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C16E8" w:rsidR="00556787" w:rsidRDefault="00556787" w14:paraId="277B6698" w14:textId="77777777">
      <w:pPr>
        <w:pStyle w:val="BodyText"/>
      </w:pPr>
    </w:p>
    <w:p w:rsidRPr="009C16E8" w:rsidR="00BD392B" w:rsidP="00BD392B" w:rsidRDefault="00BD392B" w14:paraId="7C0FD7CB" w14:textId="6AB47804">
      <w:pPr>
        <w:pStyle w:val="BodyText"/>
        <w:jc w:val="center"/>
        <w:rPr>
          <w:b/>
          <w:bCs/>
          <w:sz w:val="40"/>
          <w:szCs w:val="40"/>
        </w:rPr>
      </w:pPr>
      <w:r w:rsidRPr="009C16E8">
        <w:rPr>
          <w:b/>
          <w:bCs/>
          <w:sz w:val="40"/>
          <w:szCs w:val="40"/>
        </w:rPr>
        <w:t>COURSE HANDOUT AND SESSION PLAN</w:t>
      </w:r>
    </w:p>
    <w:p w:rsidRPr="009C16E8" w:rsidR="00556787" w:rsidRDefault="00556787" w14:paraId="441BA145" w14:textId="77777777">
      <w:pPr>
        <w:pStyle w:val="BodyText"/>
        <w:spacing w:before="136"/>
      </w:pPr>
    </w:p>
    <w:p w:rsidRPr="009C16E8" w:rsidR="00556787" w:rsidP="004B5076" w:rsidRDefault="00A5322D" w14:paraId="7306BBEA" w14:textId="3E7FD589">
      <w:pPr>
        <w:pStyle w:val="BodyText"/>
        <w:numPr>
          <w:ilvl w:val="0"/>
          <w:numId w:val="4"/>
        </w:numPr>
      </w:pPr>
      <w:r w:rsidRPr="009C16E8">
        <w:t>Name</w:t>
      </w:r>
      <w:r w:rsidRPr="009C16E8">
        <w:rPr>
          <w:spacing w:val="-2"/>
        </w:rPr>
        <w:t xml:space="preserve"> </w:t>
      </w:r>
      <w:r w:rsidRPr="009C16E8">
        <w:t>of the</w:t>
      </w:r>
      <w:r w:rsidRPr="009C16E8">
        <w:rPr>
          <w:spacing w:val="-1"/>
        </w:rPr>
        <w:t xml:space="preserve"> </w:t>
      </w:r>
      <w:r w:rsidRPr="009C16E8">
        <w:rPr>
          <w:spacing w:val="-2"/>
        </w:rPr>
        <w:t>School:</w:t>
      </w:r>
      <w:r w:rsidRPr="009C16E8" w:rsidR="004B5076">
        <w:rPr>
          <w:spacing w:val="-2"/>
        </w:rPr>
        <w:t xml:space="preserve"> </w:t>
      </w:r>
      <w:r w:rsidR="005E29D5">
        <w:rPr>
          <w:spacing w:val="-2"/>
        </w:rPr>
        <w:t>School of Emerging Media and Creator Economy (SEMCE)</w:t>
      </w:r>
    </w:p>
    <w:p w:rsidRPr="009C16E8" w:rsidR="00556787" w:rsidP="004B5076" w:rsidRDefault="00A5322D" w14:paraId="6463F6C4" w14:textId="63BFB983">
      <w:pPr>
        <w:pStyle w:val="ListParagraph"/>
        <w:numPr>
          <w:ilvl w:val="0"/>
          <w:numId w:val="4"/>
        </w:numPr>
        <w:spacing w:before="243"/>
        <w:rPr>
          <w:sz w:val="24"/>
          <w:szCs w:val="24"/>
          <w:lang w:val="sv-SE"/>
        </w:rPr>
      </w:pPr>
      <w:r w:rsidRPr="009C16E8">
        <w:rPr>
          <w:sz w:val="24"/>
          <w:szCs w:val="24"/>
          <w:lang w:val="sv-SE"/>
        </w:rPr>
        <w:t>Program:</w:t>
      </w:r>
      <w:r w:rsidRPr="009C16E8">
        <w:rPr>
          <w:spacing w:val="-7"/>
          <w:sz w:val="24"/>
          <w:szCs w:val="24"/>
          <w:lang w:val="sv-SE"/>
        </w:rPr>
        <w:t xml:space="preserve"> </w:t>
      </w:r>
      <w:proofErr w:type="gramStart"/>
      <w:r w:rsidRPr="009C16E8" w:rsidR="00902135">
        <w:rPr>
          <w:spacing w:val="-7"/>
          <w:sz w:val="24"/>
          <w:szCs w:val="24"/>
          <w:lang w:val="sv-SE"/>
        </w:rPr>
        <w:t>BA( JMC</w:t>
      </w:r>
      <w:proofErr w:type="gramEnd"/>
      <w:r w:rsidRPr="009C16E8" w:rsidR="00902135">
        <w:rPr>
          <w:spacing w:val="-7"/>
          <w:sz w:val="24"/>
          <w:szCs w:val="24"/>
          <w:lang w:val="sv-SE"/>
        </w:rPr>
        <w:t xml:space="preserve">) VI </w:t>
      </w:r>
      <w:r w:rsidRPr="009C16E8" w:rsidR="004B5076">
        <w:rPr>
          <w:spacing w:val="-7"/>
          <w:sz w:val="24"/>
          <w:szCs w:val="24"/>
          <w:lang w:val="sv-SE"/>
        </w:rPr>
        <w:t xml:space="preserve">Semester </w:t>
      </w:r>
      <w:r w:rsidRPr="009C16E8" w:rsidR="00902135">
        <w:rPr>
          <w:spacing w:val="-7"/>
          <w:sz w:val="24"/>
          <w:szCs w:val="24"/>
          <w:lang w:val="sv-SE"/>
        </w:rPr>
        <w:t xml:space="preserve"> </w:t>
      </w:r>
      <w:r w:rsidRPr="009C16E8" w:rsidR="004B5076">
        <w:rPr>
          <w:spacing w:val="-7"/>
          <w:sz w:val="24"/>
          <w:szCs w:val="24"/>
          <w:lang w:val="sv-SE"/>
        </w:rPr>
        <w:t xml:space="preserve"> (202</w:t>
      </w:r>
      <w:r w:rsidRPr="009C16E8" w:rsidR="007979E9">
        <w:rPr>
          <w:spacing w:val="-7"/>
          <w:sz w:val="24"/>
          <w:szCs w:val="24"/>
          <w:lang w:val="sv-SE"/>
        </w:rPr>
        <w:t>5</w:t>
      </w:r>
      <w:r w:rsidRPr="009C16E8" w:rsidR="004B5076">
        <w:rPr>
          <w:spacing w:val="-7"/>
          <w:sz w:val="24"/>
          <w:szCs w:val="24"/>
          <w:lang w:val="sv-SE"/>
        </w:rPr>
        <w:t>-2</w:t>
      </w:r>
      <w:r w:rsidRPr="009C16E8" w:rsidR="007979E9">
        <w:rPr>
          <w:spacing w:val="-7"/>
          <w:sz w:val="24"/>
          <w:szCs w:val="24"/>
          <w:lang w:val="sv-SE"/>
        </w:rPr>
        <w:t>6</w:t>
      </w:r>
      <w:r w:rsidRPr="009C16E8" w:rsidR="004B5076">
        <w:rPr>
          <w:spacing w:val="-7"/>
          <w:sz w:val="24"/>
          <w:szCs w:val="24"/>
          <w:lang w:val="sv-SE"/>
        </w:rPr>
        <w:t>)</w:t>
      </w:r>
    </w:p>
    <w:p w:rsidRPr="009C16E8" w:rsidR="00556787" w:rsidRDefault="00556787" w14:paraId="69FEB9A8" w14:textId="77777777">
      <w:pPr>
        <w:pStyle w:val="BodyText"/>
        <w:spacing w:before="7"/>
        <w:rPr>
          <w:lang w:val="sv-SE"/>
        </w:rPr>
      </w:pPr>
    </w:p>
    <w:p w:rsidRPr="009C16E8" w:rsidR="00556787" w:rsidP="004B5076" w:rsidRDefault="00A5322D" w14:paraId="6C2556EB" w14:textId="25EB073C">
      <w:pPr>
        <w:pStyle w:val="BodyText"/>
        <w:numPr>
          <w:ilvl w:val="0"/>
          <w:numId w:val="4"/>
        </w:numPr>
      </w:pPr>
      <w:r w:rsidRPr="009C16E8">
        <w:t>Course</w:t>
      </w:r>
      <w:r w:rsidRPr="009C16E8">
        <w:rPr>
          <w:spacing w:val="-4"/>
        </w:rPr>
        <w:t xml:space="preserve"> </w:t>
      </w:r>
      <w:r w:rsidRPr="009C16E8">
        <w:rPr>
          <w:spacing w:val="-2"/>
        </w:rPr>
        <w:t>Title:</w:t>
      </w:r>
      <w:r w:rsidRPr="009C16E8" w:rsidR="004B5076">
        <w:rPr>
          <w:spacing w:val="-2"/>
        </w:rPr>
        <w:t xml:space="preserve"> </w:t>
      </w:r>
      <w:r w:rsidRPr="009C16E8" w:rsidR="007656F1">
        <w:rPr>
          <w:spacing w:val="-2"/>
        </w:rPr>
        <w:t>Global Media Scenario</w:t>
      </w:r>
    </w:p>
    <w:p w:rsidRPr="009C16E8" w:rsidR="00556787" w:rsidP="004B5076" w:rsidRDefault="00A5322D" w14:paraId="6F845CFF" w14:textId="4DF8833F">
      <w:pPr>
        <w:pStyle w:val="BodyText"/>
        <w:numPr>
          <w:ilvl w:val="0"/>
          <w:numId w:val="4"/>
        </w:numPr>
        <w:spacing w:before="243"/>
      </w:pPr>
      <w:r w:rsidRPr="009C16E8">
        <w:t>Course</w:t>
      </w:r>
      <w:r w:rsidRPr="009C16E8">
        <w:rPr>
          <w:spacing w:val="-5"/>
        </w:rPr>
        <w:t xml:space="preserve"> </w:t>
      </w:r>
      <w:r w:rsidRPr="009C16E8">
        <w:rPr>
          <w:spacing w:val="-2"/>
        </w:rPr>
        <w:t>Code:</w:t>
      </w:r>
      <w:r w:rsidRPr="009C16E8" w:rsidR="004B5076">
        <w:rPr>
          <w:spacing w:val="-2"/>
        </w:rPr>
        <w:t xml:space="preserve"> </w:t>
      </w:r>
      <w:r w:rsidR="005E29D5">
        <w:rPr>
          <w:spacing w:val="-2"/>
        </w:rPr>
        <w:t>JMBJ304</w:t>
      </w:r>
    </w:p>
    <w:p w:rsidRPr="009C16E8" w:rsidR="00FA0F74" w:rsidP="00B9639B" w:rsidRDefault="00A5322D" w14:paraId="5730BEF4" w14:textId="77777777">
      <w:pPr>
        <w:pStyle w:val="ListParagraph"/>
        <w:numPr>
          <w:ilvl w:val="0"/>
          <w:numId w:val="4"/>
        </w:numPr>
        <w:spacing w:before="242"/>
        <w:rPr>
          <w:sz w:val="24"/>
          <w:szCs w:val="24"/>
        </w:rPr>
      </w:pPr>
      <w:r w:rsidRPr="009C16E8">
        <w:rPr>
          <w:spacing w:val="-2"/>
          <w:sz w:val="24"/>
          <w:szCs w:val="24"/>
        </w:rPr>
        <w:t>L-T-P-</w:t>
      </w:r>
      <w:r w:rsidRPr="009C16E8">
        <w:rPr>
          <w:spacing w:val="28"/>
          <w:sz w:val="24"/>
          <w:szCs w:val="24"/>
        </w:rPr>
        <w:t xml:space="preserve"> </w:t>
      </w:r>
      <w:r w:rsidRPr="009C16E8">
        <w:rPr>
          <w:spacing w:val="-2"/>
          <w:sz w:val="24"/>
          <w:szCs w:val="24"/>
        </w:rPr>
        <w:t>Structure:</w:t>
      </w:r>
      <w:r w:rsidRPr="009C16E8">
        <w:rPr>
          <w:spacing w:val="29"/>
          <w:sz w:val="24"/>
          <w:szCs w:val="24"/>
        </w:rPr>
        <w:t xml:space="preserve"> </w:t>
      </w:r>
    </w:p>
    <w:tbl>
      <w:tblPr>
        <w:tblW w:w="2980" w:type="dxa"/>
        <w:tblInd w:w="126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07"/>
        <w:gridCol w:w="833"/>
        <w:gridCol w:w="740"/>
        <w:gridCol w:w="700"/>
      </w:tblGrid>
      <w:tr w:rsidRPr="009C16E8" w:rsidR="00FA0F74" w:rsidTr="00FA0F74" w14:paraId="6AF9FD6B" w14:textId="77777777">
        <w:tc>
          <w:tcPr>
            <w:tcW w:w="707"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9C16E8" w:rsidR="00FA0F74" w:rsidP="00FA0F74" w:rsidRDefault="00FA0F74" w14:paraId="041A6C10" w14:textId="4C8778DD">
            <w:pPr>
              <w:jc w:val="center"/>
              <w:rPr>
                <w:sz w:val="24"/>
                <w:szCs w:val="24"/>
                <w:lang w:val="en-GB"/>
              </w:rPr>
            </w:pPr>
            <w:r w:rsidRPr="009C16E8">
              <w:rPr>
                <w:sz w:val="24"/>
                <w:szCs w:val="24"/>
              </w:rPr>
              <w:t>L</w:t>
            </w:r>
          </w:p>
        </w:tc>
        <w:tc>
          <w:tcPr>
            <w:tcW w:w="833"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9C16E8" w:rsidR="00FA0F74" w:rsidP="00FA0F74" w:rsidRDefault="00FA0F74" w14:paraId="04B057FD" w14:textId="04349D9E">
            <w:pPr>
              <w:jc w:val="center"/>
              <w:rPr>
                <w:sz w:val="24"/>
                <w:szCs w:val="24"/>
                <w:lang w:val="en-GB"/>
              </w:rPr>
            </w:pPr>
            <w:r w:rsidRPr="009C16E8">
              <w:rPr>
                <w:sz w:val="24"/>
                <w:szCs w:val="24"/>
              </w:rPr>
              <w:t>T</w:t>
            </w:r>
          </w:p>
        </w:tc>
        <w:tc>
          <w:tcPr>
            <w:tcW w:w="74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9C16E8" w:rsidR="00FA0F74" w:rsidP="00FA0F74" w:rsidRDefault="00FA0F74" w14:paraId="7C2C44E5" w14:textId="718F5604">
            <w:pPr>
              <w:jc w:val="center"/>
              <w:rPr>
                <w:sz w:val="24"/>
                <w:szCs w:val="24"/>
                <w:lang w:val="en-GB"/>
              </w:rPr>
            </w:pPr>
            <w:r w:rsidRPr="009C16E8">
              <w:rPr>
                <w:sz w:val="24"/>
                <w:szCs w:val="24"/>
              </w:rPr>
              <w:t>P</w:t>
            </w:r>
          </w:p>
        </w:tc>
        <w:tc>
          <w:tcPr>
            <w:tcW w:w="7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9C16E8" w:rsidR="00FA0F74" w:rsidP="00FA0F74" w:rsidRDefault="00FA0F74" w14:paraId="495C0A0A" w14:textId="22E3CA52">
            <w:pPr>
              <w:jc w:val="center"/>
              <w:rPr>
                <w:sz w:val="24"/>
                <w:szCs w:val="24"/>
                <w:lang w:val="en-GB"/>
              </w:rPr>
            </w:pPr>
            <w:r w:rsidRPr="009C16E8">
              <w:rPr>
                <w:sz w:val="24"/>
                <w:szCs w:val="24"/>
              </w:rPr>
              <w:t>C</w:t>
            </w:r>
          </w:p>
        </w:tc>
      </w:tr>
      <w:tr w:rsidRPr="009C16E8" w:rsidR="00FA0F74" w:rsidTr="00FA0F74" w14:paraId="7B176B97" w14:textId="77777777">
        <w:tc>
          <w:tcPr>
            <w:tcW w:w="707"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9C16E8" w:rsidR="00FA0F74" w:rsidP="00FA0F74" w:rsidRDefault="00860FFD" w14:paraId="137BDF45" w14:textId="0AA84C50">
            <w:pPr>
              <w:jc w:val="center"/>
              <w:rPr>
                <w:sz w:val="24"/>
                <w:szCs w:val="24"/>
                <w:lang w:val="en-GB"/>
              </w:rPr>
            </w:pPr>
            <w:r w:rsidRPr="009C16E8">
              <w:rPr>
                <w:sz w:val="24"/>
                <w:szCs w:val="24"/>
                <w:lang w:val="en-GB"/>
              </w:rPr>
              <w:t>3</w:t>
            </w:r>
          </w:p>
        </w:tc>
        <w:tc>
          <w:tcPr>
            <w:tcW w:w="833"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9C16E8" w:rsidR="00FA0F74" w:rsidP="00FA0F74" w:rsidRDefault="00860FFD" w14:paraId="1231150A" w14:textId="722DDCA2">
            <w:pPr>
              <w:jc w:val="center"/>
              <w:rPr>
                <w:sz w:val="24"/>
                <w:szCs w:val="24"/>
                <w:lang w:val="en-GB"/>
              </w:rPr>
            </w:pPr>
            <w:r w:rsidRPr="009C16E8">
              <w:rPr>
                <w:sz w:val="24"/>
                <w:szCs w:val="24"/>
                <w:lang w:val="en-GB"/>
              </w:rPr>
              <w:t>1</w:t>
            </w:r>
          </w:p>
        </w:tc>
        <w:tc>
          <w:tcPr>
            <w:tcW w:w="74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9C16E8" w:rsidR="00FA0F74" w:rsidP="00FA0F74" w:rsidRDefault="00FA0F74" w14:paraId="0000D23D" w14:textId="77777777">
            <w:pPr>
              <w:jc w:val="center"/>
              <w:rPr>
                <w:sz w:val="24"/>
                <w:szCs w:val="24"/>
                <w:lang w:val="en-GB"/>
              </w:rPr>
            </w:pPr>
            <w:r w:rsidRPr="009C16E8">
              <w:rPr>
                <w:sz w:val="24"/>
                <w:szCs w:val="24"/>
                <w:lang w:val="en-GB"/>
              </w:rPr>
              <w:t>0</w:t>
            </w:r>
          </w:p>
        </w:tc>
        <w:tc>
          <w:tcPr>
            <w:tcW w:w="7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9C16E8" w:rsidR="00FA0F74" w:rsidP="00FA0F74" w:rsidRDefault="00902135" w14:paraId="3A8E2B14" w14:textId="3B3F26DB">
            <w:pPr>
              <w:jc w:val="center"/>
              <w:rPr>
                <w:sz w:val="24"/>
                <w:szCs w:val="24"/>
                <w:lang w:val="en-GB"/>
              </w:rPr>
            </w:pPr>
            <w:r w:rsidRPr="009C16E8">
              <w:rPr>
                <w:sz w:val="24"/>
                <w:szCs w:val="24"/>
                <w:lang w:val="en-GB"/>
              </w:rPr>
              <w:t>4</w:t>
            </w:r>
          </w:p>
        </w:tc>
      </w:tr>
    </w:tbl>
    <w:p w:rsidRPr="009C16E8" w:rsidR="00556787" w:rsidRDefault="00556787" w14:paraId="7D1A9819" w14:textId="77777777">
      <w:pPr>
        <w:pStyle w:val="BodyText"/>
        <w:spacing w:before="12"/>
      </w:pPr>
    </w:p>
    <w:p w:rsidRPr="009C16E8" w:rsidR="00556787" w:rsidP="00B9639B" w:rsidRDefault="00A5322D" w14:paraId="0049E6BB" w14:textId="4087066A">
      <w:pPr>
        <w:pStyle w:val="BodyText"/>
        <w:numPr>
          <w:ilvl w:val="0"/>
          <w:numId w:val="4"/>
        </w:numPr>
      </w:pPr>
      <w:r w:rsidRPr="009C16E8">
        <w:rPr>
          <w:spacing w:val="-2"/>
        </w:rPr>
        <w:t>Credits:</w:t>
      </w:r>
      <w:r w:rsidRPr="009C16E8" w:rsidR="004B5076">
        <w:rPr>
          <w:spacing w:val="-2"/>
        </w:rPr>
        <w:t xml:space="preserve"> 0</w:t>
      </w:r>
      <w:r w:rsidRPr="009C16E8" w:rsidR="00902135">
        <w:rPr>
          <w:spacing w:val="-2"/>
        </w:rPr>
        <w:t>4</w:t>
      </w:r>
    </w:p>
    <w:p w:rsidRPr="009C16E8" w:rsidR="00B9639B" w:rsidP="00B9639B" w:rsidRDefault="00A5322D" w14:paraId="7EB83F61" w14:textId="0058E918">
      <w:pPr>
        <w:pStyle w:val="BodyText"/>
        <w:numPr>
          <w:ilvl w:val="0"/>
          <w:numId w:val="4"/>
        </w:numPr>
        <w:spacing w:before="243" w:line="360" w:lineRule="auto"/>
      </w:pPr>
      <w:r w:rsidRPr="009C16E8">
        <w:rPr>
          <w:spacing w:val="-2"/>
        </w:rPr>
        <w:t>Pre-requisite:</w:t>
      </w:r>
      <w:r w:rsidRPr="009C16E8" w:rsidR="00FA0F74">
        <w:rPr>
          <w:spacing w:val="-2"/>
        </w:rPr>
        <w:t xml:space="preserve"> </w:t>
      </w:r>
      <w:r w:rsidRPr="009C16E8" w:rsidR="00902135">
        <w:t>12</w:t>
      </w:r>
      <w:r w:rsidRPr="009C16E8" w:rsidR="00902135">
        <w:rPr>
          <w:vertAlign w:val="superscript"/>
        </w:rPr>
        <w:t>th</w:t>
      </w:r>
      <w:r w:rsidRPr="009C16E8" w:rsidR="00902135">
        <w:t xml:space="preserve"> Standard </w:t>
      </w:r>
      <w:r w:rsidRPr="009C16E8" w:rsidR="00FA0F74">
        <w:rPr>
          <w:lang w:val="en-GB"/>
        </w:rPr>
        <w:t> </w:t>
      </w:r>
    </w:p>
    <w:p w:rsidRPr="009C16E8" w:rsidR="00B9639B" w:rsidP="00B9639B" w:rsidRDefault="00A5322D" w14:paraId="7F851126" w14:textId="554A474A">
      <w:pPr>
        <w:pStyle w:val="BodyText"/>
        <w:numPr>
          <w:ilvl w:val="0"/>
          <w:numId w:val="4"/>
        </w:numPr>
        <w:tabs>
          <w:tab w:val="left" w:pos="2066"/>
        </w:tabs>
        <w:spacing w:line="360" w:lineRule="auto"/>
        <w:ind w:left="1259" w:right="4927" w:hanging="357"/>
        <w:rPr/>
      </w:pPr>
      <w:r w:rsidRPr="009C16E8" w:rsidR="692F2E1D">
        <w:rPr/>
        <w:t xml:space="preserve">Total </w:t>
      </w:r>
      <w:r w:rsidRPr="009C16E8" w:rsidR="503DC09F">
        <w:rPr>
          <w:u w:val="single"/>
        </w:rPr>
        <w:t>6</w:t>
      </w:r>
      <w:r w:rsidRPr="009C16E8" w:rsidR="542AA111">
        <w:rPr>
          <w:u w:val="single"/>
        </w:rPr>
        <w:t>0</w:t>
      </w:r>
      <w:r w:rsidRPr="009C16E8" w:rsidR="692F2E1D">
        <w:rPr>
          <w:spacing w:val="-7"/>
        </w:rPr>
        <w:t xml:space="preserve"> </w:t>
      </w:r>
      <w:r w:rsidRPr="009C16E8" w:rsidR="692F2E1D">
        <w:rPr/>
        <w:t>Sessions</w:t>
      </w:r>
      <w:r w:rsidRPr="009C16E8" w:rsidR="692F2E1D">
        <w:rPr>
          <w:spacing w:val="-7"/>
        </w:rPr>
        <w:t xml:space="preserve"> </w:t>
      </w:r>
      <w:r w:rsidRPr="009C16E8" w:rsidR="692F2E1D">
        <w:rPr/>
        <w:t>(Each</w:t>
      </w:r>
      <w:r w:rsidRPr="009C16E8" w:rsidR="692F2E1D">
        <w:rPr>
          <w:spacing w:val="-7"/>
        </w:rPr>
        <w:t xml:space="preserve"> </w:t>
      </w:r>
      <w:r w:rsidRPr="009C16E8" w:rsidR="692F2E1D">
        <w:rPr/>
        <w:t>session</w:t>
      </w:r>
      <w:r w:rsidRPr="009C16E8" w:rsidR="692F2E1D">
        <w:rPr>
          <w:spacing w:val="-7"/>
        </w:rPr>
        <w:t xml:space="preserve"> </w:t>
      </w:r>
      <w:r w:rsidRPr="009C16E8" w:rsidR="692F2E1D">
        <w:rPr/>
        <w:t>of</w:t>
      </w:r>
      <w:r w:rsidRPr="009C16E8" w:rsidR="692F2E1D">
        <w:rPr>
          <w:spacing w:val="-7"/>
        </w:rPr>
        <w:t xml:space="preserve"> </w:t>
      </w:r>
      <w:r w:rsidRPr="009C16E8" w:rsidR="692F2E1D">
        <w:rPr/>
        <w:t>50</w:t>
      </w:r>
      <w:r w:rsidRPr="009C16E8" w:rsidR="692F2E1D">
        <w:rPr>
          <w:spacing w:val="-7"/>
        </w:rPr>
        <w:t xml:space="preserve"> </w:t>
      </w:r>
      <w:r w:rsidRPr="009C16E8" w:rsidR="692F2E1D">
        <w:rPr/>
        <w:t>mins.)</w:t>
      </w:r>
    </w:p>
    <w:p w:rsidRPr="009C16E8" w:rsidR="00556787" w:rsidP="00B9639B" w:rsidRDefault="00A5322D" w14:paraId="652BF018" w14:textId="399D9AC6">
      <w:pPr>
        <w:pStyle w:val="BodyText"/>
        <w:numPr>
          <w:ilvl w:val="0"/>
          <w:numId w:val="4"/>
        </w:numPr>
        <w:tabs>
          <w:tab w:val="left" w:pos="2066"/>
        </w:tabs>
        <w:spacing w:line="451" w:lineRule="auto"/>
        <w:ind w:left="1259" w:right="4927" w:hanging="357"/>
      </w:pPr>
      <w:r w:rsidRPr="009C16E8">
        <w:t xml:space="preserve">Course </w:t>
      </w:r>
      <w:r w:rsidRPr="009C16E8" w:rsidR="00B23802">
        <w:t>Faculty</w:t>
      </w:r>
      <w:r w:rsidRPr="009C16E8">
        <w:t>:</w:t>
      </w:r>
      <w:r w:rsidRPr="009C16E8" w:rsidR="004B5076">
        <w:t xml:space="preserve"> </w:t>
      </w:r>
      <w:r w:rsidRPr="009C16E8" w:rsidR="007979E9">
        <w:t>Mr. Trilok Kumar Singh</w:t>
      </w:r>
    </w:p>
    <w:p w:rsidRPr="009C16E8" w:rsidR="00556787" w:rsidRDefault="00A5322D" w14:paraId="61A6BD61" w14:textId="4A2AFBF6">
      <w:pPr>
        <w:pStyle w:val="BodyText"/>
        <w:spacing w:line="275" w:lineRule="exact"/>
        <w:ind w:left="900"/>
      </w:pPr>
      <w:r w:rsidRPr="009C16E8">
        <w:t>E-</w:t>
      </w:r>
      <w:r w:rsidRPr="009C16E8">
        <w:rPr>
          <w:spacing w:val="-2"/>
        </w:rPr>
        <w:t>mail:</w:t>
      </w:r>
      <w:r w:rsidRPr="009C16E8" w:rsidR="00FA0F74">
        <w:rPr>
          <w:spacing w:val="-2"/>
        </w:rPr>
        <w:t xml:space="preserve"> </w:t>
      </w:r>
      <w:r w:rsidRPr="009C16E8" w:rsidR="007979E9">
        <w:rPr>
          <w:spacing w:val="-2"/>
        </w:rPr>
        <w:t>Trilokkumar.singh@krmangalam.edu.in</w:t>
      </w:r>
    </w:p>
    <w:p w:rsidRPr="009C16E8" w:rsidR="00556787" w:rsidRDefault="00556787" w14:paraId="54BC2B52" w14:textId="77777777">
      <w:pPr>
        <w:pStyle w:val="BodyText"/>
      </w:pPr>
    </w:p>
    <w:p w:rsidRPr="009C16E8" w:rsidR="00556787" w:rsidRDefault="00556787" w14:paraId="51D6D702" w14:textId="77777777">
      <w:pPr>
        <w:pStyle w:val="BodyText"/>
        <w:spacing w:before="204"/>
      </w:pPr>
    </w:p>
    <w:p w:rsidRPr="009C16E8" w:rsidR="00556787" w:rsidRDefault="00556787" w14:paraId="6F31769B" w14:textId="77777777">
      <w:pPr>
        <w:rPr>
          <w:sz w:val="24"/>
          <w:szCs w:val="24"/>
        </w:rPr>
        <w:sectPr w:rsidRPr="009C16E8" w:rsidR="00556787">
          <w:headerReference w:type="default" r:id="rId7"/>
          <w:footerReference w:type="default" r:id="rId8"/>
          <w:type w:val="continuous"/>
          <w:pgSz w:w="11900" w:h="16840" w:orient="portrait"/>
          <w:pgMar w:top="2000" w:right="880" w:bottom="940" w:left="540" w:header="571" w:footer="758" w:gutter="0"/>
          <w:pgNumType w:start="1"/>
          <w:cols w:space="720"/>
        </w:sectPr>
      </w:pPr>
    </w:p>
    <w:p w:rsidRPr="009C16E8" w:rsidR="00556787" w:rsidP="7746DD28" w:rsidRDefault="00556787" w14:paraId="4FB0D548" w14:textId="721F9E76">
      <w:pPr>
        <w:pStyle w:val="BodyText"/>
        <w:widowControl w:val="0"/>
        <w:spacing w:before="170" w:after="0" w:line="240" w:lineRule="auto"/>
        <w:ind w:left="778"/>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7746DD28" w:rsidR="2665E2C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single"/>
          <w:lang w:val="en-US"/>
        </w:rPr>
        <w:t>Contents</w:t>
      </w:r>
    </w:p>
    <w:p w:rsidRPr="009C16E8" w:rsidR="00556787" w:rsidP="7746DD28" w:rsidRDefault="00556787" w14:paraId="42E6E7CE" w14:textId="5401DB10">
      <w:pPr>
        <w:widowControl w:val="0"/>
        <w:spacing w:before="170" w:after="0" w:line="240" w:lineRule="auto"/>
        <w:ind w:left="778"/>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tbl>
      <w:tblPr>
        <w:tblStyle w:val="TableNormal"/>
        <w:bidiVisual w:val="0"/>
        <w:tblW w:w="0" w:type="auto"/>
        <w:tblBorders>
          <w:top w:val="single" w:sz="6"/>
          <w:left w:val="single" w:sz="6"/>
          <w:bottom w:val="single" w:sz="6"/>
          <w:right w:val="single" w:sz="6"/>
        </w:tblBorders>
        <w:tblLook w:val="01E0" w:firstRow="1" w:lastRow="1" w:firstColumn="1" w:lastColumn="1" w:noHBand="0" w:noVBand="0"/>
      </w:tblPr>
      <w:tblGrid>
        <w:gridCol w:w="1290"/>
        <w:gridCol w:w="6195"/>
        <w:gridCol w:w="1305"/>
      </w:tblGrid>
      <w:tr w:rsidR="7746DD28" w:rsidTr="7746DD28" w14:paraId="55513166">
        <w:trPr>
          <w:trHeight w:val="915"/>
        </w:trPr>
        <w:tc>
          <w:tcPr>
            <w:tcW w:w="129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5EDF4BA7" w14:textId="1926A004">
            <w:pPr>
              <w:pStyle w:val="TableParagraph"/>
              <w:widowControl w:val="0"/>
              <w:spacing w:before="1" w:after="0" w:line="240" w:lineRule="auto"/>
              <w:ind w:left="3"/>
              <w:jc w:val="center"/>
              <w:rPr>
                <w:rFonts w:ascii="Times New Roman" w:hAnsi="Times New Roman" w:eastAsia="Times New Roman" w:cs="Times New Roman"/>
                <w:b w:val="0"/>
                <w:bCs w:val="0"/>
                <w:i w:val="0"/>
                <w:iCs w:val="0"/>
                <w:sz w:val="24"/>
                <w:szCs w:val="24"/>
              </w:rPr>
            </w:pPr>
            <w:r w:rsidRPr="7746DD28" w:rsidR="7746DD28">
              <w:rPr>
                <w:rFonts w:ascii="Times New Roman" w:hAnsi="Times New Roman" w:eastAsia="Times New Roman" w:cs="Times New Roman"/>
                <w:b w:val="0"/>
                <w:bCs w:val="0"/>
                <w:i w:val="0"/>
                <w:iCs w:val="0"/>
                <w:sz w:val="24"/>
                <w:szCs w:val="24"/>
                <w:lang w:val="en-US"/>
              </w:rPr>
              <w:t>S.No.</w:t>
            </w:r>
          </w:p>
        </w:tc>
        <w:tc>
          <w:tcPr>
            <w:tcW w:w="619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400253C3" w14:textId="40D26AA3">
            <w:pPr>
              <w:pStyle w:val="TableParagraph"/>
              <w:widowControl w:val="0"/>
              <w:spacing w:before="1" w:after="0" w:line="240" w:lineRule="auto"/>
              <w:ind w:left="2"/>
              <w:jc w:val="center"/>
              <w:rPr>
                <w:rFonts w:ascii="Times New Roman" w:hAnsi="Times New Roman" w:eastAsia="Times New Roman" w:cs="Times New Roman"/>
                <w:b w:val="0"/>
                <w:bCs w:val="0"/>
                <w:i w:val="0"/>
                <w:iCs w:val="0"/>
                <w:sz w:val="24"/>
                <w:szCs w:val="24"/>
              </w:rPr>
            </w:pPr>
            <w:r w:rsidRPr="7746DD28" w:rsidR="7746DD28">
              <w:rPr>
                <w:rFonts w:ascii="Times New Roman" w:hAnsi="Times New Roman" w:eastAsia="Times New Roman" w:cs="Times New Roman"/>
                <w:b w:val="0"/>
                <w:bCs w:val="0"/>
                <w:i w:val="0"/>
                <w:iCs w:val="0"/>
                <w:sz w:val="24"/>
                <w:szCs w:val="24"/>
                <w:lang w:val="en-US"/>
              </w:rPr>
              <w:t>Description</w:t>
            </w:r>
          </w:p>
        </w:tc>
        <w:tc>
          <w:tcPr>
            <w:tcW w:w="130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03AB020E" w14:textId="26BCE564">
            <w:pPr>
              <w:pStyle w:val="TableParagraph"/>
              <w:widowControl w:val="0"/>
              <w:spacing w:after="0" w:line="274" w:lineRule="exact"/>
              <w:ind w:left="191" w:right="98" w:hanging="87"/>
              <w:rPr>
                <w:rFonts w:ascii="Times New Roman" w:hAnsi="Times New Roman" w:eastAsia="Times New Roman" w:cs="Times New Roman"/>
                <w:b w:val="0"/>
                <w:bCs w:val="0"/>
                <w:i w:val="0"/>
                <w:iCs w:val="0"/>
                <w:sz w:val="24"/>
                <w:szCs w:val="24"/>
              </w:rPr>
            </w:pPr>
            <w:r w:rsidRPr="7746DD28" w:rsidR="7746DD28">
              <w:rPr>
                <w:rFonts w:ascii="Times New Roman" w:hAnsi="Times New Roman" w:eastAsia="Times New Roman" w:cs="Times New Roman"/>
                <w:b w:val="0"/>
                <w:bCs w:val="0"/>
                <w:i w:val="0"/>
                <w:iCs w:val="0"/>
                <w:sz w:val="24"/>
                <w:szCs w:val="24"/>
                <w:lang w:val="en-US"/>
              </w:rPr>
              <w:t>Page No</w:t>
            </w:r>
          </w:p>
        </w:tc>
      </w:tr>
      <w:tr w:rsidR="7746DD28" w:rsidTr="7746DD28" w14:paraId="63F138C5">
        <w:trPr>
          <w:trHeight w:val="645"/>
        </w:trPr>
        <w:tc>
          <w:tcPr>
            <w:tcW w:w="129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6D67362D" w14:textId="1B31575B">
            <w:pPr>
              <w:pStyle w:val="TableParagraph"/>
              <w:widowControl w:val="0"/>
              <w:spacing w:after="0" w:line="273" w:lineRule="exact"/>
              <w:ind w:left="3"/>
              <w:jc w:val="center"/>
              <w:rPr>
                <w:rFonts w:ascii="Times New Roman" w:hAnsi="Times New Roman" w:eastAsia="Times New Roman" w:cs="Times New Roman"/>
                <w:b w:val="0"/>
                <w:bCs w:val="0"/>
                <w:i w:val="0"/>
                <w:iCs w:val="0"/>
                <w:sz w:val="24"/>
                <w:szCs w:val="24"/>
              </w:rPr>
            </w:pPr>
            <w:r w:rsidRPr="7746DD28" w:rsidR="7746DD28">
              <w:rPr>
                <w:rFonts w:ascii="Times New Roman" w:hAnsi="Times New Roman" w:eastAsia="Times New Roman" w:cs="Times New Roman"/>
                <w:b w:val="0"/>
                <w:bCs w:val="0"/>
                <w:i w:val="0"/>
                <w:iCs w:val="0"/>
                <w:sz w:val="24"/>
                <w:szCs w:val="24"/>
                <w:lang w:val="en-US"/>
              </w:rPr>
              <w:t>1.</w:t>
            </w:r>
          </w:p>
        </w:tc>
        <w:tc>
          <w:tcPr>
            <w:tcW w:w="619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2AA15B37" w14:textId="3824D3EF">
            <w:pPr>
              <w:pStyle w:val="TableParagraph"/>
              <w:widowControl w:val="0"/>
              <w:spacing w:after="0" w:line="240" w:lineRule="auto"/>
              <w:rPr>
                <w:rFonts w:ascii="Times New Roman" w:hAnsi="Times New Roman" w:eastAsia="Times New Roman" w:cs="Times New Roman"/>
                <w:b w:val="0"/>
                <w:bCs w:val="0"/>
                <w:i w:val="0"/>
                <w:iCs w:val="0"/>
                <w:sz w:val="24"/>
                <w:szCs w:val="24"/>
              </w:rPr>
            </w:pPr>
            <w:r w:rsidRPr="7746DD28" w:rsidR="7746DD28">
              <w:rPr>
                <w:rFonts w:ascii="Times New Roman" w:hAnsi="Times New Roman" w:eastAsia="Times New Roman" w:cs="Times New Roman"/>
                <w:b w:val="0"/>
                <w:bCs w:val="0"/>
                <w:i w:val="0"/>
                <w:iCs w:val="0"/>
                <w:sz w:val="24"/>
                <w:szCs w:val="24"/>
                <w:lang w:val="en-US"/>
              </w:rPr>
              <w:t xml:space="preserve">Course Perspective </w:t>
            </w:r>
          </w:p>
        </w:tc>
        <w:tc>
          <w:tcPr>
            <w:tcW w:w="130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3921C9E" w:rsidP="7746DD28" w:rsidRDefault="43921C9E" w14:paraId="75FDA6D0" w14:textId="1D69F2D9">
            <w:pPr>
              <w:widowControl w:val="0"/>
              <w:spacing w:after="0" w:line="240" w:lineRule="auto"/>
              <w:rPr>
                <w:rFonts w:ascii="Times New Roman" w:hAnsi="Times New Roman" w:eastAsia="Times New Roman" w:cs="Times New Roman"/>
                <w:b w:val="0"/>
                <w:bCs w:val="0"/>
                <w:i w:val="0"/>
                <w:iCs w:val="0"/>
                <w:sz w:val="24"/>
                <w:szCs w:val="24"/>
              </w:rPr>
            </w:pPr>
            <w:r w:rsidRPr="7746DD28" w:rsidR="43921C9E">
              <w:rPr>
                <w:rFonts w:ascii="Times New Roman" w:hAnsi="Times New Roman" w:eastAsia="Times New Roman" w:cs="Times New Roman"/>
                <w:b w:val="0"/>
                <w:bCs w:val="0"/>
                <w:i w:val="0"/>
                <w:iCs w:val="0"/>
                <w:sz w:val="24"/>
                <w:szCs w:val="24"/>
              </w:rPr>
              <w:t>3</w:t>
            </w:r>
          </w:p>
        </w:tc>
      </w:tr>
      <w:tr w:rsidR="7746DD28" w:rsidTr="7746DD28" w14:paraId="05EB0367">
        <w:trPr>
          <w:trHeight w:val="450"/>
        </w:trPr>
        <w:tc>
          <w:tcPr>
            <w:tcW w:w="129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2B5BB3F3" w14:textId="0F0F5017">
            <w:pPr>
              <w:pStyle w:val="TableParagraph"/>
              <w:widowControl w:val="0"/>
              <w:spacing w:after="0" w:line="258" w:lineRule="exact"/>
              <w:ind w:left="3"/>
              <w:jc w:val="center"/>
              <w:rPr>
                <w:rFonts w:ascii="Times New Roman" w:hAnsi="Times New Roman" w:eastAsia="Times New Roman" w:cs="Times New Roman"/>
                <w:b w:val="0"/>
                <w:bCs w:val="0"/>
                <w:i w:val="0"/>
                <w:iCs w:val="0"/>
                <w:sz w:val="24"/>
                <w:szCs w:val="24"/>
              </w:rPr>
            </w:pPr>
            <w:r w:rsidRPr="7746DD28" w:rsidR="7746DD28">
              <w:rPr>
                <w:rFonts w:ascii="Times New Roman" w:hAnsi="Times New Roman" w:eastAsia="Times New Roman" w:cs="Times New Roman"/>
                <w:b w:val="0"/>
                <w:bCs w:val="0"/>
                <w:i w:val="0"/>
                <w:iCs w:val="0"/>
                <w:sz w:val="24"/>
                <w:szCs w:val="24"/>
                <w:lang w:val="en-US"/>
              </w:rPr>
              <w:t>2.</w:t>
            </w:r>
          </w:p>
        </w:tc>
        <w:tc>
          <w:tcPr>
            <w:tcW w:w="619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54591A73" w14:textId="44B086CE">
            <w:pPr>
              <w:pStyle w:val="TableParagraph"/>
              <w:widowControl w:val="0"/>
              <w:spacing w:after="0" w:line="240" w:lineRule="auto"/>
              <w:rPr>
                <w:rFonts w:ascii="Times New Roman" w:hAnsi="Times New Roman" w:eastAsia="Times New Roman" w:cs="Times New Roman"/>
                <w:b w:val="0"/>
                <w:bCs w:val="0"/>
                <w:i w:val="0"/>
                <w:iCs w:val="0"/>
                <w:sz w:val="24"/>
                <w:szCs w:val="24"/>
              </w:rPr>
            </w:pPr>
            <w:r w:rsidRPr="7746DD28" w:rsidR="7746DD28">
              <w:rPr>
                <w:rFonts w:ascii="Times New Roman" w:hAnsi="Times New Roman" w:eastAsia="Times New Roman" w:cs="Times New Roman"/>
                <w:b w:val="0"/>
                <w:bCs w:val="0"/>
                <w:i w:val="0"/>
                <w:iCs w:val="0"/>
                <w:sz w:val="24"/>
                <w:szCs w:val="24"/>
                <w:lang w:val="en-US"/>
              </w:rPr>
              <w:t xml:space="preserve">Program Outcomes (POs) &amp; Program Specific Outcomes (PSOs) </w:t>
            </w:r>
          </w:p>
        </w:tc>
        <w:tc>
          <w:tcPr>
            <w:tcW w:w="130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84A6AB5" w:rsidP="7746DD28" w:rsidRDefault="784A6AB5" w14:paraId="7C02A1FF" w14:textId="23EE6782">
            <w:pPr>
              <w:widowControl w:val="0"/>
              <w:spacing w:after="0" w:line="240" w:lineRule="auto"/>
              <w:rPr>
                <w:rFonts w:ascii="Times New Roman" w:hAnsi="Times New Roman" w:eastAsia="Times New Roman" w:cs="Times New Roman"/>
                <w:b w:val="0"/>
                <w:bCs w:val="0"/>
                <w:i w:val="0"/>
                <w:iCs w:val="0"/>
                <w:sz w:val="24"/>
                <w:szCs w:val="24"/>
              </w:rPr>
            </w:pPr>
            <w:r w:rsidRPr="7746DD28" w:rsidR="784A6AB5">
              <w:rPr>
                <w:rFonts w:ascii="Times New Roman" w:hAnsi="Times New Roman" w:eastAsia="Times New Roman" w:cs="Times New Roman"/>
                <w:b w:val="0"/>
                <w:bCs w:val="0"/>
                <w:i w:val="0"/>
                <w:iCs w:val="0"/>
                <w:sz w:val="24"/>
                <w:szCs w:val="24"/>
              </w:rPr>
              <w:t>3-4</w:t>
            </w:r>
          </w:p>
        </w:tc>
      </w:tr>
      <w:tr w:rsidR="7746DD28" w:rsidTr="7746DD28" w14:paraId="476BBDE2">
        <w:trPr>
          <w:trHeight w:val="450"/>
        </w:trPr>
        <w:tc>
          <w:tcPr>
            <w:tcW w:w="129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6691B0E9" w14:textId="5890443F">
            <w:pPr>
              <w:pStyle w:val="TableParagraph"/>
              <w:widowControl w:val="0"/>
              <w:spacing w:after="0" w:line="253" w:lineRule="exact"/>
              <w:ind w:left="3"/>
              <w:jc w:val="center"/>
              <w:rPr>
                <w:rFonts w:ascii="Times New Roman" w:hAnsi="Times New Roman" w:eastAsia="Times New Roman" w:cs="Times New Roman"/>
                <w:b w:val="0"/>
                <w:bCs w:val="0"/>
                <w:i w:val="0"/>
                <w:iCs w:val="0"/>
                <w:sz w:val="24"/>
                <w:szCs w:val="24"/>
              </w:rPr>
            </w:pPr>
            <w:r w:rsidRPr="7746DD28" w:rsidR="7746DD28">
              <w:rPr>
                <w:rFonts w:ascii="Times New Roman" w:hAnsi="Times New Roman" w:eastAsia="Times New Roman" w:cs="Times New Roman"/>
                <w:b w:val="0"/>
                <w:bCs w:val="0"/>
                <w:i w:val="0"/>
                <w:iCs w:val="0"/>
                <w:sz w:val="24"/>
                <w:szCs w:val="24"/>
                <w:lang w:val="en-US"/>
              </w:rPr>
              <w:t>3.</w:t>
            </w:r>
          </w:p>
        </w:tc>
        <w:tc>
          <w:tcPr>
            <w:tcW w:w="619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084B7879" w14:textId="4B0E5A39">
            <w:pPr>
              <w:widowControl w:val="0"/>
              <w:tabs>
                <w:tab w:val="left" w:leader="none" w:pos="1260"/>
              </w:tabs>
              <w:spacing w:after="0" w:line="240" w:lineRule="auto"/>
              <w:rPr>
                <w:rFonts w:ascii="Times New Roman" w:hAnsi="Times New Roman" w:eastAsia="Times New Roman" w:cs="Times New Roman"/>
                <w:b w:val="0"/>
                <w:bCs w:val="0"/>
                <w:i w:val="0"/>
                <w:iCs w:val="0"/>
                <w:sz w:val="24"/>
                <w:szCs w:val="24"/>
              </w:rPr>
            </w:pPr>
            <w:r w:rsidRPr="7746DD28" w:rsidR="7746DD28">
              <w:rPr>
                <w:rFonts w:ascii="Times New Roman" w:hAnsi="Times New Roman" w:eastAsia="Times New Roman" w:cs="Times New Roman"/>
                <w:b w:val="0"/>
                <w:bCs w:val="0"/>
                <w:i w:val="0"/>
                <w:iCs w:val="0"/>
                <w:sz w:val="24"/>
                <w:szCs w:val="24"/>
                <w:lang w:val="en-US"/>
              </w:rPr>
              <w:t>Course Outcomes (COs)</w:t>
            </w:r>
          </w:p>
        </w:tc>
        <w:tc>
          <w:tcPr>
            <w:tcW w:w="130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9E6AC4B" w:rsidP="7746DD28" w:rsidRDefault="79E6AC4B" w14:paraId="4CF0157A" w14:textId="6475664B">
            <w:pPr>
              <w:widowControl w:val="0"/>
              <w:spacing w:after="0" w:line="240" w:lineRule="auto"/>
              <w:rPr>
                <w:rFonts w:ascii="Times New Roman" w:hAnsi="Times New Roman" w:eastAsia="Times New Roman" w:cs="Times New Roman"/>
                <w:b w:val="0"/>
                <w:bCs w:val="0"/>
                <w:i w:val="0"/>
                <w:iCs w:val="0"/>
                <w:sz w:val="24"/>
                <w:szCs w:val="24"/>
              </w:rPr>
            </w:pPr>
            <w:r w:rsidRPr="7746DD28" w:rsidR="79E6AC4B">
              <w:rPr>
                <w:rFonts w:ascii="Times New Roman" w:hAnsi="Times New Roman" w:eastAsia="Times New Roman" w:cs="Times New Roman"/>
                <w:b w:val="0"/>
                <w:bCs w:val="0"/>
                <w:i w:val="0"/>
                <w:iCs w:val="0"/>
                <w:sz w:val="24"/>
                <w:szCs w:val="24"/>
              </w:rPr>
              <w:t>4</w:t>
            </w:r>
          </w:p>
        </w:tc>
      </w:tr>
      <w:tr w:rsidR="7746DD28" w:rsidTr="7746DD28" w14:paraId="1D087DD8">
        <w:trPr>
          <w:trHeight w:val="450"/>
        </w:trPr>
        <w:tc>
          <w:tcPr>
            <w:tcW w:w="129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447E439F" w14:textId="6476EE20">
            <w:pPr>
              <w:pStyle w:val="TableParagraph"/>
              <w:widowControl w:val="0"/>
              <w:spacing w:after="0" w:line="258" w:lineRule="exact"/>
              <w:ind w:left="3"/>
              <w:jc w:val="center"/>
              <w:rPr>
                <w:rFonts w:ascii="Times New Roman" w:hAnsi="Times New Roman" w:eastAsia="Times New Roman" w:cs="Times New Roman"/>
                <w:b w:val="0"/>
                <w:bCs w:val="0"/>
                <w:i w:val="0"/>
                <w:iCs w:val="0"/>
                <w:sz w:val="24"/>
                <w:szCs w:val="24"/>
              </w:rPr>
            </w:pPr>
            <w:r w:rsidRPr="7746DD28" w:rsidR="7746DD28">
              <w:rPr>
                <w:rFonts w:ascii="Times New Roman" w:hAnsi="Times New Roman" w:eastAsia="Times New Roman" w:cs="Times New Roman"/>
                <w:b w:val="0"/>
                <w:bCs w:val="0"/>
                <w:i w:val="0"/>
                <w:iCs w:val="0"/>
                <w:sz w:val="24"/>
                <w:szCs w:val="24"/>
                <w:lang w:val="en-US"/>
              </w:rPr>
              <w:t>4.</w:t>
            </w:r>
          </w:p>
        </w:tc>
        <w:tc>
          <w:tcPr>
            <w:tcW w:w="619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54E24615" w14:textId="2301E85B">
            <w:pPr>
              <w:pStyle w:val="TableParagraph"/>
              <w:widowControl w:val="0"/>
              <w:spacing w:after="0" w:line="240" w:lineRule="auto"/>
              <w:rPr>
                <w:rFonts w:ascii="Times New Roman" w:hAnsi="Times New Roman" w:eastAsia="Times New Roman" w:cs="Times New Roman"/>
                <w:b w:val="0"/>
                <w:bCs w:val="0"/>
                <w:i w:val="0"/>
                <w:iCs w:val="0"/>
                <w:sz w:val="24"/>
                <w:szCs w:val="24"/>
              </w:rPr>
            </w:pPr>
            <w:r w:rsidRPr="7746DD28" w:rsidR="7746DD28">
              <w:rPr>
                <w:rFonts w:ascii="Times New Roman" w:hAnsi="Times New Roman" w:eastAsia="Times New Roman" w:cs="Times New Roman"/>
                <w:b w:val="0"/>
                <w:bCs w:val="0"/>
                <w:i w:val="0"/>
                <w:iCs w:val="0"/>
                <w:sz w:val="24"/>
                <w:szCs w:val="24"/>
                <w:lang w:val="en-US"/>
              </w:rPr>
              <w:t xml:space="preserve">Detailed Syllabus </w:t>
            </w:r>
          </w:p>
        </w:tc>
        <w:tc>
          <w:tcPr>
            <w:tcW w:w="130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27D0F425" w:rsidP="7746DD28" w:rsidRDefault="27D0F425" w14:paraId="390DFE67" w14:textId="76E74F99">
            <w:pPr>
              <w:widowControl w:val="0"/>
              <w:spacing w:after="0" w:line="240" w:lineRule="auto"/>
              <w:rPr>
                <w:rFonts w:ascii="Times New Roman" w:hAnsi="Times New Roman" w:eastAsia="Times New Roman" w:cs="Times New Roman"/>
                <w:b w:val="0"/>
                <w:bCs w:val="0"/>
                <w:i w:val="0"/>
                <w:iCs w:val="0"/>
                <w:sz w:val="24"/>
                <w:szCs w:val="24"/>
              </w:rPr>
            </w:pPr>
            <w:r w:rsidRPr="7746DD28" w:rsidR="27D0F425">
              <w:rPr>
                <w:rFonts w:ascii="Times New Roman" w:hAnsi="Times New Roman" w:eastAsia="Times New Roman" w:cs="Times New Roman"/>
                <w:b w:val="0"/>
                <w:bCs w:val="0"/>
                <w:i w:val="0"/>
                <w:iCs w:val="0"/>
                <w:sz w:val="24"/>
                <w:szCs w:val="24"/>
              </w:rPr>
              <w:t>4-5</w:t>
            </w:r>
          </w:p>
        </w:tc>
      </w:tr>
      <w:tr w:rsidR="7746DD28" w:rsidTr="7746DD28" w14:paraId="618C5F78">
        <w:trPr>
          <w:trHeight w:val="450"/>
        </w:trPr>
        <w:tc>
          <w:tcPr>
            <w:tcW w:w="129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4B403ADE" w14:textId="23EFE3E9">
            <w:pPr>
              <w:pStyle w:val="TableParagraph"/>
              <w:widowControl w:val="0"/>
              <w:spacing w:before="1" w:after="0" w:line="257" w:lineRule="exact"/>
              <w:ind w:left="3"/>
              <w:jc w:val="center"/>
              <w:rPr>
                <w:rFonts w:ascii="Times New Roman" w:hAnsi="Times New Roman" w:eastAsia="Times New Roman" w:cs="Times New Roman"/>
                <w:b w:val="0"/>
                <w:bCs w:val="0"/>
                <w:i w:val="0"/>
                <w:iCs w:val="0"/>
                <w:sz w:val="24"/>
                <w:szCs w:val="24"/>
              </w:rPr>
            </w:pPr>
            <w:r w:rsidRPr="7746DD28" w:rsidR="7746DD28">
              <w:rPr>
                <w:rFonts w:ascii="Times New Roman" w:hAnsi="Times New Roman" w:eastAsia="Times New Roman" w:cs="Times New Roman"/>
                <w:b w:val="0"/>
                <w:bCs w:val="0"/>
                <w:i w:val="0"/>
                <w:iCs w:val="0"/>
                <w:sz w:val="24"/>
                <w:szCs w:val="24"/>
                <w:lang w:val="en-US"/>
              </w:rPr>
              <w:t>5.</w:t>
            </w:r>
          </w:p>
        </w:tc>
        <w:tc>
          <w:tcPr>
            <w:tcW w:w="619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7D944559" w14:textId="10D3D8A0">
            <w:pPr>
              <w:widowControl w:val="0"/>
              <w:tabs>
                <w:tab w:val="left" w:leader="none" w:pos="1140"/>
              </w:tabs>
              <w:spacing w:after="0" w:line="240" w:lineRule="auto"/>
              <w:rPr>
                <w:rFonts w:ascii="Times New Roman" w:hAnsi="Times New Roman" w:eastAsia="Times New Roman" w:cs="Times New Roman"/>
                <w:b w:val="0"/>
                <w:bCs w:val="0"/>
                <w:i w:val="0"/>
                <w:iCs w:val="0"/>
                <w:sz w:val="24"/>
                <w:szCs w:val="24"/>
              </w:rPr>
            </w:pPr>
            <w:r w:rsidRPr="7746DD28" w:rsidR="7746DD28">
              <w:rPr>
                <w:rFonts w:ascii="Times New Roman" w:hAnsi="Times New Roman" w:eastAsia="Times New Roman" w:cs="Times New Roman"/>
                <w:b w:val="0"/>
                <w:bCs w:val="0"/>
                <w:i w:val="0"/>
                <w:iCs w:val="0"/>
                <w:sz w:val="24"/>
                <w:szCs w:val="24"/>
                <w:lang w:val="en-US"/>
              </w:rPr>
              <w:t>Assessment Strategy</w:t>
            </w:r>
          </w:p>
        </w:tc>
        <w:tc>
          <w:tcPr>
            <w:tcW w:w="130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1FD96A65" w:rsidP="7746DD28" w:rsidRDefault="1FD96A65" w14:paraId="4808DC4A" w14:textId="798E327D">
            <w:pPr>
              <w:widowControl w:val="0"/>
              <w:spacing w:after="0" w:line="240" w:lineRule="auto"/>
              <w:rPr>
                <w:rFonts w:ascii="Times New Roman" w:hAnsi="Times New Roman" w:eastAsia="Times New Roman" w:cs="Times New Roman"/>
                <w:b w:val="0"/>
                <w:bCs w:val="0"/>
                <w:i w:val="0"/>
                <w:iCs w:val="0"/>
                <w:sz w:val="24"/>
                <w:szCs w:val="24"/>
              </w:rPr>
            </w:pPr>
            <w:r w:rsidRPr="7746DD28" w:rsidR="1FD96A65">
              <w:rPr>
                <w:rFonts w:ascii="Times New Roman" w:hAnsi="Times New Roman" w:eastAsia="Times New Roman" w:cs="Times New Roman"/>
                <w:b w:val="0"/>
                <w:bCs w:val="0"/>
                <w:i w:val="0"/>
                <w:iCs w:val="0"/>
                <w:sz w:val="24"/>
                <w:szCs w:val="24"/>
              </w:rPr>
              <w:t>5</w:t>
            </w:r>
            <w:r w:rsidRPr="7746DD28" w:rsidR="45C27C46">
              <w:rPr>
                <w:rFonts w:ascii="Times New Roman" w:hAnsi="Times New Roman" w:eastAsia="Times New Roman" w:cs="Times New Roman"/>
                <w:b w:val="0"/>
                <w:bCs w:val="0"/>
                <w:i w:val="0"/>
                <w:iCs w:val="0"/>
                <w:sz w:val="24"/>
                <w:szCs w:val="24"/>
              </w:rPr>
              <w:t>-6</w:t>
            </w:r>
          </w:p>
        </w:tc>
      </w:tr>
      <w:tr w:rsidR="7746DD28" w:rsidTr="7746DD28" w14:paraId="70706D1A">
        <w:trPr>
          <w:trHeight w:val="450"/>
        </w:trPr>
        <w:tc>
          <w:tcPr>
            <w:tcW w:w="129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2EC5F1C5" w14:textId="0FBC54DC">
            <w:pPr>
              <w:pStyle w:val="TableParagraph"/>
              <w:widowControl w:val="0"/>
              <w:spacing w:before="1" w:after="0" w:line="257" w:lineRule="exact"/>
              <w:ind w:left="3"/>
              <w:jc w:val="center"/>
              <w:rPr>
                <w:rFonts w:ascii="Times New Roman" w:hAnsi="Times New Roman" w:eastAsia="Times New Roman" w:cs="Times New Roman"/>
                <w:b w:val="0"/>
                <w:bCs w:val="0"/>
                <w:i w:val="0"/>
                <w:iCs w:val="0"/>
                <w:sz w:val="24"/>
                <w:szCs w:val="24"/>
              </w:rPr>
            </w:pPr>
            <w:r w:rsidRPr="7746DD28" w:rsidR="7746DD28">
              <w:rPr>
                <w:rFonts w:ascii="Times New Roman" w:hAnsi="Times New Roman" w:eastAsia="Times New Roman" w:cs="Times New Roman"/>
                <w:b w:val="0"/>
                <w:bCs w:val="0"/>
                <w:i w:val="0"/>
                <w:iCs w:val="0"/>
                <w:sz w:val="24"/>
                <w:szCs w:val="24"/>
                <w:lang w:val="en-US"/>
              </w:rPr>
              <w:t>6.</w:t>
            </w:r>
          </w:p>
        </w:tc>
        <w:tc>
          <w:tcPr>
            <w:tcW w:w="619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53C16CFE" w14:textId="023D7F56">
            <w:pPr>
              <w:widowControl w:val="0"/>
              <w:tabs>
                <w:tab w:val="left" w:leader="none" w:pos="1140"/>
              </w:tabs>
              <w:spacing w:after="0" w:line="240" w:lineRule="auto"/>
              <w:rPr>
                <w:rFonts w:ascii="Times New Roman" w:hAnsi="Times New Roman" w:eastAsia="Times New Roman" w:cs="Times New Roman"/>
                <w:b w:val="0"/>
                <w:bCs w:val="0"/>
                <w:i w:val="0"/>
                <w:iCs w:val="0"/>
                <w:sz w:val="24"/>
                <w:szCs w:val="24"/>
              </w:rPr>
            </w:pPr>
            <w:r w:rsidRPr="7746DD28" w:rsidR="7746DD28">
              <w:rPr>
                <w:rFonts w:ascii="Times New Roman" w:hAnsi="Times New Roman" w:eastAsia="Times New Roman" w:cs="Times New Roman"/>
                <w:b w:val="0"/>
                <w:bCs w:val="0"/>
                <w:i w:val="0"/>
                <w:iCs w:val="0"/>
                <w:sz w:val="24"/>
                <w:szCs w:val="24"/>
                <w:lang w:val="en-US"/>
              </w:rPr>
              <w:t>CO-PO Co-relation matrix</w:t>
            </w:r>
          </w:p>
        </w:tc>
        <w:tc>
          <w:tcPr>
            <w:tcW w:w="130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200F88B0" w:rsidP="7746DD28" w:rsidRDefault="200F88B0" w14:paraId="77339AE0" w14:textId="664EAE58">
            <w:pPr>
              <w:widowControl w:val="0"/>
              <w:spacing w:after="0" w:line="240" w:lineRule="auto"/>
              <w:rPr>
                <w:rFonts w:ascii="Times New Roman" w:hAnsi="Times New Roman" w:eastAsia="Times New Roman" w:cs="Times New Roman"/>
                <w:b w:val="0"/>
                <w:bCs w:val="0"/>
                <w:i w:val="0"/>
                <w:iCs w:val="0"/>
                <w:sz w:val="24"/>
                <w:szCs w:val="24"/>
              </w:rPr>
            </w:pPr>
            <w:r w:rsidRPr="7746DD28" w:rsidR="200F88B0">
              <w:rPr>
                <w:rFonts w:ascii="Times New Roman" w:hAnsi="Times New Roman" w:eastAsia="Times New Roman" w:cs="Times New Roman"/>
                <w:b w:val="0"/>
                <w:bCs w:val="0"/>
                <w:i w:val="0"/>
                <w:iCs w:val="0"/>
                <w:sz w:val="24"/>
                <w:szCs w:val="24"/>
              </w:rPr>
              <w:t>6</w:t>
            </w:r>
          </w:p>
        </w:tc>
      </w:tr>
      <w:tr w:rsidR="7746DD28" w:rsidTr="7746DD28" w14:paraId="4AC4B7B6">
        <w:trPr>
          <w:trHeight w:val="450"/>
        </w:trPr>
        <w:tc>
          <w:tcPr>
            <w:tcW w:w="129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55A78953" w14:textId="2F67D05B">
            <w:pPr>
              <w:pStyle w:val="TableParagraph"/>
              <w:widowControl w:val="0"/>
              <w:spacing w:after="0" w:line="258" w:lineRule="exact"/>
              <w:ind w:left="3"/>
              <w:jc w:val="center"/>
              <w:rPr>
                <w:rFonts w:ascii="Times New Roman" w:hAnsi="Times New Roman" w:eastAsia="Times New Roman" w:cs="Times New Roman"/>
                <w:b w:val="0"/>
                <w:bCs w:val="0"/>
                <w:i w:val="0"/>
                <w:iCs w:val="0"/>
                <w:sz w:val="24"/>
                <w:szCs w:val="24"/>
              </w:rPr>
            </w:pPr>
            <w:r w:rsidRPr="7746DD28" w:rsidR="7746DD28">
              <w:rPr>
                <w:rFonts w:ascii="Times New Roman" w:hAnsi="Times New Roman" w:eastAsia="Times New Roman" w:cs="Times New Roman"/>
                <w:b w:val="0"/>
                <w:bCs w:val="0"/>
                <w:i w:val="0"/>
                <w:iCs w:val="0"/>
                <w:sz w:val="24"/>
                <w:szCs w:val="24"/>
                <w:lang w:val="en-US"/>
              </w:rPr>
              <w:t>7.</w:t>
            </w:r>
          </w:p>
        </w:tc>
        <w:tc>
          <w:tcPr>
            <w:tcW w:w="619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3911E898" w14:textId="3B29BDDF">
            <w:pPr>
              <w:pStyle w:val="TableParagraph"/>
              <w:widowControl w:val="0"/>
              <w:spacing w:after="0" w:line="240" w:lineRule="auto"/>
              <w:rPr>
                <w:rFonts w:ascii="Times New Roman" w:hAnsi="Times New Roman" w:eastAsia="Times New Roman" w:cs="Times New Roman"/>
                <w:b w:val="0"/>
                <w:bCs w:val="0"/>
                <w:i w:val="0"/>
                <w:iCs w:val="0"/>
                <w:sz w:val="24"/>
                <w:szCs w:val="24"/>
              </w:rPr>
            </w:pPr>
            <w:r w:rsidRPr="7746DD28" w:rsidR="7746DD28">
              <w:rPr>
                <w:rFonts w:ascii="Times New Roman" w:hAnsi="Times New Roman" w:eastAsia="Times New Roman" w:cs="Times New Roman"/>
                <w:b w:val="0"/>
                <w:bCs w:val="0"/>
                <w:i w:val="0"/>
                <w:iCs w:val="0"/>
                <w:sz w:val="24"/>
                <w:szCs w:val="24"/>
                <w:lang w:val="en-US"/>
              </w:rPr>
              <w:t>Learning Plan (Session wise)</w:t>
            </w:r>
            <w:r w:rsidRPr="7746DD28" w:rsidR="088491F0">
              <w:rPr>
                <w:rFonts w:ascii="Times New Roman" w:hAnsi="Times New Roman" w:eastAsia="Times New Roman" w:cs="Times New Roman"/>
                <w:b w:val="0"/>
                <w:bCs w:val="0"/>
                <w:i w:val="0"/>
                <w:iCs w:val="0"/>
                <w:sz w:val="24"/>
                <w:szCs w:val="24"/>
                <w:lang w:val="en-US"/>
              </w:rPr>
              <w:t xml:space="preserve"> </w:t>
            </w:r>
          </w:p>
        </w:tc>
        <w:tc>
          <w:tcPr>
            <w:tcW w:w="130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6758718" w:rsidP="7746DD28" w:rsidRDefault="46758718" w14:paraId="013660A3" w14:textId="5B994519">
            <w:pPr>
              <w:widowControl w:val="0"/>
              <w:spacing w:after="0" w:line="240" w:lineRule="auto"/>
              <w:rPr>
                <w:rFonts w:ascii="Times New Roman" w:hAnsi="Times New Roman" w:eastAsia="Times New Roman" w:cs="Times New Roman"/>
                <w:b w:val="0"/>
                <w:bCs w:val="0"/>
                <w:i w:val="0"/>
                <w:iCs w:val="0"/>
                <w:sz w:val="24"/>
                <w:szCs w:val="24"/>
              </w:rPr>
            </w:pPr>
            <w:r w:rsidRPr="7746DD28" w:rsidR="46758718">
              <w:rPr>
                <w:rFonts w:ascii="Times New Roman" w:hAnsi="Times New Roman" w:eastAsia="Times New Roman" w:cs="Times New Roman"/>
                <w:b w:val="0"/>
                <w:bCs w:val="0"/>
                <w:i w:val="0"/>
                <w:iCs w:val="0"/>
                <w:sz w:val="24"/>
                <w:szCs w:val="24"/>
              </w:rPr>
              <w:t>6-1</w:t>
            </w:r>
            <w:r w:rsidRPr="7746DD28" w:rsidR="47BB3E6F">
              <w:rPr>
                <w:rFonts w:ascii="Times New Roman" w:hAnsi="Times New Roman" w:eastAsia="Times New Roman" w:cs="Times New Roman"/>
                <w:b w:val="0"/>
                <w:bCs w:val="0"/>
                <w:i w:val="0"/>
                <w:iCs w:val="0"/>
                <w:sz w:val="24"/>
                <w:szCs w:val="24"/>
              </w:rPr>
              <w:t>6</w:t>
            </w:r>
          </w:p>
        </w:tc>
      </w:tr>
      <w:tr w:rsidR="7746DD28" w:rsidTr="7746DD28" w14:paraId="37B8941A">
        <w:trPr>
          <w:trHeight w:val="750"/>
        </w:trPr>
        <w:tc>
          <w:tcPr>
            <w:tcW w:w="129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09D4D6DC" w14:textId="6B6994CC">
            <w:pPr>
              <w:pStyle w:val="TableParagraph"/>
              <w:widowControl w:val="0"/>
              <w:spacing w:after="0" w:line="258" w:lineRule="exact"/>
              <w:ind w:left="3"/>
              <w:jc w:val="center"/>
              <w:rPr>
                <w:rFonts w:ascii="Times New Roman" w:hAnsi="Times New Roman" w:eastAsia="Times New Roman" w:cs="Times New Roman"/>
                <w:b w:val="0"/>
                <w:bCs w:val="0"/>
                <w:i w:val="0"/>
                <w:iCs w:val="0"/>
                <w:sz w:val="24"/>
                <w:szCs w:val="24"/>
              </w:rPr>
            </w:pPr>
            <w:r w:rsidRPr="7746DD28" w:rsidR="7746DD28">
              <w:rPr>
                <w:rFonts w:ascii="Times New Roman" w:hAnsi="Times New Roman" w:eastAsia="Times New Roman" w:cs="Times New Roman"/>
                <w:b w:val="0"/>
                <w:bCs w:val="0"/>
                <w:i w:val="0"/>
                <w:iCs w:val="0"/>
                <w:sz w:val="24"/>
                <w:szCs w:val="24"/>
                <w:lang w:val="en-US"/>
              </w:rPr>
              <w:t>8.</w:t>
            </w:r>
          </w:p>
        </w:tc>
        <w:tc>
          <w:tcPr>
            <w:tcW w:w="619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2A75C5A5" w14:textId="1CD66125">
            <w:pPr>
              <w:pStyle w:val="TableParagraph"/>
              <w:widowControl w:val="0"/>
              <w:spacing w:after="0" w:line="240" w:lineRule="auto"/>
              <w:rPr>
                <w:rFonts w:ascii="Times New Roman" w:hAnsi="Times New Roman" w:eastAsia="Times New Roman" w:cs="Times New Roman"/>
                <w:b w:val="0"/>
                <w:bCs w:val="0"/>
                <w:i w:val="0"/>
                <w:iCs w:val="0"/>
                <w:sz w:val="24"/>
                <w:szCs w:val="24"/>
              </w:rPr>
            </w:pPr>
            <w:r w:rsidRPr="7746DD28" w:rsidR="7746DD28">
              <w:rPr>
                <w:rFonts w:ascii="Times New Roman" w:hAnsi="Times New Roman" w:eastAsia="Times New Roman" w:cs="Times New Roman"/>
                <w:b w:val="0"/>
                <w:bCs w:val="0"/>
                <w:i w:val="0"/>
                <w:iCs w:val="0"/>
                <w:sz w:val="24"/>
                <w:szCs w:val="24"/>
                <w:lang w:val="en-US"/>
              </w:rPr>
              <w:t>Textbooks/Reference Books/Web resources/MOOCs/Magazines/Journals/Videos/Podcast etc.</w:t>
            </w:r>
          </w:p>
        </w:tc>
        <w:tc>
          <w:tcPr>
            <w:tcW w:w="130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1CF1F6F" w:rsidP="7746DD28" w:rsidRDefault="41CF1F6F" w14:paraId="619AD707" w14:textId="59857986">
            <w:pPr>
              <w:widowControl w:val="0"/>
              <w:spacing w:after="0" w:line="240" w:lineRule="auto"/>
              <w:rPr>
                <w:rFonts w:ascii="Times New Roman" w:hAnsi="Times New Roman" w:eastAsia="Times New Roman" w:cs="Times New Roman"/>
                <w:b w:val="0"/>
                <w:bCs w:val="0"/>
                <w:i w:val="0"/>
                <w:iCs w:val="0"/>
                <w:sz w:val="24"/>
                <w:szCs w:val="24"/>
              </w:rPr>
            </w:pPr>
            <w:r w:rsidRPr="7746DD28" w:rsidR="41CF1F6F">
              <w:rPr>
                <w:rFonts w:ascii="Times New Roman" w:hAnsi="Times New Roman" w:eastAsia="Times New Roman" w:cs="Times New Roman"/>
                <w:b w:val="0"/>
                <w:bCs w:val="0"/>
                <w:i w:val="0"/>
                <w:iCs w:val="0"/>
                <w:sz w:val="24"/>
                <w:szCs w:val="24"/>
              </w:rPr>
              <w:t>17</w:t>
            </w:r>
          </w:p>
        </w:tc>
      </w:tr>
      <w:tr w:rsidR="7746DD28" w:rsidTr="7746DD28" w14:paraId="21B1D6BA">
        <w:trPr>
          <w:trHeight w:val="375"/>
        </w:trPr>
        <w:tc>
          <w:tcPr>
            <w:tcW w:w="129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510EFEA0" w14:textId="002E4B4B">
            <w:pPr>
              <w:pStyle w:val="TableParagraph"/>
              <w:widowControl w:val="0"/>
              <w:spacing w:before="1" w:after="0" w:line="240" w:lineRule="auto"/>
              <w:ind w:left="3"/>
              <w:jc w:val="center"/>
              <w:rPr>
                <w:rFonts w:ascii="Times New Roman" w:hAnsi="Times New Roman" w:eastAsia="Times New Roman" w:cs="Times New Roman"/>
                <w:b w:val="0"/>
                <w:bCs w:val="0"/>
                <w:i w:val="0"/>
                <w:iCs w:val="0"/>
                <w:sz w:val="24"/>
                <w:szCs w:val="24"/>
              </w:rPr>
            </w:pPr>
            <w:r w:rsidRPr="7746DD28" w:rsidR="7746DD28">
              <w:rPr>
                <w:rFonts w:ascii="Times New Roman" w:hAnsi="Times New Roman" w:eastAsia="Times New Roman" w:cs="Times New Roman"/>
                <w:b w:val="0"/>
                <w:bCs w:val="0"/>
                <w:i w:val="0"/>
                <w:iCs w:val="0"/>
                <w:sz w:val="24"/>
                <w:szCs w:val="24"/>
                <w:lang w:val="en-US"/>
              </w:rPr>
              <w:t>9.</w:t>
            </w:r>
          </w:p>
        </w:tc>
        <w:tc>
          <w:tcPr>
            <w:tcW w:w="619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3333CD6B" w14:textId="5BB56E73">
            <w:pPr>
              <w:widowControl w:val="0"/>
              <w:tabs>
                <w:tab w:val="left" w:leader="none" w:pos="1260"/>
              </w:tabs>
              <w:spacing w:after="0" w:line="240" w:lineRule="auto"/>
              <w:rPr>
                <w:rFonts w:ascii="Times New Roman" w:hAnsi="Times New Roman" w:eastAsia="Times New Roman" w:cs="Times New Roman"/>
                <w:b w:val="0"/>
                <w:bCs w:val="0"/>
                <w:i w:val="0"/>
                <w:iCs w:val="0"/>
                <w:sz w:val="24"/>
                <w:szCs w:val="24"/>
              </w:rPr>
            </w:pPr>
            <w:r w:rsidRPr="7746DD28" w:rsidR="7746DD28">
              <w:rPr>
                <w:rFonts w:ascii="Times New Roman" w:hAnsi="Times New Roman" w:eastAsia="Times New Roman" w:cs="Times New Roman"/>
                <w:b w:val="0"/>
                <w:bCs w:val="0"/>
                <w:i w:val="0"/>
                <w:iCs w:val="0"/>
                <w:sz w:val="24"/>
                <w:szCs w:val="24"/>
                <w:lang w:val="en-US"/>
              </w:rPr>
              <w:t>Continuous Assessment Details</w:t>
            </w:r>
          </w:p>
        </w:tc>
        <w:tc>
          <w:tcPr>
            <w:tcW w:w="130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FCAEEEC" w:rsidP="7746DD28" w:rsidRDefault="4FCAEEEC" w14:paraId="6A826DCA" w14:textId="77F58080">
            <w:pPr>
              <w:widowControl w:val="0"/>
              <w:spacing w:after="0" w:line="240" w:lineRule="auto"/>
              <w:rPr>
                <w:rFonts w:ascii="Times New Roman" w:hAnsi="Times New Roman" w:eastAsia="Times New Roman" w:cs="Times New Roman"/>
                <w:b w:val="0"/>
                <w:bCs w:val="0"/>
                <w:i w:val="0"/>
                <w:iCs w:val="0"/>
                <w:sz w:val="24"/>
                <w:szCs w:val="24"/>
              </w:rPr>
            </w:pPr>
            <w:r w:rsidRPr="7746DD28" w:rsidR="4FCAEEEC">
              <w:rPr>
                <w:rFonts w:ascii="Times New Roman" w:hAnsi="Times New Roman" w:eastAsia="Times New Roman" w:cs="Times New Roman"/>
                <w:b w:val="0"/>
                <w:bCs w:val="0"/>
                <w:i w:val="0"/>
                <w:iCs w:val="0"/>
                <w:sz w:val="24"/>
                <w:szCs w:val="24"/>
              </w:rPr>
              <w:t>17</w:t>
            </w:r>
          </w:p>
        </w:tc>
      </w:tr>
      <w:tr w:rsidR="7746DD28" w:rsidTr="7746DD28" w14:paraId="6EE7E0F1">
        <w:trPr>
          <w:trHeight w:val="450"/>
        </w:trPr>
        <w:tc>
          <w:tcPr>
            <w:tcW w:w="129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7DF144E0" w14:textId="7E19A16E">
            <w:pPr>
              <w:pStyle w:val="TableParagraph"/>
              <w:widowControl w:val="0"/>
              <w:spacing w:after="0" w:line="258" w:lineRule="exact"/>
              <w:ind w:left="3"/>
              <w:jc w:val="center"/>
              <w:rPr>
                <w:rFonts w:ascii="Times New Roman" w:hAnsi="Times New Roman" w:eastAsia="Times New Roman" w:cs="Times New Roman"/>
                <w:b w:val="0"/>
                <w:bCs w:val="0"/>
                <w:i w:val="0"/>
                <w:iCs w:val="0"/>
                <w:sz w:val="24"/>
                <w:szCs w:val="24"/>
              </w:rPr>
            </w:pPr>
            <w:r w:rsidRPr="7746DD28" w:rsidR="7746DD28">
              <w:rPr>
                <w:rFonts w:ascii="Times New Roman" w:hAnsi="Times New Roman" w:eastAsia="Times New Roman" w:cs="Times New Roman"/>
                <w:b w:val="0"/>
                <w:bCs w:val="0"/>
                <w:i w:val="0"/>
                <w:iCs w:val="0"/>
                <w:sz w:val="24"/>
                <w:szCs w:val="24"/>
                <w:lang w:val="en-US"/>
              </w:rPr>
              <w:t>10</w:t>
            </w:r>
          </w:p>
        </w:tc>
        <w:tc>
          <w:tcPr>
            <w:tcW w:w="619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2F5A778C" w14:textId="7DCD7C6C">
            <w:pPr>
              <w:pStyle w:val="TableParagraph"/>
              <w:widowControl w:val="0"/>
              <w:spacing w:after="0" w:line="240" w:lineRule="auto"/>
              <w:rPr>
                <w:rFonts w:ascii="Times New Roman" w:hAnsi="Times New Roman" w:eastAsia="Times New Roman" w:cs="Times New Roman"/>
                <w:b w:val="0"/>
                <w:bCs w:val="0"/>
                <w:i w:val="0"/>
                <w:iCs w:val="0"/>
                <w:sz w:val="24"/>
                <w:szCs w:val="24"/>
              </w:rPr>
            </w:pPr>
            <w:r w:rsidRPr="7746DD28" w:rsidR="7746DD28">
              <w:rPr>
                <w:rFonts w:ascii="Times New Roman" w:hAnsi="Times New Roman" w:eastAsia="Times New Roman" w:cs="Times New Roman"/>
                <w:b w:val="0"/>
                <w:bCs w:val="0"/>
                <w:i w:val="0"/>
                <w:iCs w:val="0"/>
                <w:sz w:val="24"/>
                <w:szCs w:val="24"/>
                <w:lang w:val="en-US"/>
              </w:rPr>
              <w:t>Contact details and student interaction Schedule</w:t>
            </w:r>
          </w:p>
        </w:tc>
        <w:tc>
          <w:tcPr>
            <w:tcW w:w="130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51DDC9BA" w:rsidP="7746DD28" w:rsidRDefault="51DDC9BA" w14:paraId="0AD1656E" w14:textId="66A1C824">
            <w:pPr>
              <w:widowControl w:val="0"/>
              <w:spacing w:after="0" w:line="240" w:lineRule="auto"/>
              <w:rPr>
                <w:rFonts w:ascii="Times New Roman" w:hAnsi="Times New Roman" w:eastAsia="Times New Roman" w:cs="Times New Roman"/>
                <w:b w:val="0"/>
                <w:bCs w:val="0"/>
                <w:i w:val="0"/>
                <w:iCs w:val="0"/>
                <w:sz w:val="24"/>
                <w:szCs w:val="24"/>
              </w:rPr>
            </w:pPr>
            <w:r w:rsidRPr="7746DD28" w:rsidR="51DDC9BA">
              <w:rPr>
                <w:rFonts w:ascii="Times New Roman" w:hAnsi="Times New Roman" w:eastAsia="Times New Roman" w:cs="Times New Roman"/>
                <w:b w:val="0"/>
                <w:bCs w:val="0"/>
                <w:i w:val="0"/>
                <w:iCs w:val="0"/>
                <w:sz w:val="24"/>
                <w:szCs w:val="24"/>
              </w:rPr>
              <w:t>23</w:t>
            </w:r>
          </w:p>
        </w:tc>
      </w:tr>
    </w:tbl>
    <w:p w:rsidRPr="009C16E8" w:rsidR="00556787" w:rsidP="7746DD28" w:rsidRDefault="00556787" w14:paraId="3E444B54" w14:textId="767E7B0F">
      <w:pPr>
        <w:widowControl w:val="0"/>
        <w:bidi w:val="0"/>
        <w:spacing w:after="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Pr="009C16E8" w:rsidR="00556787" w:rsidRDefault="00556787" w14:paraId="5165F88B" w14:textId="0115481E">
      <w:pPr>
        <w:rPr>
          <w:sz w:val="24"/>
          <w:szCs w:val="24"/>
        </w:rPr>
        <w:sectPr w:rsidRPr="009C16E8" w:rsidR="00556787">
          <w:pgSz w:w="11900" w:h="16840" w:orient="portrait"/>
          <w:pgMar w:top="2000" w:right="880" w:bottom="980" w:left="540" w:header="571" w:footer="758" w:gutter="0"/>
          <w:cols w:space="720"/>
        </w:sectPr>
      </w:pPr>
    </w:p>
    <w:p w:rsidRPr="009C16E8" w:rsidR="00556787" w:rsidRDefault="00556787" w14:paraId="6DB7E39C" w14:textId="77777777">
      <w:pPr>
        <w:pStyle w:val="BodyText"/>
        <w:spacing w:before="102"/>
      </w:pPr>
    </w:p>
    <w:p w:rsidRPr="009C16E8" w:rsidR="00B23802" w:rsidP="00B23802" w:rsidRDefault="00B23802" w14:paraId="280F59E7" w14:textId="6EBCB8A9">
      <w:pPr>
        <w:pStyle w:val="ListParagraph"/>
        <w:numPr>
          <w:ilvl w:val="0"/>
          <w:numId w:val="2"/>
        </w:numPr>
        <w:tabs>
          <w:tab w:val="left" w:pos="1260"/>
        </w:tabs>
        <w:spacing w:before="237" w:line="276" w:lineRule="auto"/>
        <w:ind w:left="900" w:right="2905" w:firstLine="0"/>
        <w:rPr>
          <w:sz w:val="24"/>
          <w:szCs w:val="24"/>
        </w:rPr>
      </w:pPr>
      <w:r w:rsidRPr="009C16E8">
        <w:rPr>
          <w:b/>
          <w:bCs/>
          <w:i/>
          <w:iCs/>
          <w:sz w:val="24"/>
          <w:szCs w:val="24"/>
        </w:rPr>
        <w:t>Course Perspective</w:t>
      </w:r>
      <w:r w:rsidRPr="009C16E8">
        <w:rPr>
          <w:sz w:val="24"/>
          <w:szCs w:val="24"/>
        </w:rPr>
        <w:t>:</w:t>
      </w:r>
    </w:p>
    <w:p w:rsidRPr="009C16E8" w:rsidR="00B1788F" w:rsidP="00F733D0" w:rsidRDefault="00F733D0" w14:paraId="28729755" w14:textId="7DFF1A3C">
      <w:pPr>
        <w:tabs>
          <w:tab w:val="left" w:pos="1260"/>
        </w:tabs>
        <w:spacing w:before="237" w:line="276" w:lineRule="auto"/>
        <w:ind w:left="542" w:right="40"/>
        <w:jc w:val="both"/>
        <w:rPr>
          <w:spacing w:val="-4"/>
          <w:sz w:val="24"/>
          <w:szCs w:val="24"/>
        </w:rPr>
      </w:pPr>
      <w:r w:rsidRPr="009C16E8">
        <w:rPr>
          <w:spacing w:val="-4"/>
          <w:sz w:val="24"/>
          <w:szCs w:val="24"/>
        </w:rPr>
        <w:t>This course provides an in-depth exploration of global communication trends, focusing on the political, economic, and social factors that have shaped the media landscape since World War II. Students will analyze the role of media in the Cold War, the rise of third-world countries, and the strategic use of media by global power blocs. The course further examines the dominance of transnational news agencies, barriers to the free flow of information, and the struggle for a more equitable global communication order. Additionally, it highlights international cooperation in information exchange, the role of organizations like the UN, and the impact of media regulations. The course also emphasizes the Indian media's role in raising global issues, offering a critical perspective on both global media practices and India’s involvement in the international media sphere.</w:t>
      </w:r>
    </w:p>
    <w:p w:rsidRPr="009C16E8" w:rsidR="00B23802" w:rsidP="00B23802" w:rsidRDefault="00B23802" w14:paraId="44D90D8B" w14:textId="759EF7AD">
      <w:pPr>
        <w:pStyle w:val="ListParagraph"/>
        <w:numPr>
          <w:ilvl w:val="0"/>
          <w:numId w:val="2"/>
        </w:numPr>
        <w:tabs>
          <w:tab w:val="left" w:pos="1260"/>
        </w:tabs>
        <w:spacing w:before="237" w:line="276" w:lineRule="auto"/>
        <w:ind w:left="900" w:right="274" w:firstLine="0"/>
        <w:rPr>
          <w:sz w:val="24"/>
          <w:szCs w:val="24"/>
        </w:rPr>
      </w:pPr>
      <w:r w:rsidRPr="009C16E8">
        <w:rPr>
          <w:sz w:val="24"/>
          <w:szCs w:val="24"/>
        </w:rPr>
        <w:t xml:space="preserve">A) </w:t>
      </w:r>
      <w:r w:rsidRPr="009C16E8">
        <w:rPr>
          <w:b/>
          <w:bCs/>
          <w:i/>
          <w:iCs/>
          <w:sz w:val="24"/>
          <w:szCs w:val="24"/>
        </w:rPr>
        <w:t>Program</w:t>
      </w:r>
      <w:r w:rsidRPr="009C16E8">
        <w:rPr>
          <w:b/>
          <w:bCs/>
          <w:i/>
          <w:iCs/>
          <w:spacing w:val="-6"/>
          <w:sz w:val="24"/>
          <w:szCs w:val="24"/>
        </w:rPr>
        <w:t xml:space="preserve"> </w:t>
      </w:r>
      <w:r w:rsidRPr="009C16E8">
        <w:rPr>
          <w:b/>
          <w:bCs/>
          <w:i/>
          <w:iCs/>
          <w:sz w:val="24"/>
          <w:szCs w:val="24"/>
        </w:rPr>
        <w:t>Outcomes</w:t>
      </w:r>
      <w:r w:rsidRPr="009C16E8">
        <w:rPr>
          <w:spacing w:val="-6"/>
          <w:sz w:val="24"/>
          <w:szCs w:val="24"/>
        </w:rPr>
        <w:t xml:space="preserve"> </w:t>
      </w:r>
      <w:r w:rsidRPr="009C16E8">
        <w:rPr>
          <w:sz w:val="24"/>
          <w:szCs w:val="24"/>
        </w:rPr>
        <w:t xml:space="preserve">(POs): </w:t>
      </w:r>
    </w:p>
    <w:p w:rsidRPr="009C16E8" w:rsidR="00A5322D" w:rsidP="00A5322D" w:rsidRDefault="00A5322D" w14:paraId="567AEBB9" w14:textId="20280CD1">
      <w:pPr>
        <w:tabs>
          <w:tab w:val="left" w:pos="1260"/>
        </w:tabs>
        <w:spacing w:before="237" w:line="276" w:lineRule="auto"/>
        <w:ind w:left="542" w:right="40"/>
        <w:jc w:val="both"/>
        <w:rPr>
          <w:spacing w:val="-4"/>
          <w:sz w:val="24"/>
          <w:szCs w:val="24"/>
        </w:rPr>
      </w:pPr>
      <w:r w:rsidRPr="009C16E8">
        <w:rPr>
          <w:spacing w:val="-4"/>
          <w:sz w:val="24"/>
          <w:szCs w:val="24"/>
        </w:rPr>
        <w:t xml:space="preserve">PO1: Disciplinary Knowledge: Knowledge of mass communication concept and theories. Acquiring knowledge of different dimensions of mass communication, historical perspectives, present practices and other related areas of studies.  </w:t>
      </w:r>
    </w:p>
    <w:p w:rsidRPr="009C16E8" w:rsidR="00A5322D" w:rsidP="00A5322D" w:rsidRDefault="00A5322D" w14:paraId="44B1FB56" w14:textId="49071F8D">
      <w:pPr>
        <w:tabs>
          <w:tab w:val="left" w:pos="1260"/>
        </w:tabs>
        <w:spacing w:before="237" w:line="276" w:lineRule="auto"/>
        <w:ind w:left="542" w:right="40"/>
        <w:jc w:val="both"/>
        <w:rPr>
          <w:spacing w:val="-4"/>
          <w:sz w:val="24"/>
          <w:szCs w:val="24"/>
        </w:rPr>
      </w:pPr>
      <w:r w:rsidRPr="009C16E8">
        <w:rPr>
          <w:spacing w:val="-4"/>
          <w:sz w:val="24"/>
          <w:szCs w:val="24"/>
        </w:rPr>
        <w:t xml:space="preserve">PO2: Understanding the Role of Media: The media in democratic society, importance of freedom of press and impact of media in general.  </w:t>
      </w:r>
    </w:p>
    <w:p w:rsidRPr="009C16E8" w:rsidR="00A5322D" w:rsidP="00A5322D" w:rsidRDefault="00A5322D" w14:paraId="7B03F7FE" w14:textId="3CD89DB6">
      <w:pPr>
        <w:tabs>
          <w:tab w:val="left" w:pos="1260"/>
        </w:tabs>
        <w:spacing w:before="237" w:line="276" w:lineRule="auto"/>
        <w:ind w:left="542" w:right="40"/>
        <w:jc w:val="both"/>
        <w:rPr>
          <w:spacing w:val="-4"/>
          <w:sz w:val="24"/>
          <w:szCs w:val="24"/>
        </w:rPr>
      </w:pPr>
      <w:r w:rsidRPr="009C16E8">
        <w:rPr>
          <w:spacing w:val="-4"/>
          <w:sz w:val="24"/>
          <w:szCs w:val="24"/>
        </w:rPr>
        <w:t xml:space="preserve">PO3: Skilled and Industry-ready Professionals: Strengthening the abilities of a learner by skills, gaining knowledge of the present scenario of Media &amp; Entertainment industry including advertising, public relations, corporate communication, digital communication, media management.  </w:t>
      </w:r>
    </w:p>
    <w:p w:rsidRPr="009C16E8" w:rsidR="00A5322D" w:rsidP="00A5322D" w:rsidRDefault="00A5322D" w14:paraId="624DBEBC" w14:textId="34101C1C">
      <w:pPr>
        <w:tabs>
          <w:tab w:val="left" w:pos="1260"/>
        </w:tabs>
        <w:spacing w:before="237" w:line="276" w:lineRule="auto"/>
        <w:ind w:left="542" w:right="40"/>
        <w:jc w:val="both"/>
        <w:rPr>
          <w:spacing w:val="-4"/>
          <w:sz w:val="24"/>
          <w:szCs w:val="24"/>
        </w:rPr>
      </w:pPr>
      <w:r w:rsidRPr="009C16E8">
        <w:rPr>
          <w:spacing w:val="-4"/>
          <w:sz w:val="24"/>
          <w:szCs w:val="24"/>
        </w:rPr>
        <w:t xml:space="preserve">PO4: Influential and effective communication: Influential and effective communication ability to share thoughts, ideas and applied skills of communication in its various perspectives like written communication, oral communication and public communication </w:t>
      </w:r>
      <w:proofErr w:type="spellStart"/>
      <w:proofErr w:type="gramStart"/>
      <w:r w:rsidRPr="009C16E8">
        <w:rPr>
          <w:spacing w:val="-4"/>
          <w:sz w:val="24"/>
          <w:szCs w:val="24"/>
        </w:rPr>
        <w:t>etc</w:t>
      </w:r>
      <w:proofErr w:type="spellEnd"/>
      <w:r w:rsidRPr="009C16E8">
        <w:rPr>
          <w:spacing w:val="-4"/>
          <w:sz w:val="24"/>
          <w:szCs w:val="24"/>
        </w:rPr>
        <w:t xml:space="preserve"> .</w:t>
      </w:r>
      <w:proofErr w:type="gramEnd"/>
      <w:r w:rsidRPr="009C16E8">
        <w:rPr>
          <w:spacing w:val="-4"/>
          <w:sz w:val="24"/>
          <w:szCs w:val="24"/>
        </w:rPr>
        <w:t xml:space="preserve"> </w:t>
      </w:r>
    </w:p>
    <w:p w:rsidRPr="009C16E8" w:rsidR="00A5322D" w:rsidP="00A5322D" w:rsidRDefault="00A5322D" w14:paraId="5B9B2F0D" w14:textId="051B08BB">
      <w:pPr>
        <w:tabs>
          <w:tab w:val="left" w:pos="1260"/>
        </w:tabs>
        <w:spacing w:before="237" w:line="276" w:lineRule="auto"/>
        <w:ind w:left="542" w:right="40"/>
        <w:jc w:val="both"/>
        <w:rPr>
          <w:spacing w:val="-4"/>
          <w:sz w:val="24"/>
          <w:szCs w:val="24"/>
        </w:rPr>
      </w:pPr>
      <w:r w:rsidRPr="009C16E8">
        <w:rPr>
          <w:spacing w:val="-4"/>
          <w:sz w:val="24"/>
          <w:szCs w:val="24"/>
        </w:rPr>
        <w:t>PO</w:t>
      </w:r>
      <w:proofErr w:type="gramStart"/>
      <w:r w:rsidRPr="009C16E8">
        <w:rPr>
          <w:spacing w:val="-4"/>
          <w:sz w:val="24"/>
          <w:szCs w:val="24"/>
        </w:rPr>
        <w:t>5:Leadership</w:t>
      </w:r>
      <w:proofErr w:type="gramEnd"/>
      <w:r w:rsidRPr="009C16E8">
        <w:rPr>
          <w:spacing w:val="-4"/>
          <w:sz w:val="24"/>
          <w:szCs w:val="24"/>
        </w:rPr>
        <w:t xml:space="preserve"> readiness/ Qualities: To make learners fluent in multiple facets of leadership. Creating the ability &amp; enhancing the qualities to be an efficient leader. Cultivating key characteristics in learners, to be visionary leaders who can inspire the team to greatness.  </w:t>
      </w:r>
    </w:p>
    <w:p w:rsidRPr="009C16E8" w:rsidR="00A5322D" w:rsidP="00A5322D" w:rsidRDefault="00A5322D" w14:paraId="6B68F01E" w14:textId="61FFC1A8">
      <w:pPr>
        <w:tabs>
          <w:tab w:val="left" w:pos="1260"/>
        </w:tabs>
        <w:spacing w:before="237" w:line="276" w:lineRule="auto"/>
        <w:ind w:left="542" w:right="40"/>
        <w:jc w:val="both"/>
        <w:rPr>
          <w:spacing w:val="-4"/>
          <w:sz w:val="24"/>
          <w:szCs w:val="24"/>
        </w:rPr>
      </w:pPr>
      <w:r w:rsidRPr="009C16E8">
        <w:rPr>
          <w:spacing w:val="-4"/>
          <w:sz w:val="24"/>
          <w:szCs w:val="24"/>
        </w:rPr>
        <w:t xml:space="preserve">PO6: Critical/ Reflective thinking &amp; language efficiency: Critical/ Reflective thinking ability to employ critical and reflective thinking along with the ability to solve real life problems so that learner may create the sense of awareness of </w:t>
      </w:r>
      <w:proofErr w:type="gramStart"/>
      <w:r w:rsidRPr="009C16E8">
        <w:rPr>
          <w:spacing w:val="-4"/>
          <w:sz w:val="24"/>
          <w:szCs w:val="24"/>
        </w:rPr>
        <w:t>one self</w:t>
      </w:r>
      <w:proofErr w:type="gramEnd"/>
      <w:r w:rsidRPr="009C16E8">
        <w:rPr>
          <w:spacing w:val="-4"/>
          <w:sz w:val="24"/>
          <w:szCs w:val="24"/>
        </w:rPr>
        <w:t xml:space="preserve"> and society.  </w:t>
      </w:r>
    </w:p>
    <w:p w:rsidRPr="009C16E8" w:rsidR="00A5322D" w:rsidP="00A5322D" w:rsidRDefault="00A5322D" w14:paraId="33D0AC68" w14:textId="398A26F5">
      <w:pPr>
        <w:tabs>
          <w:tab w:val="left" w:pos="1260"/>
        </w:tabs>
        <w:spacing w:before="237" w:line="276" w:lineRule="auto"/>
        <w:ind w:left="542" w:right="40"/>
        <w:jc w:val="both"/>
        <w:rPr>
          <w:spacing w:val="-4"/>
          <w:sz w:val="24"/>
          <w:szCs w:val="24"/>
        </w:rPr>
      </w:pPr>
      <w:r w:rsidRPr="009C16E8">
        <w:rPr>
          <w:spacing w:val="-4"/>
          <w:sz w:val="24"/>
          <w:szCs w:val="24"/>
        </w:rPr>
        <w:t xml:space="preserve">PO7: Technologically Efficient Professional: Capability to use various communication technologies and ability to use various software for content creation, content editing and designing for various forms of publishing platforms.  </w:t>
      </w:r>
    </w:p>
    <w:p w:rsidRPr="009C16E8" w:rsidR="00A5322D" w:rsidP="00A5322D" w:rsidRDefault="00A5322D" w14:paraId="6772CED9" w14:textId="647338F8">
      <w:pPr>
        <w:tabs>
          <w:tab w:val="left" w:pos="1260"/>
        </w:tabs>
        <w:spacing w:before="237" w:line="276" w:lineRule="auto"/>
        <w:ind w:left="542" w:right="40"/>
        <w:jc w:val="both"/>
        <w:rPr>
          <w:spacing w:val="-4"/>
          <w:sz w:val="24"/>
          <w:szCs w:val="24"/>
        </w:rPr>
      </w:pPr>
      <w:r w:rsidRPr="009C16E8">
        <w:rPr>
          <w:spacing w:val="-4"/>
          <w:sz w:val="24"/>
          <w:szCs w:val="24"/>
        </w:rPr>
        <w:t xml:space="preserve">PO8: Ethical Awareness: As a communication learner, one </w:t>
      </w:r>
      <w:proofErr w:type="gramStart"/>
      <w:r w:rsidRPr="009C16E8">
        <w:rPr>
          <w:spacing w:val="-4"/>
          <w:sz w:val="24"/>
          <w:szCs w:val="24"/>
        </w:rPr>
        <w:t>has to</w:t>
      </w:r>
      <w:proofErr w:type="gramEnd"/>
      <w:r w:rsidRPr="009C16E8">
        <w:rPr>
          <w:spacing w:val="-4"/>
          <w:sz w:val="24"/>
          <w:szCs w:val="24"/>
        </w:rPr>
        <w:t xml:space="preserve"> understand the importance of ethical values and its application in personal and professional life.  </w:t>
      </w:r>
    </w:p>
    <w:p w:rsidRPr="009C16E8" w:rsidR="00A5322D" w:rsidP="00A5322D" w:rsidRDefault="00A5322D" w14:paraId="3A763618" w14:textId="4DD5C76A">
      <w:pPr>
        <w:tabs>
          <w:tab w:val="left" w:pos="1260"/>
        </w:tabs>
        <w:spacing w:before="237" w:line="276" w:lineRule="auto"/>
        <w:ind w:left="542" w:right="40"/>
        <w:jc w:val="both"/>
        <w:rPr>
          <w:spacing w:val="-4"/>
          <w:sz w:val="24"/>
          <w:szCs w:val="24"/>
        </w:rPr>
      </w:pPr>
      <w:r w:rsidRPr="009C16E8">
        <w:rPr>
          <w:spacing w:val="-4"/>
          <w:sz w:val="24"/>
          <w:szCs w:val="24"/>
        </w:rPr>
        <w:lastRenderedPageBreak/>
        <w:t xml:space="preserve">PO9: Lifelong Learning: Every graduate to be converted into lifelong learner and consistently update himself or herself with current knowledge, skills and technologies. Acquiring Knowledge and creating the understanding in learners that learning will continue throughout life.  </w:t>
      </w:r>
    </w:p>
    <w:p w:rsidRPr="009C16E8" w:rsidR="00A5322D" w:rsidP="00A5322D" w:rsidRDefault="00A5322D" w14:paraId="640619B2" w14:textId="0AD50640">
      <w:pPr>
        <w:tabs>
          <w:tab w:val="left" w:pos="1260"/>
        </w:tabs>
        <w:spacing w:before="237" w:line="276" w:lineRule="auto"/>
        <w:ind w:left="542" w:right="40"/>
        <w:jc w:val="both"/>
        <w:rPr>
          <w:spacing w:val="-4"/>
          <w:sz w:val="24"/>
          <w:szCs w:val="24"/>
        </w:rPr>
      </w:pPr>
      <w:r w:rsidRPr="009C16E8">
        <w:rPr>
          <w:spacing w:val="-4"/>
          <w:sz w:val="24"/>
          <w:szCs w:val="24"/>
        </w:rPr>
        <w:t xml:space="preserve">PO10: Research-related Skills: A sense of inquiry and investigation for raising relevant and contemporary questions, synthesizing and articulating.  </w:t>
      </w:r>
    </w:p>
    <w:p w:rsidRPr="009C16E8" w:rsidR="00A5322D" w:rsidP="00A5322D" w:rsidRDefault="00A5322D" w14:paraId="12A7A3A1" w14:textId="7ED73030">
      <w:pPr>
        <w:tabs>
          <w:tab w:val="left" w:pos="1260"/>
        </w:tabs>
        <w:spacing w:before="237" w:line="276" w:lineRule="auto"/>
        <w:ind w:left="542" w:right="40"/>
        <w:jc w:val="both"/>
        <w:rPr>
          <w:spacing w:val="-4"/>
          <w:sz w:val="24"/>
          <w:szCs w:val="24"/>
        </w:rPr>
      </w:pPr>
      <w:r w:rsidRPr="009C16E8">
        <w:rPr>
          <w:spacing w:val="-4"/>
          <w:sz w:val="24"/>
          <w:szCs w:val="24"/>
        </w:rPr>
        <w:t xml:space="preserve">PO11: Cooperation/ </w:t>
      </w:r>
      <w:proofErr w:type="gramStart"/>
      <w:r w:rsidRPr="009C16E8">
        <w:rPr>
          <w:spacing w:val="-4"/>
          <w:sz w:val="24"/>
          <w:szCs w:val="24"/>
        </w:rPr>
        <w:t>Team work</w:t>
      </w:r>
      <w:proofErr w:type="gramEnd"/>
      <w:r w:rsidRPr="009C16E8">
        <w:rPr>
          <w:spacing w:val="-4"/>
          <w:sz w:val="24"/>
          <w:szCs w:val="24"/>
        </w:rPr>
        <w:t xml:space="preserve">: Building a team, motivating and inspiring the team members to work up with cooperation to their utmost efficiency.  </w:t>
      </w:r>
    </w:p>
    <w:p w:rsidRPr="009C16E8" w:rsidR="00556787" w:rsidRDefault="00556787" w14:paraId="011C41C2" w14:textId="77777777">
      <w:pPr>
        <w:pStyle w:val="BodyText"/>
      </w:pPr>
    </w:p>
    <w:p w:rsidRPr="009C16E8" w:rsidR="00B23802" w:rsidP="00B23802" w:rsidRDefault="00B23802" w14:paraId="04D5746E" w14:textId="761D44A6">
      <w:pPr>
        <w:pStyle w:val="BodyText"/>
        <w:spacing w:before="208" w:line="360" w:lineRule="auto"/>
      </w:pPr>
      <w:r w:rsidRPr="009C16E8">
        <w:t xml:space="preserve">             </w:t>
      </w:r>
      <w:r w:rsidRPr="009C16E8" w:rsidR="00717BA4">
        <w:t xml:space="preserve">    </w:t>
      </w:r>
      <w:r w:rsidRPr="009C16E8">
        <w:t xml:space="preserve">   B</w:t>
      </w:r>
      <w:r w:rsidRPr="009C16E8" w:rsidR="00104770">
        <w:t>) Program</w:t>
      </w:r>
      <w:r w:rsidRPr="009C16E8">
        <w:rPr>
          <w:b/>
          <w:bCs/>
          <w:i/>
          <w:iCs/>
        </w:rPr>
        <w:t xml:space="preserve"> Specific Outcomes</w:t>
      </w:r>
      <w:r w:rsidRPr="009C16E8" w:rsidR="00A5322D">
        <w:t xml:space="preserve"> (PSOs)</w:t>
      </w:r>
      <w:r w:rsidRPr="009C16E8">
        <w:t>:</w:t>
      </w:r>
    </w:p>
    <w:p w:rsidRPr="009C16E8" w:rsidR="009D4487" w:rsidP="009D4487" w:rsidRDefault="009D4487" w14:paraId="7F7E1658" w14:textId="732D355C">
      <w:pPr>
        <w:spacing w:before="100" w:beforeAutospacing="1" w:after="100" w:afterAutospacing="1"/>
        <w:rPr>
          <w:lang w:val="en-IN" w:eastAsia="en-IN"/>
        </w:rPr>
      </w:pPr>
      <w:r w:rsidRPr="009C16E8">
        <w:rPr>
          <w:b/>
          <w:bCs/>
          <w:lang w:val="en-IN" w:eastAsia="en-IN"/>
        </w:rPr>
        <w:t xml:space="preserve"> PSO1: </w:t>
      </w:r>
      <w:r w:rsidRPr="009C16E8">
        <w:rPr>
          <w:lang w:val="en-IN" w:eastAsia="en-IN"/>
        </w:rPr>
        <w:t>Students will acquire professional skills required to be a media professional.</w:t>
      </w:r>
    </w:p>
    <w:p w:rsidRPr="009C16E8" w:rsidR="009D4487" w:rsidP="009D4487" w:rsidRDefault="009D4487" w14:paraId="232C2CE6" w14:textId="77777777">
      <w:pPr>
        <w:spacing w:before="100" w:beforeAutospacing="1" w:after="100" w:afterAutospacing="1"/>
        <w:rPr>
          <w:lang w:val="en-IN" w:eastAsia="en-IN"/>
        </w:rPr>
      </w:pPr>
      <w:r w:rsidRPr="009C16E8">
        <w:rPr>
          <w:b/>
          <w:bCs/>
        </w:rPr>
        <w:t xml:space="preserve">PSO2: </w:t>
      </w:r>
      <w:r w:rsidRPr="009C16E8">
        <w:t>Students will be equipped with ICTs competencies including digital literacy.</w:t>
      </w:r>
    </w:p>
    <w:p w:rsidRPr="009C16E8" w:rsidR="009D4487" w:rsidP="009D4487" w:rsidRDefault="009D4487" w14:paraId="70C34201" w14:textId="77777777">
      <w:pPr>
        <w:spacing w:before="100" w:beforeAutospacing="1" w:after="100" w:afterAutospacing="1"/>
      </w:pPr>
      <w:r w:rsidRPr="009C16E8">
        <w:rPr>
          <w:b/>
          <w:bCs/>
        </w:rPr>
        <w:t xml:space="preserve">PSO3: </w:t>
      </w:r>
      <w:r w:rsidRPr="009C16E8">
        <w:t>Student shall become ethically committed media professionals and entrepreneurs adhering to the human values</w:t>
      </w:r>
    </w:p>
    <w:p w:rsidRPr="009C16E8" w:rsidR="00A5322D" w:rsidP="009D4487" w:rsidRDefault="00A5322D" w14:paraId="7DE0F1F8" w14:textId="77777777">
      <w:pPr>
        <w:rPr>
          <w:spacing w:val="-4"/>
          <w:sz w:val="24"/>
          <w:szCs w:val="24"/>
        </w:rPr>
      </w:pPr>
    </w:p>
    <w:p w:rsidRPr="009C16E8" w:rsidR="00A5322D" w:rsidP="00A5322D" w:rsidRDefault="00A5322D" w14:paraId="1B506916" w14:textId="77777777">
      <w:pPr>
        <w:ind w:left="902"/>
        <w:rPr>
          <w:spacing w:val="-2"/>
          <w:sz w:val="24"/>
          <w:szCs w:val="24"/>
        </w:rPr>
      </w:pPr>
    </w:p>
    <w:p w:rsidRPr="009C16E8" w:rsidR="00556787" w:rsidRDefault="00A5322D" w14:paraId="5A9FB31F" w14:textId="77777777">
      <w:pPr>
        <w:pStyle w:val="ListParagraph"/>
        <w:numPr>
          <w:ilvl w:val="0"/>
          <w:numId w:val="2"/>
        </w:numPr>
        <w:tabs>
          <w:tab w:val="left" w:pos="1260"/>
        </w:tabs>
        <w:rPr>
          <w:sz w:val="24"/>
          <w:szCs w:val="24"/>
        </w:rPr>
      </w:pPr>
      <w:r w:rsidRPr="009C16E8">
        <w:rPr>
          <w:b/>
          <w:bCs/>
          <w:i/>
          <w:iCs/>
          <w:sz w:val="24"/>
          <w:szCs w:val="24"/>
        </w:rPr>
        <w:t>Course</w:t>
      </w:r>
      <w:r w:rsidRPr="009C16E8">
        <w:rPr>
          <w:b/>
          <w:bCs/>
          <w:i/>
          <w:iCs/>
          <w:spacing w:val="-4"/>
          <w:sz w:val="24"/>
          <w:szCs w:val="24"/>
        </w:rPr>
        <w:t xml:space="preserve"> </w:t>
      </w:r>
      <w:r w:rsidRPr="009C16E8">
        <w:rPr>
          <w:b/>
          <w:bCs/>
          <w:i/>
          <w:iCs/>
          <w:sz w:val="24"/>
          <w:szCs w:val="24"/>
        </w:rPr>
        <w:t>Outcomes</w:t>
      </w:r>
      <w:r w:rsidRPr="009C16E8">
        <w:rPr>
          <w:spacing w:val="-3"/>
          <w:sz w:val="24"/>
          <w:szCs w:val="24"/>
        </w:rPr>
        <w:t xml:space="preserve"> </w:t>
      </w:r>
      <w:r w:rsidRPr="009C16E8">
        <w:rPr>
          <w:spacing w:val="-2"/>
          <w:sz w:val="24"/>
          <w:szCs w:val="24"/>
        </w:rPr>
        <w:t>(COs):</w:t>
      </w:r>
    </w:p>
    <w:p w:rsidRPr="009C16E8" w:rsidR="00AC7BBB" w:rsidP="00AC7BBB" w:rsidRDefault="00AC7BBB" w14:paraId="4FA6C60D" w14:textId="0499A71F">
      <w:pPr>
        <w:pStyle w:val="ListParagraph"/>
        <w:tabs>
          <w:tab w:val="left" w:pos="1260"/>
        </w:tabs>
        <w:ind w:firstLine="0"/>
        <w:rPr>
          <w:sz w:val="24"/>
          <w:szCs w:val="24"/>
        </w:rPr>
      </w:pPr>
      <w:r w:rsidRPr="009C16E8">
        <w:rPr>
          <w:b/>
          <w:bCs/>
          <w:iCs/>
          <w:sz w:val="24"/>
          <w:szCs w:val="24"/>
        </w:rPr>
        <w:t>The students will be</w:t>
      </w:r>
    </w:p>
    <w:p w:rsidRPr="009C16E8" w:rsidR="00556787" w:rsidRDefault="00556787" w14:paraId="3BA78C52" w14:textId="77777777">
      <w:pPr>
        <w:pStyle w:val="BodyText"/>
        <w:spacing w:before="11"/>
      </w:pPr>
    </w:p>
    <w:tbl>
      <w:tblPr>
        <w:tblW w:w="0" w:type="auto"/>
        <w:tblInd w:w="91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2346"/>
        <w:gridCol w:w="6649"/>
      </w:tblGrid>
      <w:tr w:rsidRPr="009C16E8" w:rsidR="004F3D9F" w:rsidTr="7746DD28" w14:paraId="67608D9A" w14:textId="77777777">
        <w:trPr>
          <w:trHeight w:val="402"/>
        </w:trPr>
        <w:tc>
          <w:tcPr>
            <w:tcW w:w="2346" w:type="dxa"/>
            <w:tcMar/>
          </w:tcPr>
          <w:p w:rsidRPr="009C16E8" w:rsidR="00485B91" w:rsidRDefault="00485B91" w14:paraId="25BEFA63" w14:textId="77777777">
            <w:pPr>
              <w:pStyle w:val="TableParagraph"/>
              <w:spacing w:line="273" w:lineRule="exact"/>
              <w:ind w:left="15"/>
              <w:jc w:val="center"/>
              <w:rPr>
                <w:b/>
                <w:sz w:val="24"/>
                <w:szCs w:val="24"/>
              </w:rPr>
            </w:pPr>
            <w:r w:rsidRPr="009C16E8">
              <w:rPr>
                <w:b/>
                <w:sz w:val="24"/>
                <w:szCs w:val="24"/>
              </w:rPr>
              <w:t xml:space="preserve">CO </w:t>
            </w:r>
            <w:r w:rsidRPr="009C16E8">
              <w:rPr>
                <w:b/>
                <w:spacing w:val="-5"/>
                <w:sz w:val="24"/>
                <w:szCs w:val="24"/>
              </w:rPr>
              <w:t>No</w:t>
            </w:r>
          </w:p>
        </w:tc>
        <w:tc>
          <w:tcPr>
            <w:tcW w:w="6649" w:type="dxa"/>
            <w:tcMar/>
          </w:tcPr>
          <w:p w:rsidRPr="009C16E8" w:rsidR="00485B91" w:rsidRDefault="00485B91" w14:paraId="2A985E37" w14:textId="75A0562B">
            <w:pPr>
              <w:pStyle w:val="TableParagraph"/>
              <w:spacing w:line="237" w:lineRule="auto"/>
              <w:ind w:left="213" w:right="193" w:firstLine="389"/>
              <w:rPr>
                <w:b/>
                <w:sz w:val="24"/>
                <w:szCs w:val="24"/>
              </w:rPr>
            </w:pPr>
            <w:r w:rsidRPr="009C16E8">
              <w:rPr>
                <w:b/>
                <w:spacing w:val="-2"/>
                <w:sz w:val="24"/>
                <w:szCs w:val="24"/>
              </w:rPr>
              <w:t xml:space="preserve">Course </w:t>
            </w:r>
            <w:r w:rsidRPr="009C16E8">
              <w:rPr>
                <w:b/>
                <w:sz w:val="24"/>
                <w:szCs w:val="24"/>
              </w:rPr>
              <w:t>Outcome</w:t>
            </w:r>
            <w:r w:rsidRPr="009C16E8">
              <w:rPr>
                <w:b/>
                <w:spacing w:val="-15"/>
                <w:sz w:val="24"/>
                <w:szCs w:val="24"/>
              </w:rPr>
              <w:t xml:space="preserve"> </w:t>
            </w:r>
            <w:r w:rsidRPr="009C16E8">
              <w:rPr>
                <w:b/>
                <w:sz w:val="24"/>
                <w:szCs w:val="24"/>
              </w:rPr>
              <w:t>(COs)</w:t>
            </w:r>
          </w:p>
        </w:tc>
      </w:tr>
      <w:tr w:rsidRPr="009C16E8" w:rsidR="004F3D9F" w:rsidTr="7746DD28" w14:paraId="27BD5418" w14:textId="77777777">
        <w:trPr>
          <w:trHeight w:val="278"/>
        </w:trPr>
        <w:tc>
          <w:tcPr>
            <w:tcW w:w="2346" w:type="dxa"/>
            <w:tcMar/>
          </w:tcPr>
          <w:p w:rsidRPr="009C16E8" w:rsidR="00485B91" w:rsidRDefault="00485B91" w14:paraId="7E254427" w14:textId="77777777">
            <w:pPr>
              <w:pStyle w:val="TableParagraph"/>
              <w:spacing w:before="1" w:line="257" w:lineRule="exact"/>
              <w:ind w:left="15"/>
              <w:jc w:val="center"/>
              <w:rPr>
                <w:sz w:val="24"/>
                <w:szCs w:val="24"/>
              </w:rPr>
            </w:pPr>
            <w:r w:rsidRPr="009C16E8">
              <w:rPr>
                <w:spacing w:val="-5"/>
                <w:sz w:val="24"/>
                <w:szCs w:val="24"/>
              </w:rPr>
              <w:t>CO1</w:t>
            </w:r>
          </w:p>
        </w:tc>
        <w:tc>
          <w:tcPr>
            <w:tcW w:w="6649" w:type="dxa"/>
            <w:tcMar/>
          </w:tcPr>
          <w:p w:rsidRPr="009C16E8" w:rsidR="00485B91" w:rsidP="7746DD28" w:rsidRDefault="00996208" w14:paraId="76B48BFE" w14:textId="6479700E">
            <w:pPr>
              <w:spacing w:before="0" w:beforeAutospacing="off" w:after="0" w:afterAutospacing="off" w:line="276" w:lineRule="auto"/>
              <w:jc w:val="both"/>
            </w:pPr>
            <w:r w:rsidRPr="7746DD28" w:rsidR="147A37E9">
              <w:rPr>
                <w:rFonts w:ascii="Times New Roman" w:hAnsi="Times New Roman" w:eastAsia="Times New Roman" w:cs="Times New Roman"/>
                <w:noProof w:val="0"/>
                <w:sz w:val="24"/>
                <w:szCs w:val="24"/>
                <w:lang w:val="en-US"/>
              </w:rPr>
              <w:t xml:space="preserve">Understanding the historical trends in world communication post-World War II and their influence on global power dynamics, particularly in the context of </w:t>
            </w:r>
            <w:r w:rsidRPr="7746DD28" w:rsidR="147A37E9">
              <w:rPr>
                <w:rFonts w:ascii="Times New Roman" w:hAnsi="Times New Roman" w:eastAsia="Times New Roman" w:cs="Times New Roman"/>
                <w:noProof w:val="0"/>
                <w:sz w:val="24"/>
                <w:szCs w:val="24"/>
                <w:lang w:val="en-US"/>
              </w:rPr>
              <w:t>Cold</w:t>
            </w:r>
            <w:r w:rsidRPr="7746DD28" w:rsidR="147A37E9">
              <w:rPr>
                <w:rFonts w:ascii="Times New Roman" w:hAnsi="Times New Roman" w:eastAsia="Times New Roman" w:cs="Times New Roman"/>
                <w:noProof w:val="0"/>
                <w:sz w:val="24"/>
                <w:szCs w:val="24"/>
                <w:lang w:val="en-US"/>
              </w:rPr>
              <w:t xml:space="preserve"> War and the emergence of Third World countries.</w:t>
            </w:r>
          </w:p>
        </w:tc>
      </w:tr>
      <w:tr w:rsidRPr="009C16E8" w:rsidR="004F3D9F" w:rsidTr="7746DD28" w14:paraId="5171D12E" w14:textId="77777777">
        <w:trPr>
          <w:trHeight w:val="277"/>
        </w:trPr>
        <w:tc>
          <w:tcPr>
            <w:tcW w:w="2346" w:type="dxa"/>
            <w:tcMar/>
          </w:tcPr>
          <w:p w:rsidRPr="009C16E8" w:rsidR="00485B91" w:rsidRDefault="00485B91" w14:paraId="254FF6B6" w14:textId="77777777">
            <w:pPr>
              <w:pStyle w:val="TableParagraph"/>
              <w:spacing w:line="258" w:lineRule="exact"/>
              <w:ind w:left="15"/>
              <w:jc w:val="center"/>
              <w:rPr>
                <w:sz w:val="24"/>
                <w:szCs w:val="24"/>
              </w:rPr>
            </w:pPr>
            <w:r w:rsidRPr="009C16E8">
              <w:rPr>
                <w:spacing w:val="-5"/>
                <w:sz w:val="24"/>
                <w:szCs w:val="24"/>
              </w:rPr>
              <w:t>CO2</w:t>
            </w:r>
          </w:p>
        </w:tc>
        <w:tc>
          <w:tcPr>
            <w:tcW w:w="6649" w:type="dxa"/>
            <w:tcMar/>
          </w:tcPr>
          <w:p w:rsidRPr="009C16E8" w:rsidR="00485B91" w:rsidP="7746DD28" w:rsidRDefault="00FF61A5" w14:paraId="07B85D5E" w14:textId="4EFE34EB">
            <w:pPr>
              <w:pStyle w:val="TableParagraph"/>
              <w:rPr>
                <w:noProof w:val="0"/>
                <w:lang w:val="en-US"/>
              </w:rPr>
            </w:pPr>
            <w:r w:rsidRPr="7746DD28" w:rsidR="3F3CC959">
              <w:rPr>
                <w:rFonts w:ascii="Times New Roman" w:hAnsi="Times New Roman" w:eastAsia="Times New Roman" w:cs="Times New Roman"/>
                <w:noProof w:val="0"/>
                <w:sz w:val="24"/>
                <w:szCs w:val="24"/>
                <w:lang w:val="en-US"/>
              </w:rPr>
              <w:t>Applying knowledge of transnational news agencies and barriers to the flow of news to critically assess the unequal distribution of global information.</w:t>
            </w:r>
          </w:p>
        </w:tc>
      </w:tr>
      <w:tr w:rsidRPr="009C16E8" w:rsidR="004F3D9F" w:rsidTr="7746DD28" w14:paraId="094C10D3" w14:textId="77777777">
        <w:trPr>
          <w:trHeight w:val="273"/>
        </w:trPr>
        <w:tc>
          <w:tcPr>
            <w:tcW w:w="2346" w:type="dxa"/>
            <w:tcMar/>
          </w:tcPr>
          <w:p w:rsidRPr="009C16E8" w:rsidR="00485B91" w:rsidRDefault="00485B91" w14:paraId="1672C148" w14:textId="77777777">
            <w:pPr>
              <w:pStyle w:val="TableParagraph"/>
              <w:spacing w:line="253" w:lineRule="exact"/>
              <w:ind w:left="15"/>
              <w:jc w:val="center"/>
              <w:rPr>
                <w:sz w:val="24"/>
                <w:szCs w:val="24"/>
              </w:rPr>
            </w:pPr>
            <w:r w:rsidRPr="009C16E8">
              <w:rPr>
                <w:spacing w:val="-5"/>
                <w:sz w:val="24"/>
                <w:szCs w:val="24"/>
              </w:rPr>
              <w:t>CO3</w:t>
            </w:r>
          </w:p>
        </w:tc>
        <w:tc>
          <w:tcPr>
            <w:tcW w:w="6649" w:type="dxa"/>
            <w:tcMar/>
          </w:tcPr>
          <w:p w:rsidRPr="009C16E8" w:rsidR="00485B91" w:rsidP="7746DD28" w:rsidRDefault="00FB11E6" w14:paraId="4B6DAC64" w14:textId="52E04618">
            <w:pPr>
              <w:spacing w:before="0" w:beforeAutospacing="off" w:after="0" w:afterAutospacing="off" w:line="276" w:lineRule="auto"/>
              <w:jc w:val="both"/>
            </w:pPr>
            <w:r w:rsidRPr="7746DD28" w:rsidR="4CD1E1F3">
              <w:rPr>
                <w:rFonts w:ascii="Times New Roman" w:hAnsi="Times New Roman" w:eastAsia="Times New Roman" w:cs="Times New Roman"/>
                <w:noProof w:val="0"/>
                <w:sz w:val="24"/>
                <w:szCs w:val="24"/>
                <w:lang w:val="en-US"/>
              </w:rPr>
              <w:t xml:space="preserve">Analyzing the struggles between developed and developing nations in shaping the </w:t>
            </w:r>
            <w:r w:rsidRPr="7746DD28" w:rsidR="4CD1E1F3">
              <w:rPr>
                <w:rFonts w:ascii="Times New Roman" w:hAnsi="Times New Roman" w:eastAsia="Times New Roman" w:cs="Times New Roman"/>
                <w:noProof w:val="0"/>
                <w:sz w:val="24"/>
                <w:szCs w:val="24"/>
                <w:lang w:val="en-US"/>
              </w:rPr>
              <w:t>world's</w:t>
            </w:r>
            <w:r w:rsidRPr="7746DD28" w:rsidR="4CD1E1F3">
              <w:rPr>
                <w:rFonts w:ascii="Times New Roman" w:hAnsi="Times New Roman" w:eastAsia="Times New Roman" w:cs="Times New Roman"/>
                <w:noProof w:val="0"/>
                <w:sz w:val="24"/>
                <w:szCs w:val="24"/>
                <w:lang w:val="en-US"/>
              </w:rPr>
              <w:t xml:space="preserve"> information and communication order, with an emphasis on international media practices and cooperation.</w:t>
            </w:r>
          </w:p>
        </w:tc>
      </w:tr>
      <w:tr w:rsidRPr="009C16E8" w:rsidR="004F3D9F" w:rsidTr="7746DD28" w14:paraId="46CA3235" w14:textId="77777777">
        <w:trPr>
          <w:trHeight w:val="277"/>
        </w:trPr>
        <w:tc>
          <w:tcPr>
            <w:tcW w:w="2346" w:type="dxa"/>
            <w:tcMar/>
          </w:tcPr>
          <w:p w:rsidRPr="009C16E8" w:rsidR="00485B91" w:rsidRDefault="00485B91" w14:paraId="462E1D68" w14:textId="77777777">
            <w:pPr>
              <w:pStyle w:val="TableParagraph"/>
              <w:spacing w:line="258" w:lineRule="exact"/>
              <w:ind w:left="15"/>
              <w:jc w:val="center"/>
              <w:rPr>
                <w:sz w:val="24"/>
                <w:szCs w:val="24"/>
              </w:rPr>
            </w:pPr>
            <w:r w:rsidRPr="009C16E8">
              <w:rPr>
                <w:spacing w:val="-5"/>
                <w:sz w:val="24"/>
                <w:szCs w:val="24"/>
              </w:rPr>
              <w:t>CO4</w:t>
            </w:r>
          </w:p>
        </w:tc>
        <w:tc>
          <w:tcPr>
            <w:tcW w:w="6649" w:type="dxa"/>
            <w:tcMar/>
          </w:tcPr>
          <w:p w:rsidRPr="009C16E8" w:rsidR="00485B91" w:rsidP="7746DD28" w:rsidRDefault="009542A5" w14:paraId="722B05CE" w14:textId="7B098231">
            <w:pPr>
              <w:spacing w:before="0" w:beforeAutospacing="off" w:after="0" w:afterAutospacing="off" w:line="276" w:lineRule="auto"/>
              <w:jc w:val="both"/>
            </w:pPr>
            <w:r w:rsidRPr="7746DD28" w:rsidR="7CD6C39D">
              <w:rPr>
                <w:rFonts w:ascii="Times New Roman" w:hAnsi="Times New Roman" w:eastAsia="Times New Roman" w:cs="Times New Roman"/>
                <w:noProof w:val="0"/>
                <w:sz w:val="24"/>
                <w:szCs w:val="24"/>
                <w:lang w:val="en-US"/>
              </w:rPr>
              <w:t>Evaluating the role of international organizations like the UN in regulating media-related issues and promoting multilateral information cooperation.</w:t>
            </w:r>
          </w:p>
        </w:tc>
      </w:tr>
      <w:tr w:rsidRPr="009C16E8" w:rsidR="00485B91" w:rsidTr="7746DD28" w14:paraId="2B8C080E" w14:textId="77777777">
        <w:trPr>
          <w:trHeight w:val="364"/>
        </w:trPr>
        <w:tc>
          <w:tcPr>
            <w:tcW w:w="2346" w:type="dxa"/>
            <w:tcMar/>
          </w:tcPr>
          <w:p w:rsidRPr="009C16E8" w:rsidR="00485B91" w:rsidRDefault="00485B91" w14:paraId="55F5061A" w14:textId="4E1B22D8">
            <w:pPr>
              <w:pStyle w:val="TableParagraph"/>
              <w:spacing w:line="274" w:lineRule="exact"/>
              <w:ind w:left="143" w:firstLine="166"/>
              <w:rPr>
                <w:sz w:val="24"/>
                <w:szCs w:val="24"/>
              </w:rPr>
            </w:pPr>
            <w:r w:rsidRPr="7746DD28" w:rsidR="31862AAE">
              <w:rPr>
                <w:sz w:val="24"/>
                <w:szCs w:val="24"/>
              </w:rPr>
              <w:t xml:space="preserve">          CO5 </w:t>
            </w:r>
          </w:p>
        </w:tc>
        <w:tc>
          <w:tcPr>
            <w:tcW w:w="6649" w:type="dxa"/>
            <w:tcMar/>
          </w:tcPr>
          <w:p w:rsidRPr="009C16E8" w:rsidR="00485B91" w:rsidP="7746DD28" w:rsidRDefault="007F165F" w14:paraId="33F7EE09" w14:textId="4AF5ACDA">
            <w:pPr>
              <w:spacing w:before="0" w:beforeAutospacing="off" w:after="0" w:afterAutospacing="off" w:line="276" w:lineRule="auto"/>
              <w:jc w:val="both"/>
            </w:pPr>
            <w:r w:rsidRPr="7746DD28" w:rsidR="7648E599">
              <w:rPr>
                <w:rFonts w:ascii="Times New Roman" w:hAnsi="Times New Roman" w:eastAsia="Times New Roman" w:cs="Times New Roman"/>
                <w:noProof w:val="0"/>
                <w:sz w:val="24"/>
                <w:szCs w:val="24"/>
                <w:lang w:val="en-US"/>
              </w:rPr>
              <w:t>Creating informed perspectives on the role of Indian media in international communication, focusing on its impact in raising Third World issues and its relationship with global media powers.</w:t>
            </w:r>
          </w:p>
        </w:tc>
      </w:tr>
    </w:tbl>
    <w:p w:rsidR="7746DD28" w:rsidRDefault="7746DD28" w14:paraId="5C4F85E2" w14:textId="6390C153"/>
    <w:p w:rsidRPr="009C16E8" w:rsidR="00556787" w:rsidRDefault="00556787" w14:paraId="4E1DD9B3" w14:textId="77777777">
      <w:pPr>
        <w:pStyle w:val="BodyText"/>
        <w:spacing w:before="6"/>
      </w:pPr>
    </w:p>
    <w:p w:rsidRPr="009C16E8" w:rsidR="00C5738C" w:rsidP="7746DD28" w:rsidRDefault="003F3346" w14:paraId="7C3FD6E1" w14:textId="011E7756">
      <w:pPr>
        <w:pStyle w:val="ListParagraph"/>
        <w:numPr>
          <w:ilvl w:val="0"/>
          <w:numId w:val="2"/>
        </w:numPr>
        <w:textAlignment w:val="baseline"/>
        <w:rPr>
          <w:sz w:val="18"/>
          <w:szCs w:val="18"/>
          <w:lang w:eastAsia="en-GB"/>
        </w:rPr>
      </w:pPr>
      <w:r w:rsidRPr="7746DD28" w:rsidR="51BF5FE6">
        <w:rPr>
          <w:b w:val="1"/>
          <w:bCs w:val="1"/>
          <w:i w:val="1"/>
          <w:iCs w:val="1"/>
          <w:sz w:val="24"/>
          <w:szCs w:val="24"/>
        </w:rPr>
        <w:t>Detailed Syllabus</w:t>
      </w:r>
      <w:r w:rsidRPr="009C16E8" w:rsidR="51BF5FE6">
        <w:rPr>
          <w:spacing w:val="-2"/>
          <w:sz w:val="24"/>
          <w:szCs w:val="24"/>
        </w:rPr>
        <w:t>:</w:t>
      </w:r>
      <w:r w:rsidRPr="009C16E8" w:rsidR="0C568B6D">
        <w:rPr>
          <w:b w:val="1"/>
          <w:bCs w:val="1"/>
          <w:lang w:eastAsia="en-GB"/>
        </w:rPr>
        <w:t xml:space="preserve"> Course Content</w:t>
      </w:r>
    </w:p>
    <w:p w:rsidRPr="009C16E8" w:rsidR="00512A0C" w:rsidP="7746DD28" w:rsidRDefault="00512A0C" w14:paraId="093D4A98" w14:textId="4D19980F">
      <w:pPr>
        <w:pStyle w:val="Normal"/>
        <w:textAlignment w:val="baseline"/>
        <w:rPr>
          <w:lang w:eastAsia="en-GB"/>
        </w:rPr>
      </w:pPr>
      <w:r w:rsidRPr="7746DD28" w:rsidR="473F3847">
        <w:rPr>
          <w:rFonts w:ascii="Aptos" w:hAnsi="Aptos" w:eastAsia="Aptos" w:cs="Aptos"/>
          <w:b w:val="1"/>
          <w:bCs w:val="1"/>
          <w:noProof w:val="0"/>
          <w:sz w:val="24"/>
          <w:szCs w:val="24"/>
          <w:lang w:val="en-US"/>
        </w:rPr>
        <w:t>UNIT</w:t>
      </w:r>
      <w:r w:rsidRPr="7746DD28" w:rsidR="473F3847">
        <w:rPr>
          <w:rFonts w:ascii="Aptos" w:hAnsi="Aptos" w:eastAsia="Aptos" w:cs="Aptos"/>
          <w:b w:val="1"/>
          <w:bCs w:val="1"/>
          <w:noProof w:val="0"/>
          <w:sz w:val="24"/>
          <w:szCs w:val="24"/>
          <w:lang w:val="en-US"/>
        </w:rPr>
        <w:t xml:space="preserve"> I: </w:t>
      </w:r>
      <w:r w:rsidRPr="7746DD28" w:rsidR="473F3847">
        <w:rPr>
          <w:rFonts w:ascii="Times New Roman" w:hAnsi="Times New Roman" w:eastAsia="Times New Roman" w:cs="Times New Roman"/>
          <w:b w:val="1"/>
          <w:bCs w:val="1"/>
          <w:noProof w:val="0"/>
          <w:sz w:val="28"/>
          <w:szCs w:val="28"/>
          <w:lang w:val="en-US"/>
        </w:rPr>
        <w:t>World Communication</w:t>
      </w:r>
      <w:r w:rsidRPr="7746DD28" w:rsidR="473F3847">
        <w:rPr>
          <w:b w:val="1"/>
          <w:bCs w:val="1"/>
          <w:lang w:eastAsia="en-GB"/>
        </w:rPr>
        <w:t xml:space="preserve"> (</w:t>
      </w:r>
      <w:r w:rsidRPr="7746DD28" w:rsidR="002D291B">
        <w:rPr>
          <w:b w:val="1"/>
          <w:bCs w:val="1"/>
          <w:lang w:eastAsia="en-GB"/>
        </w:rPr>
        <w:t>10 Lectures</w:t>
      </w:r>
      <w:r w:rsidRPr="7746DD28" w:rsidR="56CD859A">
        <w:rPr>
          <w:b w:val="1"/>
          <w:bCs w:val="1"/>
          <w:lang w:eastAsia="en-GB"/>
        </w:rPr>
        <w:t>)</w:t>
      </w:r>
    </w:p>
    <w:p w:rsidRPr="009C16E8" w:rsidR="00512A0C" w:rsidP="00512A0C" w:rsidRDefault="00512A0C" w14:paraId="0F635E59" w14:textId="77777777">
      <w:pPr>
        <w:widowControl/>
        <w:numPr>
          <w:ilvl w:val="0"/>
          <w:numId w:val="22"/>
        </w:numPr>
        <w:autoSpaceDE/>
        <w:autoSpaceDN/>
        <w:ind w:firstLine="0"/>
        <w:textAlignment w:val="baseline"/>
        <w:rPr>
          <w:lang w:eastAsia="en-GB"/>
        </w:rPr>
      </w:pPr>
      <w:r w:rsidRPr="009C16E8">
        <w:rPr>
          <w:lang w:eastAsia="en-GB"/>
        </w:rPr>
        <w:t>Trends in World communication: An overview since World War II  </w:t>
      </w:r>
    </w:p>
    <w:p w:rsidRPr="009C16E8" w:rsidR="00512A0C" w:rsidP="00512A0C" w:rsidRDefault="00512A0C" w14:paraId="7227277D" w14:textId="77777777">
      <w:pPr>
        <w:widowControl/>
        <w:numPr>
          <w:ilvl w:val="0"/>
          <w:numId w:val="23"/>
        </w:numPr>
        <w:autoSpaceDE/>
        <w:autoSpaceDN/>
        <w:ind w:firstLine="0"/>
        <w:textAlignment w:val="baseline"/>
        <w:rPr>
          <w:lang w:eastAsia="en-GB"/>
        </w:rPr>
      </w:pPr>
      <w:r w:rsidRPr="009C16E8">
        <w:rPr>
          <w:lang w:eastAsia="en-GB"/>
        </w:rPr>
        <w:t>Cold War Days. Emergence of Third World countries and the Non-Aligned Block </w:t>
      </w:r>
    </w:p>
    <w:p w:rsidRPr="009C16E8" w:rsidR="00512A0C" w:rsidP="00512A0C" w:rsidRDefault="00512A0C" w14:paraId="6322D839" w14:textId="1D13BE12">
      <w:pPr>
        <w:widowControl w:val="1"/>
        <w:numPr>
          <w:ilvl w:val="0"/>
          <w:numId w:val="24"/>
        </w:numPr>
        <w:autoSpaceDE/>
        <w:autoSpaceDN/>
        <w:ind w:firstLine="0"/>
        <w:textAlignment w:val="baseline"/>
        <w:rPr>
          <w:lang w:eastAsia="en-GB"/>
        </w:rPr>
      </w:pPr>
      <w:r w:rsidRPr="7746DD28" w:rsidR="002D291B">
        <w:rPr>
          <w:lang w:eastAsia="en-GB"/>
        </w:rPr>
        <w:t>Use of media by power blocs, </w:t>
      </w:r>
      <w:r w:rsidRPr="7746DD28" w:rsidR="780F7B17">
        <w:rPr>
          <w:lang w:eastAsia="en-GB"/>
        </w:rPr>
        <w:t>superpowers</w:t>
      </w:r>
    </w:p>
    <w:p w:rsidRPr="009C16E8" w:rsidR="00512A0C" w:rsidP="00512A0C" w:rsidRDefault="00512A0C" w14:paraId="4ACDFF9D" w14:textId="77777777">
      <w:pPr>
        <w:widowControl/>
        <w:numPr>
          <w:ilvl w:val="0"/>
          <w:numId w:val="25"/>
        </w:numPr>
        <w:autoSpaceDE/>
        <w:autoSpaceDN/>
        <w:ind w:firstLine="0"/>
        <w:textAlignment w:val="baseline"/>
        <w:rPr>
          <w:lang w:eastAsia="en-GB"/>
        </w:rPr>
      </w:pPr>
      <w:r w:rsidRPr="009C16E8">
        <w:rPr>
          <w:lang w:eastAsia="en-GB"/>
        </w:rPr>
        <w:t>Integration between information, armament/military and media  </w:t>
      </w:r>
    </w:p>
    <w:p w:rsidRPr="009C16E8" w:rsidR="00512A0C" w:rsidP="00512A0C" w:rsidRDefault="00512A0C" w14:paraId="5BD3FC01" w14:textId="77777777">
      <w:pPr>
        <w:textAlignment w:val="baseline"/>
        <w:rPr>
          <w:b/>
          <w:bCs/>
          <w:lang w:eastAsia="en-GB"/>
        </w:rPr>
      </w:pPr>
    </w:p>
    <w:p w:rsidRPr="009C16E8" w:rsidR="00512A0C" w:rsidP="7746DD28" w:rsidRDefault="00512A0C" w14:paraId="6E77A7A0" w14:textId="7F6C924B">
      <w:pPr>
        <w:pStyle w:val="Normal"/>
        <w:bidi w:val="0"/>
        <w:textAlignment w:val="baseline"/>
        <w:rPr>
          <w:sz w:val="18"/>
          <w:szCs w:val="18"/>
          <w:lang w:eastAsia="en-GB"/>
        </w:rPr>
      </w:pPr>
      <w:r w:rsidRPr="7746DD28" w:rsidR="5F5AF2F4">
        <w:rPr>
          <w:rFonts w:ascii="Aptos" w:hAnsi="Aptos" w:eastAsia="Aptos" w:cs="Aptos"/>
          <w:b w:val="1"/>
          <w:bCs w:val="1"/>
          <w:noProof w:val="0"/>
          <w:sz w:val="24"/>
          <w:szCs w:val="24"/>
          <w:lang w:val="en-US"/>
        </w:rPr>
        <w:t xml:space="preserve">UNIT II: </w:t>
      </w:r>
      <w:r w:rsidRPr="7746DD28" w:rsidR="5F5AF2F4">
        <w:rPr>
          <w:rFonts w:ascii="Times New Roman" w:hAnsi="Times New Roman" w:eastAsia="Times New Roman" w:cs="Times New Roman"/>
          <w:b w:val="1"/>
          <w:bCs w:val="1"/>
          <w:noProof w:val="0"/>
          <w:sz w:val="28"/>
          <w:szCs w:val="28"/>
          <w:lang w:val="en-US"/>
        </w:rPr>
        <w:t xml:space="preserve">Word Information and Communication </w:t>
      </w:r>
      <w:r w:rsidRPr="7746DD28" w:rsidR="5F5AF2F4">
        <w:rPr>
          <w:rFonts w:ascii="Times New Roman" w:hAnsi="Times New Roman" w:eastAsia="Times New Roman" w:cs="Times New Roman"/>
          <w:b w:val="1"/>
          <w:bCs w:val="1"/>
          <w:noProof w:val="0"/>
          <w:sz w:val="28"/>
          <w:szCs w:val="28"/>
          <w:lang w:val="en-US"/>
        </w:rPr>
        <w:t>Order</w:t>
      </w:r>
      <w:r w:rsidRPr="7746DD28" w:rsidR="5F5AF2F4">
        <w:rPr>
          <w:b w:val="1"/>
          <w:bCs w:val="1"/>
          <w:lang w:eastAsia="en-GB"/>
        </w:rPr>
        <w:t xml:space="preserve"> </w:t>
      </w:r>
      <w:r w:rsidRPr="7746DD28" w:rsidR="002D291B">
        <w:rPr>
          <w:b w:val="1"/>
          <w:bCs w:val="1"/>
          <w:lang w:eastAsia="en-GB"/>
        </w:rPr>
        <w:t> </w:t>
      </w:r>
      <w:r w:rsidRPr="7746DD28" w:rsidR="6662171C">
        <w:rPr>
          <w:b w:val="1"/>
          <w:bCs w:val="1"/>
          <w:lang w:eastAsia="en-GB"/>
        </w:rPr>
        <w:t>(</w:t>
      </w:r>
      <w:r w:rsidRPr="7746DD28" w:rsidR="002D291B">
        <w:rPr>
          <w:b w:val="1"/>
          <w:bCs w:val="1"/>
          <w:lang w:eastAsia="en-GB"/>
        </w:rPr>
        <w:t>1</w:t>
      </w:r>
      <w:r w:rsidRPr="7746DD28" w:rsidR="002D291B">
        <w:rPr>
          <w:b w:val="1"/>
          <w:bCs w:val="1"/>
          <w:lang w:eastAsia="en-GB"/>
        </w:rPr>
        <w:t>0 Lectures</w:t>
      </w:r>
      <w:r w:rsidRPr="7746DD28" w:rsidR="7FD2E56A">
        <w:rPr>
          <w:b w:val="1"/>
          <w:bCs w:val="1"/>
          <w:lang w:eastAsia="en-GB"/>
        </w:rPr>
        <w:t>)</w:t>
      </w:r>
      <w:r w:rsidRPr="7746DD28" w:rsidR="002D291B">
        <w:rPr>
          <w:lang w:eastAsia="en-GB"/>
        </w:rPr>
        <w:t> </w:t>
      </w:r>
    </w:p>
    <w:p w:rsidRPr="009C16E8" w:rsidR="00512A0C" w:rsidP="00512A0C" w:rsidRDefault="00512A0C" w14:paraId="7F66893A" w14:textId="77777777">
      <w:pPr>
        <w:jc w:val="center"/>
        <w:textAlignment w:val="baseline"/>
        <w:rPr>
          <w:sz w:val="18"/>
          <w:szCs w:val="18"/>
          <w:lang w:eastAsia="en-GB"/>
        </w:rPr>
      </w:pPr>
      <w:r w:rsidRPr="009C16E8">
        <w:rPr>
          <w:lang w:eastAsia="en-GB"/>
        </w:rPr>
        <w:t> </w:t>
      </w:r>
    </w:p>
    <w:p w:rsidRPr="009C16E8" w:rsidR="00512A0C" w:rsidP="00512A0C" w:rsidRDefault="00512A0C" w14:paraId="1BAB69B0" w14:textId="77777777">
      <w:pPr>
        <w:widowControl/>
        <w:numPr>
          <w:ilvl w:val="0"/>
          <w:numId w:val="26"/>
        </w:numPr>
        <w:autoSpaceDE/>
        <w:autoSpaceDN/>
        <w:ind w:firstLine="0"/>
        <w:textAlignment w:val="baseline"/>
        <w:rPr>
          <w:lang w:eastAsia="en-GB"/>
        </w:rPr>
      </w:pPr>
      <w:r w:rsidRPr="009C16E8">
        <w:rPr>
          <w:lang w:eastAsia="en-GB"/>
        </w:rPr>
        <w:t>Domination of the transnational news agencies </w:t>
      </w:r>
    </w:p>
    <w:p w:rsidRPr="009C16E8" w:rsidR="00512A0C" w:rsidP="00512A0C" w:rsidRDefault="00512A0C" w14:paraId="1A0242E8" w14:textId="77777777">
      <w:pPr>
        <w:widowControl/>
        <w:numPr>
          <w:ilvl w:val="0"/>
          <w:numId w:val="27"/>
        </w:numPr>
        <w:autoSpaceDE/>
        <w:autoSpaceDN/>
        <w:ind w:firstLine="0"/>
        <w:textAlignment w:val="baseline"/>
        <w:rPr>
          <w:lang w:eastAsia="en-GB"/>
        </w:rPr>
      </w:pPr>
      <w:r w:rsidRPr="009C16E8">
        <w:rPr>
          <w:lang w:eastAsia="en-GB"/>
        </w:rPr>
        <w:t>Barriers to the flow of news </w:t>
      </w:r>
    </w:p>
    <w:p w:rsidRPr="009C16E8" w:rsidR="00512A0C" w:rsidP="00512A0C" w:rsidRDefault="00512A0C" w14:paraId="63CD7A12" w14:textId="77777777">
      <w:pPr>
        <w:widowControl/>
        <w:numPr>
          <w:ilvl w:val="0"/>
          <w:numId w:val="28"/>
        </w:numPr>
        <w:autoSpaceDE/>
        <w:autoSpaceDN/>
        <w:ind w:firstLine="0"/>
        <w:textAlignment w:val="baseline"/>
        <w:rPr>
          <w:lang w:eastAsia="en-GB"/>
        </w:rPr>
      </w:pPr>
      <w:r w:rsidRPr="009C16E8">
        <w:rPr>
          <w:lang w:eastAsia="en-GB"/>
        </w:rPr>
        <w:t>Struggle for news between developed and developing countries </w:t>
      </w:r>
    </w:p>
    <w:p w:rsidRPr="009C16E8" w:rsidR="00512A0C" w:rsidP="00512A0C" w:rsidRDefault="00512A0C" w14:paraId="5CD102CB" w14:textId="77777777">
      <w:pPr>
        <w:widowControl/>
        <w:numPr>
          <w:ilvl w:val="0"/>
          <w:numId w:val="29"/>
        </w:numPr>
        <w:autoSpaceDE/>
        <w:autoSpaceDN/>
        <w:ind w:firstLine="0"/>
        <w:textAlignment w:val="baseline"/>
        <w:rPr>
          <w:lang w:eastAsia="en-GB"/>
        </w:rPr>
      </w:pPr>
      <w:r w:rsidRPr="009C16E8">
        <w:rPr>
          <w:lang w:eastAsia="en-GB"/>
        </w:rPr>
        <w:lastRenderedPageBreak/>
        <w:t>Demand for new world information and communication order  </w:t>
      </w:r>
    </w:p>
    <w:p w:rsidRPr="009C16E8" w:rsidR="00512A0C" w:rsidP="00512A0C" w:rsidRDefault="00512A0C" w14:paraId="5965020E" w14:textId="77777777">
      <w:pPr>
        <w:textAlignment w:val="baseline"/>
        <w:rPr>
          <w:b/>
          <w:bCs/>
          <w:lang w:eastAsia="en-GB"/>
        </w:rPr>
      </w:pPr>
    </w:p>
    <w:p w:rsidRPr="009C16E8" w:rsidR="00512A0C" w:rsidP="7746DD28" w:rsidRDefault="00512A0C" w14:paraId="130CCAE6" w14:textId="6DD84BF9">
      <w:pPr>
        <w:pStyle w:val="Normal"/>
        <w:bidi w:val="0"/>
        <w:textAlignment w:val="baseline"/>
        <w:rPr>
          <w:lang w:eastAsia="en-GB"/>
        </w:rPr>
      </w:pPr>
      <w:r w:rsidRPr="7746DD28" w:rsidR="1A0DA98F">
        <w:rPr>
          <w:rFonts w:ascii="Aptos" w:hAnsi="Aptos" w:eastAsia="Aptos" w:cs="Aptos"/>
          <w:b w:val="1"/>
          <w:bCs w:val="1"/>
          <w:noProof w:val="0"/>
          <w:sz w:val="24"/>
          <w:szCs w:val="24"/>
          <w:lang w:val="en-US"/>
        </w:rPr>
        <w:t xml:space="preserve">UNIT III: </w:t>
      </w:r>
      <w:r w:rsidRPr="7746DD28" w:rsidR="1A0DA98F">
        <w:rPr>
          <w:rFonts w:ascii="Times New Roman" w:hAnsi="Times New Roman" w:eastAsia="Times New Roman" w:cs="Times New Roman"/>
          <w:b w:val="1"/>
          <w:bCs w:val="1"/>
          <w:noProof w:val="0"/>
          <w:sz w:val="28"/>
          <w:szCs w:val="28"/>
          <w:lang w:val="en-US"/>
        </w:rPr>
        <w:t xml:space="preserve">Information cooperation and </w:t>
      </w:r>
      <w:r w:rsidRPr="7746DD28" w:rsidR="1A0DA98F">
        <w:rPr>
          <w:rFonts w:ascii="Times New Roman" w:hAnsi="Times New Roman" w:eastAsia="Times New Roman" w:cs="Times New Roman"/>
          <w:b w:val="1"/>
          <w:bCs w:val="1"/>
          <w:noProof w:val="0"/>
          <w:sz w:val="28"/>
          <w:szCs w:val="28"/>
          <w:lang w:val="en-US"/>
        </w:rPr>
        <w:t>Organisations</w:t>
      </w:r>
      <w:r w:rsidRPr="7746DD28" w:rsidR="1A0DA98F">
        <w:rPr>
          <w:b w:val="1"/>
          <w:bCs w:val="1"/>
          <w:lang w:eastAsia="en-GB"/>
        </w:rPr>
        <w:t xml:space="preserve"> (</w:t>
      </w:r>
      <w:r w:rsidRPr="7746DD28" w:rsidR="002D291B">
        <w:rPr>
          <w:b w:val="1"/>
          <w:bCs w:val="1"/>
          <w:lang w:eastAsia="en-GB"/>
        </w:rPr>
        <w:t>10 Lectures</w:t>
      </w:r>
      <w:r w:rsidRPr="7746DD28" w:rsidR="24E4E594">
        <w:rPr>
          <w:b w:val="1"/>
          <w:bCs w:val="1"/>
          <w:lang w:eastAsia="en-GB"/>
        </w:rPr>
        <w:t>)</w:t>
      </w:r>
    </w:p>
    <w:p w:rsidRPr="009C16E8" w:rsidR="00512A0C" w:rsidP="00512A0C" w:rsidRDefault="00512A0C" w14:paraId="6CD09E09" w14:textId="77777777">
      <w:pPr>
        <w:jc w:val="center"/>
        <w:textAlignment w:val="baseline"/>
        <w:rPr>
          <w:sz w:val="18"/>
          <w:szCs w:val="18"/>
          <w:lang w:eastAsia="en-GB"/>
        </w:rPr>
      </w:pPr>
      <w:r w:rsidRPr="009C16E8">
        <w:rPr>
          <w:lang w:eastAsia="en-GB"/>
        </w:rPr>
        <w:t> </w:t>
      </w:r>
    </w:p>
    <w:p w:rsidRPr="009C16E8" w:rsidR="00512A0C" w:rsidP="00512A0C" w:rsidRDefault="00512A0C" w14:paraId="1A4BC039" w14:textId="77777777">
      <w:pPr>
        <w:widowControl/>
        <w:numPr>
          <w:ilvl w:val="0"/>
          <w:numId w:val="30"/>
        </w:numPr>
        <w:autoSpaceDE/>
        <w:autoSpaceDN/>
        <w:ind w:firstLine="0"/>
        <w:textAlignment w:val="baseline"/>
        <w:rPr>
          <w:lang w:eastAsia="en-GB"/>
        </w:rPr>
      </w:pPr>
      <w:r w:rsidRPr="009C16E8">
        <w:rPr>
          <w:lang w:eastAsia="en-GB"/>
        </w:rPr>
        <w:t>Bilateral, multilateral and regional information cooperation  </w:t>
      </w:r>
    </w:p>
    <w:p w:rsidRPr="009C16E8" w:rsidR="00512A0C" w:rsidP="00512A0C" w:rsidRDefault="00512A0C" w14:paraId="671A1569" w14:textId="77777777">
      <w:pPr>
        <w:widowControl/>
        <w:numPr>
          <w:ilvl w:val="0"/>
          <w:numId w:val="31"/>
        </w:numPr>
        <w:autoSpaceDE/>
        <w:autoSpaceDN/>
        <w:ind w:firstLine="0"/>
        <w:textAlignment w:val="baseline"/>
        <w:rPr>
          <w:lang w:eastAsia="en-GB"/>
        </w:rPr>
      </w:pPr>
      <w:r w:rsidRPr="009C16E8">
        <w:rPr>
          <w:lang w:eastAsia="en-GB"/>
        </w:rPr>
        <w:t>Role of International organizations – UN resolutions on Media related issues </w:t>
      </w:r>
    </w:p>
    <w:p w:rsidRPr="009C16E8" w:rsidR="00512A0C" w:rsidP="00512A0C" w:rsidRDefault="00512A0C" w14:paraId="6EB43AA7" w14:textId="77777777">
      <w:pPr>
        <w:widowControl/>
        <w:numPr>
          <w:ilvl w:val="0"/>
          <w:numId w:val="32"/>
        </w:numPr>
        <w:autoSpaceDE/>
        <w:autoSpaceDN/>
        <w:ind w:firstLine="0"/>
        <w:textAlignment w:val="baseline"/>
        <w:rPr>
          <w:lang w:eastAsia="en-GB"/>
        </w:rPr>
      </w:pPr>
      <w:r w:rsidRPr="009C16E8">
        <w:rPr>
          <w:lang w:eastAsia="en-GB"/>
        </w:rPr>
        <w:t>International practices on visual coverage and regulation in media exchange </w:t>
      </w:r>
    </w:p>
    <w:p w:rsidRPr="009C16E8" w:rsidR="00512A0C" w:rsidP="00512A0C" w:rsidRDefault="00512A0C" w14:paraId="133B0CE3" w14:textId="77777777">
      <w:pPr>
        <w:widowControl/>
        <w:numPr>
          <w:ilvl w:val="0"/>
          <w:numId w:val="33"/>
        </w:numPr>
        <w:autoSpaceDE/>
        <w:autoSpaceDN/>
        <w:ind w:firstLine="0"/>
        <w:textAlignment w:val="baseline"/>
        <w:rPr>
          <w:lang w:eastAsia="en-GB"/>
        </w:rPr>
      </w:pPr>
      <w:r w:rsidRPr="009C16E8">
        <w:rPr>
          <w:lang w:eastAsia="en-GB"/>
        </w:rPr>
        <w:t>Benefits of information cooperation to India  </w:t>
      </w:r>
    </w:p>
    <w:p w:rsidRPr="009C16E8" w:rsidR="00512A0C" w:rsidP="00512A0C" w:rsidRDefault="00512A0C" w14:paraId="5B6A0973" w14:textId="77777777">
      <w:pPr>
        <w:textAlignment w:val="baseline"/>
        <w:rPr>
          <w:sz w:val="18"/>
          <w:szCs w:val="18"/>
          <w:lang w:eastAsia="en-GB"/>
        </w:rPr>
      </w:pPr>
      <w:r w:rsidRPr="009C16E8">
        <w:rPr>
          <w:lang w:eastAsia="en-GB"/>
        </w:rPr>
        <w:t> </w:t>
      </w:r>
    </w:p>
    <w:p w:rsidRPr="009C16E8" w:rsidR="00512A0C" w:rsidP="7746DD28" w:rsidRDefault="00512A0C" w14:paraId="0DF96855" w14:textId="56B13F62">
      <w:pPr>
        <w:spacing w:before="0" w:beforeAutospacing="off" w:after="0" w:afterAutospacing="off" w:line="276" w:lineRule="auto"/>
        <w:jc w:val="center"/>
        <w:textAlignment w:val="baseline"/>
        <w:rPr>
          <w:sz w:val="18"/>
          <w:szCs w:val="18"/>
          <w:lang w:eastAsia="en-GB"/>
        </w:rPr>
      </w:pPr>
      <w:r w:rsidRPr="7746DD28" w:rsidR="002D291B">
        <w:rPr>
          <w:b w:val="1"/>
          <w:bCs w:val="1"/>
          <w:lang w:eastAsia="en-GB"/>
        </w:rPr>
        <w:t xml:space="preserve">Unit </w:t>
      </w:r>
      <w:r w:rsidRPr="7746DD28" w:rsidR="002D291B">
        <w:rPr>
          <w:b w:val="1"/>
          <w:bCs w:val="1"/>
          <w:lang w:eastAsia="en-GB"/>
        </w:rPr>
        <w:t>IV </w:t>
      </w:r>
      <w:r w:rsidRPr="7746DD28" w:rsidR="6E678B22">
        <w:rPr>
          <w:rFonts w:ascii="Times New Roman" w:hAnsi="Times New Roman" w:eastAsia="Times New Roman" w:cs="Times New Roman"/>
          <w:b w:val="1"/>
          <w:bCs w:val="1"/>
          <w:noProof w:val="0"/>
          <w:sz w:val="28"/>
          <w:szCs w:val="28"/>
          <w:lang w:val="en-US"/>
        </w:rPr>
        <w:t xml:space="preserve"> Role</w:t>
      </w:r>
      <w:r w:rsidRPr="7746DD28" w:rsidR="6E678B22">
        <w:rPr>
          <w:rFonts w:ascii="Times New Roman" w:hAnsi="Times New Roman" w:eastAsia="Times New Roman" w:cs="Times New Roman"/>
          <w:b w:val="1"/>
          <w:bCs w:val="1"/>
          <w:noProof w:val="0"/>
          <w:sz w:val="28"/>
          <w:szCs w:val="28"/>
          <w:lang w:val="en-US"/>
        </w:rPr>
        <w:t xml:space="preserve"> of Indian media</w:t>
      </w:r>
      <w:r w:rsidRPr="7746DD28" w:rsidR="6E678B22">
        <w:rPr>
          <w:b w:val="1"/>
          <w:bCs w:val="1"/>
          <w:lang w:eastAsia="en-GB"/>
        </w:rPr>
        <w:t xml:space="preserve"> </w:t>
      </w:r>
      <w:r w:rsidRPr="7746DD28" w:rsidR="002D291B">
        <w:rPr>
          <w:b w:val="1"/>
          <w:bCs w:val="1"/>
          <w:lang w:eastAsia="en-GB"/>
        </w:rPr>
        <w:t>10 Lectures</w:t>
      </w:r>
      <w:r w:rsidRPr="7746DD28" w:rsidR="002D291B">
        <w:rPr>
          <w:lang w:eastAsia="en-GB"/>
        </w:rPr>
        <w:t> </w:t>
      </w:r>
    </w:p>
    <w:p w:rsidRPr="009C16E8" w:rsidR="00512A0C" w:rsidP="00512A0C" w:rsidRDefault="00512A0C" w14:paraId="34243968" w14:textId="77777777">
      <w:pPr>
        <w:widowControl/>
        <w:numPr>
          <w:ilvl w:val="0"/>
          <w:numId w:val="34"/>
        </w:numPr>
        <w:autoSpaceDE/>
        <w:autoSpaceDN/>
        <w:ind w:firstLine="0"/>
        <w:textAlignment w:val="baseline"/>
        <w:rPr>
          <w:lang w:eastAsia="en-GB"/>
        </w:rPr>
      </w:pPr>
      <w:r w:rsidRPr="009C16E8">
        <w:rPr>
          <w:lang w:eastAsia="en-GB"/>
        </w:rPr>
        <w:t>The Gandhian approach </w:t>
      </w:r>
    </w:p>
    <w:p w:rsidRPr="009C16E8" w:rsidR="00512A0C" w:rsidP="00512A0C" w:rsidRDefault="00512A0C" w14:paraId="6CBB0AEB" w14:textId="77777777">
      <w:pPr>
        <w:widowControl/>
        <w:numPr>
          <w:ilvl w:val="0"/>
          <w:numId w:val="35"/>
        </w:numPr>
        <w:autoSpaceDE/>
        <w:autoSpaceDN/>
        <w:ind w:firstLine="0"/>
        <w:textAlignment w:val="baseline"/>
        <w:rPr>
          <w:lang w:eastAsia="en-GB"/>
        </w:rPr>
      </w:pPr>
      <w:r w:rsidRPr="009C16E8">
        <w:rPr>
          <w:lang w:eastAsia="en-GB"/>
        </w:rPr>
        <w:t>International Mergers/Media Moghuls </w:t>
      </w:r>
    </w:p>
    <w:p w:rsidRPr="009C16E8" w:rsidR="00512A0C" w:rsidP="00512A0C" w:rsidRDefault="00512A0C" w14:paraId="5E9EC5CA" w14:textId="77777777">
      <w:pPr>
        <w:widowControl/>
        <w:numPr>
          <w:ilvl w:val="0"/>
          <w:numId w:val="36"/>
        </w:numPr>
        <w:autoSpaceDE/>
        <w:autoSpaceDN/>
        <w:ind w:firstLine="0"/>
        <w:textAlignment w:val="baseline"/>
        <w:rPr>
          <w:lang w:eastAsia="en-GB"/>
        </w:rPr>
      </w:pPr>
      <w:r w:rsidRPr="009C16E8">
        <w:rPr>
          <w:lang w:eastAsia="en-GB"/>
        </w:rPr>
        <w:t>Presence of international media organizations in India </w:t>
      </w:r>
    </w:p>
    <w:p w:rsidRPr="009C16E8" w:rsidR="00512A0C" w:rsidP="00512A0C" w:rsidRDefault="00512A0C" w14:paraId="0C16D04B" w14:textId="77777777">
      <w:pPr>
        <w:widowControl/>
        <w:numPr>
          <w:ilvl w:val="0"/>
          <w:numId w:val="37"/>
        </w:numPr>
        <w:autoSpaceDE/>
        <w:autoSpaceDN/>
        <w:ind w:firstLine="0"/>
        <w:textAlignment w:val="baseline"/>
        <w:rPr>
          <w:lang w:eastAsia="en-GB"/>
        </w:rPr>
      </w:pPr>
      <w:r w:rsidRPr="7746DD28" w:rsidR="002D291B">
        <w:rPr>
          <w:lang w:eastAsia="en-GB"/>
        </w:rPr>
        <w:t>Role of Indian media in raising issues of the third world </w:t>
      </w:r>
    </w:p>
    <w:p w:rsidR="24526545" w:rsidP="7746DD28" w:rsidRDefault="24526545" w14:paraId="662873CB" w14:textId="66EEF69C">
      <w:pPr>
        <w:widowControl w:val="1"/>
        <w:ind w:left="0" w:firstLine="0"/>
        <w:rPr>
          <w:b w:val="1"/>
          <w:bCs w:val="1"/>
          <w:lang w:eastAsia="en-GB"/>
        </w:rPr>
      </w:pPr>
      <w:r w:rsidRPr="7746DD28" w:rsidR="24526545">
        <w:rPr>
          <w:b w:val="1"/>
          <w:bCs w:val="1"/>
          <w:lang w:eastAsia="en-GB"/>
        </w:rPr>
        <w:t>Reference</w:t>
      </w:r>
    </w:p>
    <w:p w:rsidR="24526545" w:rsidP="7746DD28" w:rsidRDefault="24526545" w14:paraId="0AF5ACD1" w14:textId="4E856669">
      <w:pPr>
        <w:pStyle w:val="ListParagraph"/>
        <w:numPr>
          <w:ilvl w:val="0"/>
          <w:numId w:val="42"/>
        </w:numPr>
        <w:spacing w:before="0" w:beforeAutospacing="off" w:after="0" w:afterAutospacing="off" w:line="360" w:lineRule="auto"/>
        <w:ind w:right="0"/>
        <w:jc w:val="both"/>
        <w:rPr>
          <w:rFonts w:ascii="Times New Roman" w:hAnsi="Times New Roman" w:eastAsia="Times New Roman" w:cs="Times New Roman"/>
          <w:noProof w:val="0"/>
          <w:sz w:val="24"/>
          <w:szCs w:val="24"/>
          <w:lang w:val="en-US"/>
        </w:rPr>
      </w:pPr>
      <w:r w:rsidRPr="7746DD28" w:rsidR="24526545">
        <w:rPr>
          <w:rFonts w:ascii="Times New Roman" w:hAnsi="Times New Roman" w:eastAsia="Times New Roman" w:cs="Times New Roman"/>
          <w:noProof w:val="0"/>
          <w:sz w:val="24"/>
          <w:szCs w:val="24"/>
          <w:lang w:val="en-US"/>
        </w:rPr>
        <w:t>Bride, S. M. (1986). Many Voices One World. UNESCO Publications.</w:t>
      </w:r>
    </w:p>
    <w:p w:rsidR="24526545" w:rsidP="7746DD28" w:rsidRDefault="24526545" w14:paraId="7FE618B9" w14:textId="3EE696B3">
      <w:pPr>
        <w:pStyle w:val="ListParagraph"/>
        <w:numPr>
          <w:ilvl w:val="0"/>
          <w:numId w:val="42"/>
        </w:numPr>
        <w:spacing w:before="0" w:beforeAutospacing="off" w:after="0" w:afterAutospacing="off" w:line="360" w:lineRule="auto"/>
        <w:ind w:right="0"/>
        <w:jc w:val="both"/>
        <w:rPr>
          <w:rFonts w:ascii="Times New Roman" w:hAnsi="Times New Roman" w:eastAsia="Times New Roman" w:cs="Times New Roman"/>
          <w:noProof w:val="0"/>
          <w:sz w:val="24"/>
          <w:szCs w:val="24"/>
          <w:lang w:val="en-US"/>
        </w:rPr>
      </w:pPr>
      <w:r w:rsidRPr="7746DD28" w:rsidR="24526545">
        <w:rPr>
          <w:rFonts w:ascii="Times New Roman" w:hAnsi="Times New Roman" w:eastAsia="Times New Roman" w:cs="Times New Roman"/>
          <w:noProof w:val="0"/>
          <w:sz w:val="24"/>
          <w:szCs w:val="24"/>
          <w:lang w:val="en-US"/>
        </w:rPr>
        <w:t>Hamelink, C. Trends in World Communication</w:t>
      </w:r>
      <w:r w:rsidRPr="7746DD28" w:rsidR="24526545">
        <w:rPr>
          <w:rFonts w:ascii="Times New Roman" w:hAnsi="Times New Roman" w:eastAsia="Times New Roman" w:cs="Times New Roman"/>
          <w:noProof w:val="0"/>
          <w:sz w:val="24"/>
          <w:szCs w:val="24"/>
          <w:lang w:val="en-US"/>
        </w:rPr>
        <w:t xml:space="preserve">.  </w:t>
      </w:r>
    </w:p>
    <w:p w:rsidR="24526545" w:rsidP="7746DD28" w:rsidRDefault="24526545" w14:paraId="4D1ABB10" w14:textId="31855E66">
      <w:pPr>
        <w:pStyle w:val="ListParagraph"/>
        <w:numPr>
          <w:ilvl w:val="0"/>
          <w:numId w:val="42"/>
        </w:numPr>
        <w:spacing w:before="0" w:beforeAutospacing="off" w:after="0" w:afterAutospacing="off" w:line="360" w:lineRule="auto"/>
        <w:ind w:right="0"/>
        <w:jc w:val="both"/>
        <w:rPr>
          <w:rFonts w:ascii="Times New Roman" w:hAnsi="Times New Roman" w:eastAsia="Times New Roman" w:cs="Times New Roman"/>
          <w:noProof w:val="0"/>
          <w:sz w:val="24"/>
          <w:szCs w:val="24"/>
          <w:lang w:val="en-US"/>
        </w:rPr>
      </w:pPr>
      <w:r w:rsidRPr="7746DD28" w:rsidR="24526545">
        <w:rPr>
          <w:rFonts w:ascii="Times New Roman" w:hAnsi="Times New Roman" w:eastAsia="Times New Roman" w:cs="Times New Roman"/>
          <w:noProof w:val="0"/>
          <w:sz w:val="24"/>
          <w:szCs w:val="24"/>
          <w:lang w:val="en-US"/>
        </w:rPr>
        <w:t>Nordenstreng</w:t>
      </w:r>
      <w:r w:rsidRPr="7746DD28" w:rsidR="24526545">
        <w:rPr>
          <w:rFonts w:ascii="Times New Roman" w:hAnsi="Times New Roman" w:eastAsia="Times New Roman" w:cs="Times New Roman"/>
          <w:noProof w:val="0"/>
          <w:sz w:val="24"/>
          <w:szCs w:val="24"/>
          <w:lang w:val="en-US"/>
        </w:rPr>
        <w:t xml:space="preserve">, K. </w:t>
      </w:r>
      <w:r w:rsidRPr="7746DD28" w:rsidR="24526545">
        <w:rPr>
          <w:rFonts w:ascii="Times New Roman" w:hAnsi="Times New Roman" w:eastAsia="Times New Roman" w:cs="Times New Roman"/>
          <w:noProof w:val="0"/>
          <w:sz w:val="24"/>
          <w:szCs w:val="24"/>
          <w:lang w:val="en-US"/>
        </w:rPr>
        <w:t>Politics of</w:t>
      </w:r>
      <w:r w:rsidRPr="7746DD28" w:rsidR="24526545">
        <w:rPr>
          <w:rFonts w:ascii="Times New Roman" w:hAnsi="Times New Roman" w:eastAsia="Times New Roman" w:cs="Times New Roman"/>
          <w:noProof w:val="0"/>
          <w:sz w:val="24"/>
          <w:szCs w:val="24"/>
          <w:lang w:val="en-US"/>
        </w:rPr>
        <w:t xml:space="preserve"> News</w:t>
      </w:r>
      <w:r w:rsidRPr="7746DD28" w:rsidR="24526545">
        <w:rPr>
          <w:rFonts w:ascii="Times New Roman" w:hAnsi="Times New Roman" w:eastAsia="Times New Roman" w:cs="Times New Roman"/>
          <w:noProof w:val="0"/>
          <w:sz w:val="24"/>
          <w:szCs w:val="24"/>
          <w:lang w:val="en-US"/>
        </w:rPr>
        <w:t xml:space="preserve">.  </w:t>
      </w:r>
    </w:p>
    <w:p w:rsidR="24526545" w:rsidP="7746DD28" w:rsidRDefault="24526545" w14:paraId="3A0CE8D4" w14:textId="40F6B8D5">
      <w:pPr>
        <w:pStyle w:val="ListParagraph"/>
        <w:numPr>
          <w:ilvl w:val="0"/>
          <w:numId w:val="42"/>
        </w:numPr>
        <w:spacing w:before="0" w:beforeAutospacing="off" w:after="0" w:afterAutospacing="off" w:line="360" w:lineRule="auto"/>
        <w:ind w:right="0"/>
        <w:jc w:val="both"/>
        <w:rPr>
          <w:rFonts w:ascii="Times New Roman" w:hAnsi="Times New Roman" w:eastAsia="Times New Roman" w:cs="Times New Roman"/>
          <w:noProof w:val="0"/>
          <w:sz w:val="24"/>
          <w:szCs w:val="24"/>
          <w:lang w:val="en-US"/>
        </w:rPr>
      </w:pPr>
      <w:r w:rsidRPr="7746DD28" w:rsidR="24526545">
        <w:rPr>
          <w:rFonts w:ascii="Times New Roman" w:hAnsi="Times New Roman" w:eastAsia="Times New Roman" w:cs="Times New Roman"/>
          <w:noProof w:val="0"/>
          <w:sz w:val="24"/>
          <w:szCs w:val="24"/>
          <w:lang w:val="en-US"/>
        </w:rPr>
        <w:t>"Global Communication and International Relations" by H. O. Schildt</w:t>
      </w:r>
    </w:p>
    <w:p w:rsidR="24526545" w:rsidP="7746DD28" w:rsidRDefault="24526545" w14:paraId="15A3501E" w14:textId="0BDB38A2">
      <w:pPr>
        <w:pStyle w:val="ListParagraph"/>
        <w:numPr>
          <w:ilvl w:val="0"/>
          <w:numId w:val="42"/>
        </w:numPr>
        <w:spacing w:before="0" w:beforeAutospacing="off" w:after="0" w:afterAutospacing="off" w:line="360" w:lineRule="auto"/>
        <w:ind w:right="0"/>
        <w:jc w:val="both"/>
        <w:rPr>
          <w:rFonts w:ascii="Times New Roman" w:hAnsi="Times New Roman" w:eastAsia="Times New Roman" w:cs="Times New Roman"/>
          <w:noProof w:val="0"/>
          <w:sz w:val="24"/>
          <w:szCs w:val="24"/>
          <w:lang w:val="en-US"/>
        </w:rPr>
      </w:pPr>
      <w:r w:rsidRPr="7746DD28" w:rsidR="24526545">
        <w:rPr>
          <w:rFonts w:ascii="Times New Roman" w:hAnsi="Times New Roman" w:eastAsia="Times New Roman" w:cs="Times New Roman"/>
          <w:noProof w:val="0"/>
          <w:sz w:val="24"/>
          <w:szCs w:val="24"/>
          <w:lang w:val="en-US"/>
        </w:rPr>
        <w:t>"Globalization and Media: Global Village of Babel" by Jack Lule</w:t>
      </w:r>
    </w:p>
    <w:p w:rsidR="24526545" w:rsidP="7746DD28" w:rsidRDefault="24526545" w14:paraId="2D576593" w14:textId="21F8F83C">
      <w:pPr>
        <w:pStyle w:val="ListParagraph"/>
        <w:numPr>
          <w:ilvl w:val="0"/>
          <w:numId w:val="42"/>
        </w:numPr>
        <w:spacing w:before="0" w:beforeAutospacing="off" w:after="0" w:afterAutospacing="off" w:line="360" w:lineRule="auto"/>
        <w:ind w:right="0"/>
        <w:jc w:val="both"/>
        <w:rPr>
          <w:rFonts w:ascii="Times New Roman" w:hAnsi="Times New Roman" w:eastAsia="Times New Roman" w:cs="Times New Roman"/>
          <w:noProof w:val="0"/>
          <w:sz w:val="24"/>
          <w:szCs w:val="24"/>
          <w:lang w:val="en-US"/>
        </w:rPr>
      </w:pPr>
      <w:r w:rsidRPr="7746DD28" w:rsidR="24526545">
        <w:rPr>
          <w:rFonts w:ascii="Times New Roman" w:hAnsi="Times New Roman" w:eastAsia="Times New Roman" w:cs="Times New Roman"/>
          <w:noProof w:val="0"/>
          <w:sz w:val="24"/>
          <w:szCs w:val="24"/>
          <w:lang w:val="en-US"/>
        </w:rPr>
        <w:t>"The Globalization of World Politics: An Introduction to International Relations" edited by John Baylis, Steve Smith, and Patricia Owens</w:t>
      </w:r>
    </w:p>
    <w:p w:rsidR="24526545" w:rsidP="7746DD28" w:rsidRDefault="24526545" w14:paraId="3EE26295" w14:textId="454C0BD6">
      <w:pPr>
        <w:pStyle w:val="ListParagraph"/>
        <w:numPr>
          <w:ilvl w:val="0"/>
          <w:numId w:val="42"/>
        </w:numPr>
        <w:spacing w:before="0" w:beforeAutospacing="off" w:after="0" w:afterAutospacing="off" w:line="360" w:lineRule="auto"/>
        <w:ind w:right="0"/>
        <w:jc w:val="both"/>
        <w:rPr>
          <w:rFonts w:ascii="Times New Roman" w:hAnsi="Times New Roman" w:eastAsia="Times New Roman" w:cs="Times New Roman"/>
          <w:noProof w:val="0"/>
          <w:sz w:val="24"/>
          <w:szCs w:val="24"/>
          <w:lang w:val="en-US"/>
        </w:rPr>
      </w:pPr>
      <w:r w:rsidRPr="7746DD28" w:rsidR="24526545">
        <w:rPr>
          <w:rFonts w:ascii="Times New Roman" w:hAnsi="Times New Roman" w:eastAsia="Times New Roman" w:cs="Times New Roman"/>
          <w:noProof w:val="0"/>
          <w:sz w:val="24"/>
          <w:szCs w:val="24"/>
          <w:lang w:val="en-US"/>
        </w:rPr>
        <w:t>"The History of Media and Communication Research: Contested Memories" by David W. Park and Jefferson Pooley</w:t>
      </w:r>
    </w:p>
    <w:p w:rsidR="24526545" w:rsidP="7746DD28" w:rsidRDefault="24526545" w14:paraId="41779130" w14:textId="4B19E737">
      <w:pPr>
        <w:pStyle w:val="ListParagraph"/>
        <w:numPr>
          <w:ilvl w:val="0"/>
          <w:numId w:val="42"/>
        </w:numPr>
        <w:spacing w:before="0" w:beforeAutospacing="off" w:after="0" w:afterAutospacing="off" w:line="360" w:lineRule="auto"/>
        <w:ind w:right="0"/>
        <w:jc w:val="both"/>
        <w:rPr>
          <w:rFonts w:ascii="Times New Roman" w:hAnsi="Times New Roman" w:eastAsia="Times New Roman" w:cs="Times New Roman"/>
          <w:noProof w:val="0"/>
          <w:sz w:val="24"/>
          <w:szCs w:val="24"/>
          <w:lang w:val="en-US"/>
        </w:rPr>
      </w:pPr>
      <w:r w:rsidRPr="7746DD28" w:rsidR="24526545">
        <w:rPr>
          <w:rFonts w:ascii="Times New Roman" w:hAnsi="Times New Roman" w:eastAsia="Times New Roman" w:cs="Times New Roman"/>
          <w:noProof w:val="0"/>
          <w:sz w:val="24"/>
          <w:szCs w:val="24"/>
          <w:lang w:val="en-US"/>
        </w:rPr>
        <w:t>"Communication and Empire: Media, Markets, and Globalization, 1860–1930" by Dan Schiller</w:t>
      </w:r>
    </w:p>
    <w:p w:rsidR="7746DD28" w:rsidP="7746DD28" w:rsidRDefault="7746DD28" w14:paraId="5FC62A20" w14:textId="7EEB5770">
      <w:pPr>
        <w:widowControl w:val="1"/>
        <w:ind w:left="0" w:firstLine="0"/>
        <w:rPr>
          <w:lang w:eastAsia="en-GB"/>
        </w:rPr>
      </w:pPr>
    </w:p>
    <w:p w:rsidRPr="009C16E8" w:rsidR="00C5738C" w:rsidP="7746DD28" w:rsidRDefault="00C5738C" w14:paraId="5A6EE9C6" w14:textId="73906F51">
      <w:pPr>
        <w:pStyle w:val="ListParagraph"/>
        <w:numPr>
          <w:ilvl w:val="0"/>
          <w:numId w:val="37"/>
        </w:numPr>
        <w:tabs>
          <w:tab w:val="left" w:pos="1200"/>
        </w:tabs>
        <w:ind/>
        <w:rPr>
          <w:b w:val="1"/>
          <w:bCs w:val="1"/>
          <w:i w:val="1"/>
          <w:iCs w:val="1"/>
          <w:spacing w:val="-2"/>
          <w:sz w:val="24"/>
          <w:szCs w:val="24"/>
        </w:rPr>
      </w:pPr>
      <w:r w:rsidRPr="7746DD28" w:rsidR="2D3F63F5">
        <w:rPr>
          <w:b w:val="1"/>
          <w:bCs w:val="1"/>
          <w:i w:val="1"/>
          <w:iCs w:val="1"/>
          <w:sz w:val="24"/>
          <w:szCs w:val="24"/>
        </w:rPr>
        <w:t xml:space="preserve">Assessment Strategy </w:t>
      </w:r>
    </w:p>
    <w:p w:rsidRPr="009C16E8" w:rsidR="00C5738C" w:rsidP="7746DD28" w:rsidRDefault="00C5738C" w14:paraId="75A67FBB" w14:textId="59534500">
      <w:pPr>
        <w:widowControl w:val="0"/>
        <w:tabs>
          <w:tab w:val="left" w:leader="none" w:pos="1140"/>
        </w:tabs>
        <w:spacing w:before="237" w:after="0" w:line="240" w:lineRule="auto"/>
        <w:ind/>
        <w:rPr>
          <w:rFonts w:ascii="Times New Roman" w:hAnsi="Times New Roman" w:eastAsia="Times New Roman" w:cs="Times New Roman"/>
          <w:b w:val="0"/>
          <w:bCs w:val="0"/>
          <w:i w:val="0"/>
          <w:iCs w:val="0"/>
          <w:caps w:val="0"/>
          <w:smallCaps w:val="0"/>
          <w:noProof w:val="0"/>
          <w:color w:val="FF0000"/>
          <w:sz w:val="24"/>
          <w:szCs w:val="24"/>
          <w:lang w:val="en-US"/>
        </w:rPr>
      </w:pPr>
    </w:p>
    <w:tbl>
      <w:tblPr>
        <w:tblStyle w:val="TableNormal"/>
        <w:bidiVisual w:val="0"/>
        <w:tblW w:w="0" w:type="auto"/>
        <w:tblBorders>
          <w:top w:val="single" w:sz="6"/>
          <w:left w:val="single" w:sz="6"/>
          <w:bottom w:val="single" w:sz="6"/>
          <w:right w:val="single" w:sz="6"/>
        </w:tblBorders>
        <w:tblLook w:val="01E0" w:firstRow="1" w:lastRow="1" w:firstColumn="1" w:lastColumn="1" w:noHBand="0" w:noVBand="0"/>
      </w:tblPr>
      <w:tblGrid>
        <w:gridCol w:w="1410"/>
        <w:gridCol w:w="1095"/>
        <w:gridCol w:w="870"/>
        <w:gridCol w:w="1080"/>
        <w:gridCol w:w="1155"/>
        <w:gridCol w:w="885"/>
        <w:gridCol w:w="45"/>
        <w:gridCol w:w="945"/>
        <w:gridCol w:w="1365"/>
      </w:tblGrid>
      <w:tr w:rsidR="7746DD28" w:rsidTr="7746DD28" w14:paraId="334A13F6">
        <w:trPr>
          <w:trHeight w:val="270"/>
        </w:trPr>
        <w:tc>
          <w:tcPr>
            <w:tcW w:w="1410" w:type="dxa"/>
            <w:vMerge w:val="restart"/>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0B77764B" w14:textId="05DC7EF9">
            <w:pPr>
              <w:pStyle w:val="TableParagraph"/>
              <w:widowControl w:val="0"/>
              <w:spacing w:after="0" w:line="242" w:lineRule="auto"/>
              <w:ind w:left="110" w:right="176"/>
              <w:jc w:val="center"/>
              <w:rPr>
                <w:rFonts w:ascii="Times New Roman" w:hAnsi="Times New Roman" w:eastAsia="Times New Roman" w:cs="Times New Roman"/>
                <w:b w:val="0"/>
                <w:bCs w:val="0"/>
                <w:i w:val="0"/>
                <w:iCs w:val="0"/>
                <w:sz w:val="20"/>
                <w:szCs w:val="20"/>
              </w:rPr>
            </w:pPr>
            <w:r w:rsidRPr="7746DD28" w:rsidR="7746DD28">
              <w:rPr>
                <w:rFonts w:ascii="Times New Roman" w:hAnsi="Times New Roman" w:eastAsia="Times New Roman" w:cs="Times New Roman"/>
                <w:b w:val="0"/>
                <w:bCs w:val="0"/>
                <w:i w:val="0"/>
                <w:iCs w:val="0"/>
                <w:sz w:val="20"/>
                <w:szCs w:val="20"/>
                <w:lang w:val="en-US"/>
              </w:rPr>
              <w:t>Course Outcomes</w:t>
            </w:r>
          </w:p>
        </w:tc>
        <w:tc>
          <w:tcPr>
            <w:tcW w:w="5130" w:type="dxa"/>
            <w:gridSpan w:val="6"/>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1D4DEFF5" w14:textId="7E510EB8">
            <w:pPr>
              <w:pStyle w:val="TableParagraph"/>
              <w:widowControl w:val="0"/>
              <w:spacing w:after="0" w:line="242" w:lineRule="auto"/>
              <w:ind w:left="107" w:right="339"/>
              <w:jc w:val="center"/>
              <w:rPr>
                <w:rFonts w:ascii="Times New Roman" w:hAnsi="Times New Roman" w:eastAsia="Times New Roman" w:cs="Times New Roman"/>
                <w:b w:val="0"/>
                <w:bCs w:val="0"/>
                <w:i w:val="0"/>
                <w:iCs w:val="0"/>
                <w:sz w:val="20"/>
                <w:szCs w:val="20"/>
              </w:rPr>
            </w:pPr>
            <w:r w:rsidRPr="7746DD28" w:rsidR="7746DD28">
              <w:rPr>
                <w:rFonts w:ascii="Times New Roman" w:hAnsi="Times New Roman" w:eastAsia="Times New Roman" w:cs="Times New Roman"/>
                <w:b w:val="0"/>
                <w:bCs w:val="0"/>
                <w:i w:val="0"/>
                <w:iCs w:val="0"/>
                <w:sz w:val="20"/>
                <w:szCs w:val="20"/>
                <w:lang w:val="en-US"/>
              </w:rPr>
              <w:t>Continuous Internal Assessment</w:t>
            </w:r>
            <w:r>
              <w:br/>
            </w:r>
            <w:r w:rsidRPr="7746DD28" w:rsidR="7746DD28">
              <w:rPr>
                <w:rFonts w:ascii="Times New Roman" w:hAnsi="Times New Roman" w:eastAsia="Times New Roman" w:cs="Times New Roman"/>
                <w:b w:val="0"/>
                <w:bCs w:val="0"/>
                <w:i w:val="0"/>
                <w:iCs w:val="0"/>
                <w:sz w:val="20"/>
                <w:szCs w:val="20"/>
                <w:lang w:val="en-US"/>
              </w:rPr>
              <w:t xml:space="preserve">(Any 5 components to be covered </w:t>
            </w:r>
            <w:r w:rsidRPr="7746DD28" w:rsidR="7746DD28">
              <w:rPr>
                <w:rFonts w:ascii="Times New Roman" w:hAnsi="Times New Roman" w:eastAsia="Times New Roman" w:cs="Times New Roman"/>
                <w:b w:val="0"/>
                <w:bCs w:val="0"/>
                <w:i w:val="0"/>
                <w:iCs w:val="0"/>
                <w:color w:val="000000" w:themeColor="text1" w:themeTint="FF" w:themeShade="FF"/>
                <w:sz w:val="20"/>
                <w:szCs w:val="20"/>
                <w:lang w:val="en-US"/>
              </w:rPr>
              <w:t>atleast</w:t>
            </w:r>
            <w:r w:rsidRPr="7746DD28" w:rsidR="7746DD28">
              <w:rPr>
                <w:rFonts w:ascii="Times New Roman" w:hAnsi="Times New Roman" w:eastAsia="Times New Roman" w:cs="Times New Roman"/>
                <w:b w:val="0"/>
                <w:bCs w:val="0"/>
                <w:i w:val="0"/>
                <w:iCs w:val="0"/>
                <w:sz w:val="20"/>
                <w:szCs w:val="20"/>
                <w:lang w:val="en-US"/>
              </w:rPr>
              <w:t>)</w:t>
            </w:r>
          </w:p>
        </w:tc>
        <w:tc>
          <w:tcPr>
            <w:tcW w:w="94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22CB378D" w14:textId="560F730F">
            <w:pPr>
              <w:pStyle w:val="TableParagraph"/>
              <w:widowControl w:val="0"/>
              <w:spacing w:after="0" w:line="242" w:lineRule="auto"/>
              <w:ind w:left="107" w:right="339"/>
              <w:jc w:val="center"/>
              <w:rPr>
                <w:rFonts w:ascii="Times New Roman" w:hAnsi="Times New Roman" w:eastAsia="Times New Roman" w:cs="Times New Roman"/>
                <w:b w:val="0"/>
                <w:bCs w:val="0"/>
                <w:i w:val="0"/>
                <w:iCs w:val="0"/>
                <w:sz w:val="20"/>
                <w:szCs w:val="20"/>
              </w:rPr>
            </w:pPr>
            <w:r w:rsidRPr="7746DD28" w:rsidR="7746DD28">
              <w:rPr>
                <w:rFonts w:ascii="Times New Roman" w:hAnsi="Times New Roman" w:eastAsia="Times New Roman" w:cs="Times New Roman"/>
                <w:b w:val="0"/>
                <w:bCs w:val="0"/>
                <w:i w:val="0"/>
                <w:iCs w:val="0"/>
                <w:sz w:val="20"/>
                <w:szCs w:val="20"/>
                <w:lang w:val="en-US"/>
              </w:rPr>
              <w:t xml:space="preserve">Mid Term Exam </w:t>
            </w:r>
          </w:p>
        </w:tc>
        <w:tc>
          <w:tcPr>
            <w:tcW w:w="136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331EE888" w14:textId="138573C9">
            <w:pPr>
              <w:pStyle w:val="TableParagraph"/>
              <w:widowControl w:val="0"/>
              <w:spacing w:after="0" w:line="240" w:lineRule="auto"/>
              <w:ind w:left="107" w:right="389"/>
              <w:jc w:val="center"/>
              <w:rPr>
                <w:rFonts w:ascii="Times New Roman" w:hAnsi="Times New Roman" w:eastAsia="Times New Roman" w:cs="Times New Roman"/>
                <w:b w:val="0"/>
                <w:bCs w:val="0"/>
                <w:i w:val="0"/>
                <w:iCs w:val="0"/>
                <w:sz w:val="20"/>
                <w:szCs w:val="20"/>
              </w:rPr>
            </w:pPr>
            <w:r w:rsidRPr="7746DD28" w:rsidR="7746DD28">
              <w:rPr>
                <w:rFonts w:ascii="Times New Roman" w:hAnsi="Times New Roman" w:eastAsia="Times New Roman" w:cs="Times New Roman"/>
                <w:b w:val="0"/>
                <w:bCs w:val="0"/>
                <w:i w:val="0"/>
                <w:iCs w:val="0"/>
                <w:sz w:val="20"/>
                <w:szCs w:val="20"/>
                <w:lang w:val="en-US"/>
              </w:rPr>
              <w:t>End Term Exam</w:t>
            </w:r>
          </w:p>
        </w:tc>
      </w:tr>
      <w:tr w:rsidR="7746DD28" w:rsidTr="7746DD28" w14:paraId="0C100E5D">
        <w:trPr>
          <w:trHeight w:val="270"/>
        </w:trPr>
        <w:tc>
          <w:tcPr>
            <w:tcW w:w="1410" w:type="dxa"/>
            <w:vMerge/>
            <w:tcBorders>
              <w:top w:sz="0"/>
              <w:left w:val="single" w:color="000000" w:themeColor="text1" w:sz="0"/>
              <w:bottom w:val="single" w:color="000000" w:themeColor="text1" w:sz="0"/>
              <w:right w:val="single" w:color="000000" w:themeColor="text1" w:sz="0"/>
            </w:tcBorders>
            <w:tcMar/>
            <w:vAlign w:val="center"/>
          </w:tcPr>
          <w:p w14:paraId="0D05436B"/>
        </w:tc>
        <w:tc>
          <w:tcPr>
            <w:tcW w:w="109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257A478B" w14:textId="1D68A1CB">
            <w:pPr>
              <w:pStyle w:val="TableParagraph"/>
              <w:widowControl w:val="0"/>
              <w:spacing w:after="0" w:line="242" w:lineRule="auto"/>
              <w:ind w:left="110" w:right="24"/>
              <w:jc w:val="center"/>
              <w:rPr>
                <w:rFonts w:ascii="Times New Roman" w:hAnsi="Times New Roman" w:eastAsia="Times New Roman" w:cs="Times New Roman"/>
                <w:b w:val="0"/>
                <w:bCs w:val="0"/>
                <w:i w:val="0"/>
                <w:iCs w:val="0"/>
                <w:sz w:val="18"/>
                <w:szCs w:val="18"/>
              </w:rPr>
            </w:pPr>
            <w:r w:rsidRPr="7746DD28" w:rsidR="7746DD28">
              <w:rPr>
                <w:rFonts w:ascii="Times New Roman" w:hAnsi="Times New Roman" w:eastAsia="Times New Roman" w:cs="Times New Roman"/>
                <w:b w:val="0"/>
                <w:bCs w:val="0"/>
                <w:i w:val="0"/>
                <w:iCs w:val="0"/>
                <w:sz w:val="18"/>
                <w:szCs w:val="18"/>
                <w:lang w:val="en-US"/>
              </w:rPr>
              <w:t>Presentation</w:t>
            </w:r>
          </w:p>
        </w:tc>
        <w:tc>
          <w:tcPr>
            <w:tcW w:w="87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20E1F5BC" w14:textId="4A45A6E1">
            <w:pPr>
              <w:pStyle w:val="TableParagraph"/>
              <w:widowControl w:val="0"/>
              <w:spacing w:after="0" w:line="273" w:lineRule="exact"/>
              <w:ind w:left="110" w:right="24"/>
              <w:jc w:val="center"/>
              <w:rPr>
                <w:rFonts w:ascii="Times New Roman" w:hAnsi="Times New Roman" w:eastAsia="Times New Roman" w:cs="Times New Roman"/>
                <w:b w:val="0"/>
                <w:bCs w:val="0"/>
                <w:i w:val="0"/>
                <w:iCs w:val="0"/>
                <w:sz w:val="18"/>
                <w:szCs w:val="18"/>
              </w:rPr>
            </w:pPr>
            <w:r w:rsidRPr="7746DD28" w:rsidR="7746DD28">
              <w:rPr>
                <w:rFonts w:ascii="Times New Roman" w:hAnsi="Times New Roman" w:eastAsia="Times New Roman" w:cs="Times New Roman"/>
                <w:b w:val="0"/>
                <w:bCs w:val="0"/>
                <w:i w:val="0"/>
                <w:iCs w:val="0"/>
                <w:sz w:val="18"/>
                <w:szCs w:val="18"/>
                <w:lang w:val="en-US"/>
              </w:rPr>
              <w:t>Test</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42FB82EF" w14:textId="650E8839">
            <w:pPr>
              <w:pStyle w:val="TableParagraph"/>
              <w:widowControl w:val="0"/>
              <w:spacing w:after="0" w:line="273" w:lineRule="exact"/>
              <w:ind w:left="110" w:right="24"/>
              <w:jc w:val="center"/>
              <w:rPr>
                <w:rFonts w:ascii="Times New Roman" w:hAnsi="Times New Roman" w:eastAsia="Times New Roman" w:cs="Times New Roman"/>
                <w:b w:val="0"/>
                <w:bCs w:val="0"/>
                <w:i w:val="0"/>
                <w:iCs w:val="0"/>
                <w:sz w:val="18"/>
                <w:szCs w:val="18"/>
              </w:rPr>
            </w:pPr>
            <w:r w:rsidRPr="7746DD28" w:rsidR="7746DD28">
              <w:rPr>
                <w:rFonts w:ascii="Times New Roman" w:hAnsi="Times New Roman" w:eastAsia="Times New Roman" w:cs="Times New Roman"/>
                <w:b w:val="0"/>
                <w:bCs w:val="0"/>
                <w:i w:val="0"/>
                <w:iCs w:val="0"/>
                <w:sz w:val="18"/>
                <w:szCs w:val="18"/>
                <w:lang w:val="en-US"/>
              </w:rPr>
              <w:t>Assignments</w:t>
            </w:r>
          </w:p>
        </w:tc>
        <w:tc>
          <w:tcPr>
            <w:tcW w:w="115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3E5AAA79" w14:textId="546FF1C2">
            <w:pPr>
              <w:pStyle w:val="TableParagraph"/>
              <w:widowControl w:val="0"/>
              <w:spacing w:after="0" w:line="273" w:lineRule="exact"/>
              <w:ind w:left="110" w:right="24"/>
              <w:jc w:val="center"/>
              <w:rPr>
                <w:rFonts w:ascii="Times New Roman" w:hAnsi="Times New Roman" w:eastAsia="Times New Roman" w:cs="Times New Roman"/>
                <w:b w:val="0"/>
                <w:bCs w:val="0"/>
                <w:i w:val="0"/>
                <w:iCs w:val="0"/>
                <w:sz w:val="18"/>
                <w:szCs w:val="18"/>
              </w:rPr>
            </w:pPr>
            <w:r w:rsidRPr="7746DD28" w:rsidR="7746DD28">
              <w:rPr>
                <w:rFonts w:ascii="Times New Roman" w:hAnsi="Times New Roman" w:eastAsia="Times New Roman" w:cs="Times New Roman"/>
                <w:b w:val="0"/>
                <w:bCs w:val="0"/>
                <w:i w:val="0"/>
                <w:iCs w:val="0"/>
                <w:sz w:val="18"/>
                <w:szCs w:val="18"/>
                <w:lang w:val="en-US"/>
              </w:rPr>
              <w:t>Participation / Records </w:t>
            </w:r>
          </w:p>
        </w:tc>
        <w:tc>
          <w:tcPr>
            <w:tcW w:w="88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7CA1FB67" w14:textId="36AD9104">
            <w:pPr>
              <w:pStyle w:val="TableParagraph"/>
              <w:widowControl w:val="0"/>
              <w:spacing w:after="0" w:line="242" w:lineRule="auto"/>
              <w:ind w:left="110" w:right="24"/>
              <w:jc w:val="center"/>
              <w:rPr>
                <w:rFonts w:ascii="Times New Roman" w:hAnsi="Times New Roman" w:eastAsia="Times New Roman" w:cs="Times New Roman"/>
                <w:b w:val="0"/>
                <w:bCs w:val="0"/>
                <w:i w:val="0"/>
                <w:iCs w:val="0"/>
                <w:sz w:val="18"/>
                <w:szCs w:val="18"/>
              </w:rPr>
            </w:pPr>
            <w:r w:rsidRPr="7746DD28" w:rsidR="7746DD28">
              <w:rPr>
                <w:rFonts w:ascii="Times New Roman" w:hAnsi="Times New Roman" w:eastAsia="Times New Roman" w:cs="Times New Roman"/>
                <w:b w:val="0"/>
                <w:bCs w:val="0"/>
                <w:i w:val="0"/>
                <w:iCs w:val="0"/>
                <w:sz w:val="18"/>
                <w:szCs w:val="18"/>
                <w:lang w:val="en-US"/>
              </w:rPr>
              <w:t>Project File </w:t>
            </w:r>
          </w:p>
        </w:tc>
        <w:tc>
          <w:tcPr>
            <w:tcW w:w="45" w:type="dxa"/>
            <w:vMerge w:val="restart"/>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235F1624" w14:textId="5018D779">
            <w:pPr>
              <w:widowControl w:val="0"/>
              <w:spacing w:after="0" w:line="242" w:lineRule="auto"/>
              <w:ind w:left="110" w:right="24"/>
              <w:jc w:val="center"/>
              <w:rPr>
                <w:rFonts w:ascii="Times New Roman" w:hAnsi="Times New Roman" w:eastAsia="Times New Roman" w:cs="Times New Roman"/>
                <w:b w:val="0"/>
                <w:bCs w:val="0"/>
                <w:i w:val="0"/>
                <w:iCs w:val="0"/>
                <w:sz w:val="18"/>
                <w:szCs w:val="18"/>
              </w:rPr>
            </w:pPr>
          </w:p>
        </w:tc>
        <w:tc>
          <w:tcPr>
            <w:tcW w:w="94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4A06ECA2" w14:textId="712EAFE8">
            <w:pPr>
              <w:widowControl w:val="0"/>
              <w:spacing w:after="0" w:line="242" w:lineRule="auto"/>
              <w:ind w:left="110" w:right="24"/>
              <w:jc w:val="center"/>
              <w:rPr>
                <w:rFonts w:ascii="Times New Roman" w:hAnsi="Times New Roman" w:eastAsia="Times New Roman" w:cs="Times New Roman"/>
                <w:b w:val="0"/>
                <w:bCs w:val="0"/>
                <w:i w:val="0"/>
                <w:iCs w:val="0"/>
                <w:sz w:val="18"/>
                <w:szCs w:val="18"/>
              </w:rPr>
            </w:pPr>
          </w:p>
        </w:tc>
        <w:tc>
          <w:tcPr>
            <w:tcW w:w="136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6D67D0FD" w14:textId="5B6B9566">
            <w:pPr>
              <w:widowControl w:val="0"/>
              <w:spacing w:after="0" w:line="240" w:lineRule="auto"/>
              <w:ind w:left="110" w:right="24"/>
              <w:jc w:val="center"/>
              <w:rPr>
                <w:rFonts w:ascii="Times New Roman" w:hAnsi="Times New Roman" w:eastAsia="Times New Roman" w:cs="Times New Roman"/>
                <w:b w:val="0"/>
                <w:bCs w:val="0"/>
                <w:i w:val="0"/>
                <w:iCs w:val="0"/>
                <w:sz w:val="18"/>
                <w:szCs w:val="18"/>
              </w:rPr>
            </w:pPr>
          </w:p>
        </w:tc>
      </w:tr>
      <w:tr w:rsidR="7746DD28" w:rsidTr="7746DD28" w14:paraId="64B35CB8">
        <w:trPr>
          <w:trHeight w:val="270"/>
        </w:trPr>
        <w:tc>
          <w:tcPr>
            <w:tcW w:w="141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4AB4EF21" w14:textId="57BE74F4">
            <w:pPr>
              <w:pStyle w:val="TableParagraph"/>
              <w:widowControl w:val="0"/>
              <w:spacing w:after="0" w:line="273" w:lineRule="exact"/>
              <w:ind w:left="110"/>
              <w:rPr>
                <w:rFonts w:ascii="Times New Roman" w:hAnsi="Times New Roman" w:eastAsia="Times New Roman" w:cs="Times New Roman"/>
                <w:b w:val="0"/>
                <w:bCs w:val="0"/>
                <w:i w:val="0"/>
                <w:iCs w:val="0"/>
                <w:sz w:val="24"/>
                <w:szCs w:val="24"/>
              </w:rPr>
            </w:pPr>
            <w:r w:rsidRPr="7746DD28" w:rsidR="7746DD28">
              <w:rPr>
                <w:rFonts w:ascii="Times New Roman" w:hAnsi="Times New Roman" w:eastAsia="Times New Roman" w:cs="Times New Roman"/>
                <w:b w:val="0"/>
                <w:bCs w:val="0"/>
                <w:i w:val="0"/>
                <w:iCs w:val="0"/>
                <w:sz w:val="24"/>
                <w:szCs w:val="24"/>
                <w:lang w:val="en-US"/>
              </w:rPr>
              <w:t>CO 1</w:t>
            </w:r>
          </w:p>
        </w:tc>
        <w:tc>
          <w:tcPr>
            <w:tcW w:w="109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68A18F5F" w14:textId="444F06D0">
            <w:pPr>
              <w:pStyle w:val="TableParagraph"/>
              <w:widowControl w:val="0"/>
              <w:spacing w:before="5" w:after="0" w:line="240" w:lineRule="auto"/>
              <w:ind w:right="25"/>
              <w:jc w:val="center"/>
              <w:rPr>
                <w:rFonts w:ascii="Wingdings" w:hAnsi="Wingdings" w:eastAsia="Wingdings" w:cs="Wingdings"/>
                <w:b w:val="0"/>
                <w:bCs w:val="0"/>
                <w:i w:val="0"/>
                <w:iCs w:val="0"/>
                <w:sz w:val="24"/>
                <w:szCs w:val="24"/>
              </w:rPr>
            </w:pPr>
            <w:r w:rsidRPr="7746DD28" w:rsidR="7746DD28">
              <w:rPr>
                <w:rFonts w:ascii="Wingdings" w:hAnsi="Wingdings" w:eastAsia="Wingdings" w:cs="Wingdings"/>
                <w:b w:val="0"/>
                <w:bCs w:val="0"/>
                <w:i w:val="0"/>
                <w:iCs w:val="0"/>
                <w:sz w:val="24"/>
                <w:szCs w:val="24"/>
                <w:lang w:val="en-US"/>
              </w:rPr>
              <w:t>ü</w:t>
            </w:r>
          </w:p>
        </w:tc>
        <w:tc>
          <w:tcPr>
            <w:tcW w:w="87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699BC653" w14:textId="1008EE3F">
            <w:pPr>
              <w:widowControl w:val="0"/>
              <w:spacing w:after="0" w:line="240" w:lineRule="auto"/>
              <w:jc w:val="center"/>
              <w:rPr>
                <w:rFonts w:ascii="Times New Roman" w:hAnsi="Times New Roman" w:eastAsia="Times New Roman" w:cs="Times New Roman"/>
                <w:b w:val="0"/>
                <w:bCs w:val="0"/>
                <w:i w:val="0"/>
                <w:iCs w:val="0"/>
                <w:sz w:val="24"/>
                <w:szCs w:val="24"/>
              </w:rPr>
            </w:pP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33596874" w14:textId="0C9369B5">
            <w:pPr>
              <w:pStyle w:val="TableParagraph"/>
              <w:widowControl w:val="0"/>
              <w:spacing w:after="0" w:line="240" w:lineRule="auto"/>
              <w:jc w:val="center"/>
              <w:rPr>
                <w:rFonts w:ascii="Wingdings" w:hAnsi="Wingdings" w:eastAsia="Wingdings" w:cs="Wingdings"/>
                <w:b w:val="0"/>
                <w:bCs w:val="0"/>
                <w:i w:val="0"/>
                <w:iCs w:val="0"/>
                <w:sz w:val="24"/>
                <w:szCs w:val="24"/>
              </w:rPr>
            </w:pPr>
            <w:r w:rsidRPr="7746DD28" w:rsidR="7746DD28">
              <w:rPr>
                <w:rFonts w:ascii="Wingdings" w:hAnsi="Wingdings" w:eastAsia="Wingdings" w:cs="Wingdings"/>
                <w:b w:val="0"/>
                <w:bCs w:val="0"/>
                <w:i w:val="0"/>
                <w:iCs w:val="0"/>
                <w:sz w:val="24"/>
                <w:szCs w:val="24"/>
                <w:lang w:val="en-US"/>
              </w:rPr>
              <w:t>ü</w:t>
            </w:r>
          </w:p>
        </w:tc>
        <w:tc>
          <w:tcPr>
            <w:tcW w:w="115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7C75BD5E" w14:textId="5D15B500">
            <w:pPr>
              <w:widowControl w:val="0"/>
              <w:spacing w:after="0" w:line="240" w:lineRule="auto"/>
              <w:jc w:val="center"/>
              <w:rPr>
                <w:rFonts w:ascii="Times New Roman" w:hAnsi="Times New Roman" w:eastAsia="Times New Roman" w:cs="Times New Roman"/>
                <w:b w:val="0"/>
                <w:bCs w:val="0"/>
                <w:i w:val="0"/>
                <w:iCs w:val="0"/>
                <w:sz w:val="24"/>
                <w:szCs w:val="24"/>
              </w:rPr>
            </w:pPr>
          </w:p>
        </w:tc>
        <w:tc>
          <w:tcPr>
            <w:tcW w:w="88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6582B6A3" w14:textId="15D8DB36">
            <w:pPr>
              <w:widowControl w:val="0"/>
              <w:spacing w:before="5" w:after="0" w:line="240" w:lineRule="auto"/>
              <w:ind w:left="75"/>
              <w:jc w:val="center"/>
              <w:rPr>
                <w:rFonts w:ascii="Times New Roman" w:hAnsi="Times New Roman" w:eastAsia="Times New Roman" w:cs="Times New Roman"/>
                <w:b w:val="0"/>
                <w:bCs w:val="0"/>
                <w:i w:val="0"/>
                <w:iCs w:val="0"/>
                <w:sz w:val="24"/>
                <w:szCs w:val="24"/>
              </w:rPr>
            </w:pPr>
          </w:p>
        </w:tc>
        <w:tc>
          <w:tcPr>
            <w:tcW w:w="45" w:type="dxa"/>
            <w:vMerge/>
            <w:tcBorders>
              <w:top w:sz="0"/>
              <w:left w:val="single" w:color="000000" w:themeColor="text1" w:sz="0"/>
              <w:bottom w:sz="0"/>
              <w:right w:val="single" w:color="000000" w:themeColor="text1" w:sz="0"/>
            </w:tcBorders>
            <w:tcMar/>
            <w:vAlign w:val="center"/>
          </w:tcPr>
          <w:p w14:paraId="34275461"/>
        </w:tc>
        <w:tc>
          <w:tcPr>
            <w:tcW w:w="94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6931E564" w14:textId="05332ADF">
            <w:pPr>
              <w:widowControl w:val="0"/>
              <w:spacing w:after="0" w:line="240" w:lineRule="auto"/>
              <w:jc w:val="center"/>
              <w:rPr>
                <w:rFonts w:ascii="Times New Roman" w:hAnsi="Times New Roman" w:eastAsia="Times New Roman" w:cs="Times New Roman"/>
                <w:b w:val="0"/>
                <w:bCs w:val="0"/>
                <w:i w:val="0"/>
                <w:iCs w:val="0"/>
                <w:sz w:val="24"/>
                <w:szCs w:val="24"/>
              </w:rPr>
            </w:pPr>
          </w:p>
        </w:tc>
        <w:tc>
          <w:tcPr>
            <w:tcW w:w="136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196946C2" w14:textId="21FCD6A5">
            <w:pPr>
              <w:pStyle w:val="TableParagraph"/>
              <w:widowControl w:val="0"/>
              <w:spacing w:after="0" w:line="240" w:lineRule="auto"/>
              <w:jc w:val="center"/>
              <w:rPr>
                <w:rFonts w:ascii="Wingdings" w:hAnsi="Wingdings" w:eastAsia="Wingdings" w:cs="Wingdings"/>
                <w:b w:val="0"/>
                <w:bCs w:val="0"/>
                <w:i w:val="0"/>
                <w:iCs w:val="0"/>
                <w:sz w:val="24"/>
                <w:szCs w:val="24"/>
              </w:rPr>
            </w:pPr>
            <w:r w:rsidRPr="7746DD28" w:rsidR="7746DD28">
              <w:rPr>
                <w:rFonts w:ascii="Wingdings" w:hAnsi="Wingdings" w:eastAsia="Wingdings" w:cs="Wingdings"/>
                <w:b w:val="0"/>
                <w:bCs w:val="0"/>
                <w:i w:val="0"/>
                <w:iCs w:val="0"/>
                <w:sz w:val="24"/>
                <w:szCs w:val="24"/>
                <w:lang w:val="en-US"/>
              </w:rPr>
              <w:t>ü</w:t>
            </w:r>
          </w:p>
        </w:tc>
      </w:tr>
      <w:tr w:rsidR="7746DD28" w:rsidTr="7746DD28" w14:paraId="2DB9958A">
        <w:trPr>
          <w:trHeight w:val="285"/>
        </w:trPr>
        <w:tc>
          <w:tcPr>
            <w:tcW w:w="141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1DE9BCCF" w14:textId="05DF7AA4">
            <w:pPr>
              <w:pStyle w:val="TableParagraph"/>
              <w:widowControl w:val="0"/>
              <w:spacing w:after="0" w:line="273" w:lineRule="exact"/>
              <w:ind w:left="110"/>
              <w:rPr>
                <w:rFonts w:ascii="Times New Roman" w:hAnsi="Times New Roman" w:eastAsia="Times New Roman" w:cs="Times New Roman"/>
                <w:b w:val="0"/>
                <w:bCs w:val="0"/>
                <w:i w:val="0"/>
                <w:iCs w:val="0"/>
                <w:sz w:val="24"/>
                <w:szCs w:val="24"/>
              </w:rPr>
            </w:pPr>
            <w:r w:rsidRPr="7746DD28" w:rsidR="7746DD28">
              <w:rPr>
                <w:rFonts w:ascii="Times New Roman" w:hAnsi="Times New Roman" w:eastAsia="Times New Roman" w:cs="Times New Roman"/>
                <w:b w:val="0"/>
                <w:bCs w:val="0"/>
                <w:i w:val="0"/>
                <w:iCs w:val="0"/>
                <w:sz w:val="24"/>
                <w:szCs w:val="24"/>
                <w:lang w:val="en-US"/>
              </w:rPr>
              <w:t>CO 2</w:t>
            </w:r>
          </w:p>
        </w:tc>
        <w:tc>
          <w:tcPr>
            <w:tcW w:w="109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356AB259" w14:textId="5E277E8A">
            <w:pPr>
              <w:pStyle w:val="TableParagraph"/>
              <w:widowControl w:val="0"/>
              <w:spacing w:after="0" w:line="240" w:lineRule="auto"/>
              <w:jc w:val="center"/>
              <w:rPr>
                <w:rFonts w:ascii="Wingdings" w:hAnsi="Wingdings" w:eastAsia="Wingdings" w:cs="Wingdings"/>
                <w:b w:val="0"/>
                <w:bCs w:val="0"/>
                <w:i w:val="0"/>
                <w:iCs w:val="0"/>
                <w:sz w:val="24"/>
                <w:szCs w:val="24"/>
              </w:rPr>
            </w:pPr>
            <w:r w:rsidRPr="7746DD28" w:rsidR="7746DD28">
              <w:rPr>
                <w:rFonts w:ascii="Wingdings" w:hAnsi="Wingdings" w:eastAsia="Wingdings" w:cs="Wingdings"/>
                <w:b w:val="0"/>
                <w:bCs w:val="0"/>
                <w:i w:val="0"/>
                <w:iCs w:val="0"/>
                <w:sz w:val="24"/>
                <w:szCs w:val="24"/>
                <w:lang w:val="en-US"/>
              </w:rPr>
              <w:t>ü</w:t>
            </w:r>
          </w:p>
        </w:tc>
        <w:tc>
          <w:tcPr>
            <w:tcW w:w="87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7D22E985" w14:textId="7943A6B4">
            <w:pPr>
              <w:widowControl w:val="0"/>
              <w:spacing w:before="5" w:after="0" w:line="240" w:lineRule="auto"/>
              <w:ind w:right="230"/>
              <w:jc w:val="center"/>
              <w:rPr>
                <w:rFonts w:ascii="Times New Roman" w:hAnsi="Times New Roman" w:eastAsia="Times New Roman" w:cs="Times New Roman"/>
                <w:b w:val="0"/>
                <w:bCs w:val="0"/>
                <w:i w:val="0"/>
                <w:iCs w:val="0"/>
                <w:sz w:val="24"/>
                <w:szCs w:val="24"/>
              </w:rPr>
            </w:pP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59C70ECB" w14:textId="30E37F3A">
            <w:pPr>
              <w:pStyle w:val="TableParagraph"/>
              <w:widowControl w:val="0"/>
              <w:spacing w:before="5" w:after="0" w:line="240" w:lineRule="auto"/>
              <w:ind w:right="230"/>
              <w:jc w:val="center"/>
              <w:rPr>
                <w:rFonts w:ascii="Wingdings" w:hAnsi="Wingdings" w:eastAsia="Wingdings" w:cs="Wingdings"/>
                <w:b w:val="0"/>
                <w:bCs w:val="0"/>
                <w:i w:val="0"/>
                <w:iCs w:val="0"/>
                <w:sz w:val="24"/>
                <w:szCs w:val="24"/>
              </w:rPr>
            </w:pPr>
            <w:r w:rsidRPr="7746DD28" w:rsidR="7746DD28">
              <w:rPr>
                <w:rFonts w:ascii="Wingdings" w:hAnsi="Wingdings" w:eastAsia="Wingdings" w:cs="Wingdings"/>
                <w:b w:val="0"/>
                <w:bCs w:val="0"/>
                <w:i w:val="0"/>
                <w:iCs w:val="0"/>
                <w:sz w:val="24"/>
                <w:szCs w:val="24"/>
                <w:lang w:val="en-US"/>
              </w:rPr>
              <w:t>ü</w:t>
            </w:r>
          </w:p>
        </w:tc>
        <w:tc>
          <w:tcPr>
            <w:tcW w:w="115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60FB98CA" w14:textId="656C4019">
            <w:pPr>
              <w:widowControl w:val="0"/>
              <w:spacing w:after="0" w:line="240" w:lineRule="auto"/>
              <w:jc w:val="center"/>
              <w:rPr>
                <w:rFonts w:ascii="Times New Roman" w:hAnsi="Times New Roman" w:eastAsia="Times New Roman" w:cs="Times New Roman"/>
                <w:b w:val="0"/>
                <w:bCs w:val="0"/>
                <w:i w:val="0"/>
                <w:iCs w:val="0"/>
                <w:sz w:val="24"/>
                <w:szCs w:val="24"/>
              </w:rPr>
            </w:pPr>
          </w:p>
        </w:tc>
        <w:tc>
          <w:tcPr>
            <w:tcW w:w="88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1B440C47" w14:textId="1B54262F">
            <w:pPr>
              <w:pStyle w:val="TableParagraph"/>
              <w:widowControl w:val="0"/>
              <w:spacing w:before="5" w:after="0" w:line="240" w:lineRule="auto"/>
              <w:ind w:left="75"/>
              <w:jc w:val="center"/>
              <w:rPr>
                <w:rFonts w:ascii="Wingdings" w:hAnsi="Wingdings" w:eastAsia="Wingdings" w:cs="Wingdings"/>
                <w:b w:val="0"/>
                <w:bCs w:val="0"/>
                <w:i w:val="0"/>
                <w:iCs w:val="0"/>
                <w:sz w:val="24"/>
                <w:szCs w:val="24"/>
              </w:rPr>
            </w:pPr>
            <w:r w:rsidRPr="7746DD28" w:rsidR="7746DD28">
              <w:rPr>
                <w:rFonts w:ascii="Wingdings" w:hAnsi="Wingdings" w:eastAsia="Wingdings" w:cs="Wingdings"/>
                <w:b w:val="0"/>
                <w:bCs w:val="0"/>
                <w:i w:val="0"/>
                <w:iCs w:val="0"/>
                <w:sz w:val="24"/>
                <w:szCs w:val="24"/>
                <w:lang w:val="en-US"/>
              </w:rPr>
              <w:t>ü</w:t>
            </w:r>
          </w:p>
        </w:tc>
        <w:tc>
          <w:tcPr>
            <w:tcW w:w="45" w:type="dxa"/>
            <w:vMerge/>
            <w:tcBorders>
              <w:top w:sz="0"/>
              <w:left w:val="single" w:color="000000" w:themeColor="text1" w:sz="0"/>
              <w:bottom w:sz="0"/>
              <w:right w:val="single" w:color="000000" w:themeColor="text1" w:sz="0"/>
            </w:tcBorders>
            <w:tcMar/>
            <w:vAlign w:val="center"/>
          </w:tcPr>
          <w:p w14:paraId="76A4BA8C"/>
        </w:tc>
        <w:tc>
          <w:tcPr>
            <w:tcW w:w="94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5B89FE88" w14:textId="3014F875">
            <w:pPr>
              <w:widowControl w:val="0"/>
              <w:spacing w:before="5" w:after="0" w:line="240" w:lineRule="auto"/>
              <w:ind w:left="2" w:right="9"/>
              <w:jc w:val="center"/>
              <w:rPr>
                <w:rFonts w:ascii="Times New Roman" w:hAnsi="Times New Roman" w:eastAsia="Times New Roman" w:cs="Times New Roman"/>
                <w:b w:val="0"/>
                <w:bCs w:val="0"/>
                <w:i w:val="0"/>
                <w:iCs w:val="0"/>
                <w:sz w:val="24"/>
                <w:szCs w:val="24"/>
              </w:rPr>
            </w:pPr>
          </w:p>
        </w:tc>
        <w:tc>
          <w:tcPr>
            <w:tcW w:w="136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707F1CCD" w14:textId="746F4D5C">
            <w:pPr>
              <w:pStyle w:val="TableParagraph"/>
              <w:widowControl w:val="0"/>
              <w:spacing w:after="0" w:line="240" w:lineRule="auto"/>
              <w:jc w:val="center"/>
              <w:rPr>
                <w:rFonts w:ascii="Wingdings" w:hAnsi="Wingdings" w:eastAsia="Wingdings" w:cs="Wingdings"/>
                <w:b w:val="0"/>
                <w:bCs w:val="0"/>
                <w:i w:val="0"/>
                <w:iCs w:val="0"/>
                <w:sz w:val="24"/>
                <w:szCs w:val="24"/>
              </w:rPr>
            </w:pPr>
            <w:r w:rsidRPr="7746DD28" w:rsidR="7746DD28">
              <w:rPr>
                <w:rFonts w:ascii="Wingdings" w:hAnsi="Wingdings" w:eastAsia="Wingdings" w:cs="Wingdings"/>
                <w:b w:val="0"/>
                <w:bCs w:val="0"/>
                <w:i w:val="0"/>
                <w:iCs w:val="0"/>
                <w:sz w:val="24"/>
                <w:szCs w:val="24"/>
                <w:lang w:val="en-US"/>
              </w:rPr>
              <w:t>ü</w:t>
            </w:r>
          </w:p>
        </w:tc>
      </w:tr>
      <w:tr w:rsidR="7746DD28" w:rsidTr="7746DD28" w14:paraId="7AFF7E67">
        <w:trPr>
          <w:trHeight w:val="270"/>
        </w:trPr>
        <w:tc>
          <w:tcPr>
            <w:tcW w:w="141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5C1A82FF" w14:textId="46444842">
            <w:pPr>
              <w:pStyle w:val="TableParagraph"/>
              <w:widowControl w:val="0"/>
              <w:spacing w:after="0" w:line="273" w:lineRule="exact"/>
              <w:ind w:left="110"/>
              <w:rPr>
                <w:rFonts w:ascii="Times New Roman" w:hAnsi="Times New Roman" w:eastAsia="Times New Roman" w:cs="Times New Roman"/>
                <w:b w:val="0"/>
                <w:bCs w:val="0"/>
                <w:i w:val="0"/>
                <w:iCs w:val="0"/>
                <w:sz w:val="24"/>
                <w:szCs w:val="24"/>
              </w:rPr>
            </w:pPr>
            <w:r w:rsidRPr="7746DD28" w:rsidR="7746DD28">
              <w:rPr>
                <w:rFonts w:ascii="Times New Roman" w:hAnsi="Times New Roman" w:eastAsia="Times New Roman" w:cs="Times New Roman"/>
                <w:b w:val="0"/>
                <w:bCs w:val="0"/>
                <w:i w:val="0"/>
                <w:iCs w:val="0"/>
                <w:sz w:val="24"/>
                <w:szCs w:val="24"/>
                <w:lang w:val="en-US"/>
              </w:rPr>
              <w:t>CO 3</w:t>
            </w:r>
          </w:p>
        </w:tc>
        <w:tc>
          <w:tcPr>
            <w:tcW w:w="109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11A0BE22" w14:textId="57453F85">
            <w:pPr>
              <w:widowControl w:val="0"/>
              <w:spacing w:after="0" w:line="240" w:lineRule="auto"/>
              <w:jc w:val="center"/>
              <w:rPr>
                <w:rFonts w:ascii="Times New Roman" w:hAnsi="Times New Roman" w:eastAsia="Times New Roman" w:cs="Times New Roman"/>
                <w:b w:val="0"/>
                <w:bCs w:val="0"/>
                <w:i w:val="0"/>
                <w:iCs w:val="0"/>
                <w:sz w:val="24"/>
                <w:szCs w:val="24"/>
              </w:rPr>
            </w:pPr>
          </w:p>
        </w:tc>
        <w:tc>
          <w:tcPr>
            <w:tcW w:w="87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3C450078" w14:textId="50EDBEFB">
            <w:pPr>
              <w:widowControl w:val="0"/>
              <w:spacing w:before="5" w:after="0" w:line="240" w:lineRule="auto"/>
              <w:ind w:right="82"/>
              <w:jc w:val="center"/>
              <w:rPr>
                <w:rFonts w:ascii="Times New Roman" w:hAnsi="Times New Roman" w:eastAsia="Times New Roman" w:cs="Times New Roman"/>
                <w:b w:val="0"/>
                <w:bCs w:val="0"/>
                <w:i w:val="0"/>
                <w:iCs w:val="0"/>
                <w:sz w:val="24"/>
                <w:szCs w:val="24"/>
              </w:rPr>
            </w:pP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388DA73A" w14:textId="73A656A1">
            <w:pPr>
              <w:pStyle w:val="TableParagraph"/>
              <w:widowControl w:val="0"/>
              <w:spacing w:before="5" w:after="0" w:line="240" w:lineRule="auto"/>
              <w:ind w:right="230"/>
              <w:jc w:val="center"/>
              <w:rPr>
                <w:rFonts w:ascii="Wingdings" w:hAnsi="Wingdings" w:eastAsia="Wingdings" w:cs="Wingdings"/>
                <w:b w:val="0"/>
                <w:bCs w:val="0"/>
                <w:i w:val="0"/>
                <w:iCs w:val="0"/>
                <w:sz w:val="24"/>
                <w:szCs w:val="24"/>
              </w:rPr>
            </w:pPr>
            <w:r w:rsidRPr="7746DD28" w:rsidR="7746DD28">
              <w:rPr>
                <w:rFonts w:ascii="Wingdings" w:hAnsi="Wingdings" w:eastAsia="Wingdings" w:cs="Wingdings"/>
                <w:b w:val="0"/>
                <w:bCs w:val="0"/>
                <w:i w:val="0"/>
                <w:iCs w:val="0"/>
                <w:sz w:val="24"/>
                <w:szCs w:val="24"/>
                <w:lang w:val="en-US"/>
              </w:rPr>
              <w:t>ü</w:t>
            </w:r>
          </w:p>
        </w:tc>
        <w:tc>
          <w:tcPr>
            <w:tcW w:w="115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66C5F413" w14:textId="1E25D9C7">
            <w:pPr>
              <w:pStyle w:val="TableParagraph"/>
              <w:widowControl w:val="0"/>
              <w:spacing w:before="5" w:after="0" w:line="240" w:lineRule="auto"/>
              <w:ind w:right="9"/>
              <w:jc w:val="center"/>
              <w:rPr>
                <w:rFonts w:ascii="Wingdings" w:hAnsi="Wingdings" w:eastAsia="Wingdings" w:cs="Wingdings"/>
                <w:b w:val="0"/>
                <w:bCs w:val="0"/>
                <w:i w:val="0"/>
                <w:iCs w:val="0"/>
                <w:sz w:val="24"/>
                <w:szCs w:val="24"/>
              </w:rPr>
            </w:pPr>
            <w:r w:rsidRPr="7746DD28" w:rsidR="7746DD28">
              <w:rPr>
                <w:rFonts w:ascii="Wingdings" w:hAnsi="Wingdings" w:eastAsia="Wingdings" w:cs="Wingdings"/>
                <w:b w:val="0"/>
                <w:bCs w:val="0"/>
                <w:i w:val="0"/>
                <w:iCs w:val="0"/>
                <w:sz w:val="24"/>
                <w:szCs w:val="24"/>
                <w:lang w:val="en-US"/>
              </w:rPr>
              <w:t>ü</w:t>
            </w:r>
          </w:p>
        </w:tc>
        <w:tc>
          <w:tcPr>
            <w:tcW w:w="88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7E9F8D86" w14:textId="59DAF7C0">
            <w:pPr>
              <w:widowControl w:val="0"/>
              <w:spacing w:after="0" w:line="240" w:lineRule="auto"/>
              <w:jc w:val="center"/>
              <w:rPr>
                <w:rFonts w:ascii="Times New Roman" w:hAnsi="Times New Roman" w:eastAsia="Times New Roman" w:cs="Times New Roman"/>
                <w:b w:val="0"/>
                <w:bCs w:val="0"/>
                <w:i w:val="0"/>
                <w:iCs w:val="0"/>
                <w:sz w:val="24"/>
                <w:szCs w:val="24"/>
              </w:rPr>
            </w:pPr>
          </w:p>
        </w:tc>
        <w:tc>
          <w:tcPr>
            <w:tcW w:w="45" w:type="dxa"/>
            <w:vMerge/>
            <w:tcBorders>
              <w:top w:sz="0"/>
              <w:left w:val="single" w:color="000000" w:themeColor="text1" w:sz="0"/>
              <w:bottom w:sz="0"/>
              <w:right w:val="single" w:color="000000" w:themeColor="text1" w:sz="0"/>
            </w:tcBorders>
            <w:tcMar/>
            <w:vAlign w:val="center"/>
          </w:tcPr>
          <w:p w14:paraId="6A826A35"/>
        </w:tc>
        <w:tc>
          <w:tcPr>
            <w:tcW w:w="94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67C57243" w14:textId="30F329D0">
            <w:pPr>
              <w:widowControl w:val="0"/>
              <w:spacing w:before="5" w:after="0" w:line="240" w:lineRule="auto"/>
              <w:ind w:left="2" w:right="9"/>
              <w:jc w:val="center"/>
              <w:rPr>
                <w:rFonts w:ascii="Times New Roman" w:hAnsi="Times New Roman" w:eastAsia="Times New Roman" w:cs="Times New Roman"/>
                <w:b w:val="0"/>
                <w:bCs w:val="0"/>
                <w:i w:val="0"/>
                <w:iCs w:val="0"/>
                <w:sz w:val="24"/>
                <w:szCs w:val="24"/>
              </w:rPr>
            </w:pPr>
          </w:p>
        </w:tc>
        <w:tc>
          <w:tcPr>
            <w:tcW w:w="136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5E7A5593" w14:textId="54773957">
            <w:pPr>
              <w:pStyle w:val="TableParagraph"/>
              <w:widowControl w:val="0"/>
              <w:spacing w:before="5" w:after="0" w:line="240" w:lineRule="auto"/>
              <w:ind w:left="63"/>
              <w:jc w:val="center"/>
              <w:rPr>
                <w:rFonts w:ascii="Wingdings" w:hAnsi="Wingdings" w:eastAsia="Wingdings" w:cs="Wingdings"/>
                <w:b w:val="0"/>
                <w:bCs w:val="0"/>
                <w:i w:val="0"/>
                <w:iCs w:val="0"/>
                <w:sz w:val="24"/>
                <w:szCs w:val="24"/>
              </w:rPr>
            </w:pPr>
            <w:r w:rsidRPr="7746DD28" w:rsidR="7746DD28">
              <w:rPr>
                <w:rFonts w:ascii="Wingdings" w:hAnsi="Wingdings" w:eastAsia="Wingdings" w:cs="Wingdings"/>
                <w:b w:val="0"/>
                <w:bCs w:val="0"/>
                <w:i w:val="0"/>
                <w:iCs w:val="0"/>
                <w:sz w:val="24"/>
                <w:szCs w:val="24"/>
                <w:lang w:val="en-US"/>
              </w:rPr>
              <w:t>ü</w:t>
            </w:r>
          </w:p>
        </w:tc>
      </w:tr>
      <w:tr w:rsidR="7746DD28" w:rsidTr="7746DD28" w14:paraId="67E93B61">
        <w:trPr>
          <w:trHeight w:val="270"/>
        </w:trPr>
        <w:tc>
          <w:tcPr>
            <w:tcW w:w="141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11C75D61" w14:textId="5424754E">
            <w:pPr>
              <w:pStyle w:val="TableParagraph"/>
              <w:widowControl w:val="0"/>
              <w:spacing w:after="0" w:line="273" w:lineRule="exact"/>
              <w:ind w:left="110"/>
              <w:rPr>
                <w:rFonts w:ascii="Times New Roman" w:hAnsi="Times New Roman" w:eastAsia="Times New Roman" w:cs="Times New Roman"/>
                <w:b w:val="0"/>
                <w:bCs w:val="0"/>
                <w:i w:val="0"/>
                <w:iCs w:val="0"/>
                <w:sz w:val="24"/>
                <w:szCs w:val="24"/>
              </w:rPr>
            </w:pPr>
            <w:r w:rsidRPr="7746DD28" w:rsidR="7746DD28">
              <w:rPr>
                <w:rFonts w:ascii="Times New Roman" w:hAnsi="Times New Roman" w:eastAsia="Times New Roman" w:cs="Times New Roman"/>
                <w:b w:val="0"/>
                <w:bCs w:val="0"/>
                <w:i w:val="0"/>
                <w:iCs w:val="0"/>
                <w:sz w:val="24"/>
                <w:szCs w:val="24"/>
                <w:lang w:val="en-US"/>
              </w:rPr>
              <w:t>CO 4</w:t>
            </w:r>
          </w:p>
        </w:tc>
        <w:tc>
          <w:tcPr>
            <w:tcW w:w="109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2709D3BD" w14:textId="79014E16">
            <w:pPr>
              <w:pStyle w:val="TableParagraph"/>
              <w:widowControl w:val="0"/>
              <w:spacing w:after="0" w:line="240" w:lineRule="auto"/>
              <w:jc w:val="center"/>
              <w:rPr>
                <w:rFonts w:ascii="Wingdings" w:hAnsi="Wingdings" w:eastAsia="Wingdings" w:cs="Wingdings"/>
                <w:b w:val="0"/>
                <w:bCs w:val="0"/>
                <w:i w:val="0"/>
                <w:iCs w:val="0"/>
                <w:sz w:val="24"/>
                <w:szCs w:val="24"/>
              </w:rPr>
            </w:pPr>
            <w:r w:rsidRPr="7746DD28" w:rsidR="7746DD28">
              <w:rPr>
                <w:rFonts w:ascii="Wingdings" w:hAnsi="Wingdings" w:eastAsia="Wingdings" w:cs="Wingdings"/>
                <w:b w:val="0"/>
                <w:bCs w:val="0"/>
                <w:i w:val="0"/>
                <w:iCs w:val="0"/>
                <w:sz w:val="24"/>
                <w:szCs w:val="24"/>
                <w:lang w:val="en-US"/>
              </w:rPr>
              <w:t>ü</w:t>
            </w:r>
          </w:p>
        </w:tc>
        <w:tc>
          <w:tcPr>
            <w:tcW w:w="87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6E2F548D" w14:textId="4CFB3A67">
            <w:pPr>
              <w:widowControl w:val="0"/>
              <w:spacing w:after="0" w:line="240" w:lineRule="auto"/>
              <w:jc w:val="center"/>
              <w:rPr>
                <w:rFonts w:ascii="Times New Roman" w:hAnsi="Times New Roman" w:eastAsia="Times New Roman" w:cs="Times New Roman"/>
                <w:b w:val="0"/>
                <w:bCs w:val="0"/>
                <w:i w:val="0"/>
                <w:iCs w:val="0"/>
                <w:sz w:val="24"/>
                <w:szCs w:val="24"/>
              </w:rPr>
            </w:pP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54B10F9D" w14:textId="663A895F">
            <w:pPr>
              <w:pStyle w:val="TableParagraph"/>
              <w:widowControl w:val="0"/>
              <w:spacing w:after="0" w:line="240" w:lineRule="auto"/>
              <w:jc w:val="center"/>
              <w:rPr>
                <w:rFonts w:ascii="Wingdings" w:hAnsi="Wingdings" w:eastAsia="Wingdings" w:cs="Wingdings"/>
                <w:b w:val="0"/>
                <w:bCs w:val="0"/>
                <w:i w:val="0"/>
                <w:iCs w:val="0"/>
                <w:sz w:val="24"/>
                <w:szCs w:val="24"/>
              </w:rPr>
            </w:pPr>
            <w:r w:rsidRPr="7746DD28" w:rsidR="7746DD28">
              <w:rPr>
                <w:rFonts w:ascii="Wingdings" w:hAnsi="Wingdings" w:eastAsia="Wingdings" w:cs="Wingdings"/>
                <w:b w:val="0"/>
                <w:bCs w:val="0"/>
                <w:i w:val="0"/>
                <w:iCs w:val="0"/>
                <w:sz w:val="24"/>
                <w:szCs w:val="24"/>
                <w:lang w:val="en-US"/>
              </w:rPr>
              <w:t>ü</w:t>
            </w:r>
          </w:p>
        </w:tc>
        <w:tc>
          <w:tcPr>
            <w:tcW w:w="115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0F64DB02" w14:textId="4A0EE64F">
            <w:pPr>
              <w:pStyle w:val="TableParagraph"/>
              <w:widowControl w:val="0"/>
              <w:spacing w:before="5" w:after="0" w:line="240" w:lineRule="auto"/>
              <w:ind w:right="9"/>
              <w:jc w:val="center"/>
              <w:rPr>
                <w:rFonts w:ascii="Wingdings" w:hAnsi="Wingdings" w:eastAsia="Wingdings" w:cs="Wingdings"/>
                <w:b w:val="0"/>
                <w:bCs w:val="0"/>
                <w:i w:val="0"/>
                <w:iCs w:val="0"/>
                <w:sz w:val="24"/>
                <w:szCs w:val="24"/>
              </w:rPr>
            </w:pPr>
            <w:r w:rsidRPr="7746DD28" w:rsidR="7746DD28">
              <w:rPr>
                <w:rFonts w:ascii="Wingdings" w:hAnsi="Wingdings" w:eastAsia="Wingdings" w:cs="Wingdings"/>
                <w:b w:val="0"/>
                <w:bCs w:val="0"/>
                <w:i w:val="0"/>
                <w:iCs w:val="0"/>
                <w:sz w:val="24"/>
                <w:szCs w:val="24"/>
                <w:lang w:val="en-US"/>
              </w:rPr>
              <w:t>ü</w:t>
            </w:r>
          </w:p>
        </w:tc>
        <w:tc>
          <w:tcPr>
            <w:tcW w:w="88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75AA6DDD" w14:textId="14A70EBE">
            <w:pPr>
              <w:pStyle w:val="TableParagraph"/>
              <w:widowControl w:val="0"/>
              <w:spacing w:after="0" w:line="240" w:lineRule="auto"/>
              <w:jc w:val="center"/>
              <w:rPr>
                <w:rFonts w:ascii="Wingdings" w:hAnsi="Wingdings" w:eastAsia="Wingdings" w:cs="Wingdings"/>
                <w:b w:val="0"/>
                <w:bCs w:val="0"/>
                <w:i w:val="0"/>
                <w:iCs w:val="0"/>
                <w:sz w:val="24"/>
                <w:szCs w:val="24"/>
              </w:rPr>
            </w:pPr>
            <w:r w:rsidRPr="7746DD28" w:rsidR="7746DD28">
              <w:rPr>
                <w:rFonts w:ascii="Wingdings" w:hAnsi="Wingdings" w:eastAsia="Wingdings" w:cs="Wingdings"/>
                <w:b w:val="0"/>
                <w:bCs w:val="0"/>
                <w:i w:val="0"/>
                <w:iCs w:val="0"/>
                <w:sz w:val="24"/>
                <w:szCs w:val="24"/>
                <w:lang w:val="en-US"/>
              </w:rPr>
              <w:t>ü</w:t>
            </w:r>
          </w:p>
        </w:tc>
        <w:tc>
          <w:tcPr>
            <w:tcW w:w="45" w:type="dxa"/>
            <w:vMerge/>
            <w:tcBorders>
              <w:top w:sz="0"/>
              <w:left w:val="single" w:color="000000" w:themeColor="text1" w:sz="0"/>
              <w:bottom w:sz="0"/>
              <w:right w:val="single" w:color="000000" w:themeColor="text1" w:sz="0"/>
            </w:tcBorders>
            <w:tcMar/>
            <w:vAlign w:val="center"/>
          </w:tcPr>
          <w:p w14:paraId="526C8EE4"/>
        </w:tc>
        <w:tc>
          <w:tcPr>
            <w:tcW w:w="94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3A07972F" w14:textId="311D47AA">
            <w:pPr>
              <w:widowControl w:val="0"/>
              <w:spacing w:before="5" w:after="0" w:line="240" w:lineRule="auto"/>
              <w:ind w:left="2" w:right="9"/>
              <w:jc w:val="center"/>
              <w:rPr>
                <w:rFonts w:ascii="Times New Roman" w:hAnsi="Times New Roman" w:eastAsia="Times New Roman" w:cs="Times New Roman"/>
                <w:b w:val="0"/>
                <w:bCs w:val="0"/>
                <w:i w:val="0"/>
                <w:iCs w:val="0"/>
                <w:sz w:val="24"/>
                <w:szCs w:val="24"/>
              </w:rPr>
            </w:pPr>
          </w:p>
        </w:tc>
        <w:tc>
          <w:tcPr>
            <w:tcW w:w="136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6DBACD0B" w14:textId="13F67BF4">
            <w:pPr>
              <w:pStyle w:val="TableParagraph"/>
              <w:widowControl w:val="0"/>
              <w:spacing w:before="5" w:after="0" w:line="240" w:lineRule="auto"/>
              <w:ind w:left="63"/>
              <w:jc w:val="center"/>
              <w:rPr>
                <w:rFonts w:ascii="Wingdings" w:hAnsi="Wingdings" w:eastAsia="Wingdings" w:cs="Wingdings"/>
                <w:b w:val="0"/>
                <w:bCs w:val="0"/>
                <w:i w:val="0"/>
                <w:iCs w:val="0"/>
                <w:sz w:val="24"/>
                <w:szCs w:val="24"/>
              </w:rPr>
            </w:pPr>
            <w:r w:rsidRPr="7746DD28" w:rsidR="7746DD28">
              <w:rPr>
                <w:rFonts w:ascii="Wingdings" w:hAnsi="Wingdings" w:eastAsia="Wingdings" w:cs="Wingdings"/>
                <w:b w:val="0"/>
                <w:bCs w:val="0"/>
                <w:i w:val="0"/>
                <w:iCs w:val="0"/>
                <w:sz w:val="24"/>
                <w:szCs w:val="24"/>
                <w:lang w:val="en-US"/>
              </w:rPr>
              <w:t>ü</w:t>
            </w:r>
          </w:p>
        </w:tc>
      </w:tr>
      <w:tr w:rsidR="7746DD28" w:rsidTr="7746DD28" w14:paraId="1EF9A108">
        <w:trPr>
          <w:trHeight w:val="270"/>
        </w:trPr>
        <w:tc>
          <w:tcPr>
            <w:tcW w:w="141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3B39C132" w14:textId="5E3DFF48">
            <w:pPr>
              <w:pStyle w:val="TableParagraph"/>
              <w:widowControl w:val="0"/>
              <w:spacing w:after="0" w:line="273" w:lineRule="exact"/>
              <w:ind w:left="110"/>
              <w:rPr>
                <w:rFonts w:ascii="Times New Roman" w:hAnsi="Times New Roman" w:eastAsia="Times New Roman" w:cs="Times New Roman"/>
                <w:b w:val="0"/>
                <w:bCs w:val="0"/>
                <w:i w:val="0"/>
                <w:iCs w:val="0"/>
                <w:sz w:val="24"/>
                <w:szCs w:val="24"/>
              </w:rPr>
            </w:pPr>
            <w:r w:rsidRPr="7746DD28" w:rsidR="7746DD28">
              <w:rPr>
                <w:rFonts w:ascii="Times New Roman" w:hAnsi="Times New Roman" w:eastAsia="Times New Roman" w:cs="Times New Roman"/>
                <w:b w:val="0"/>
                <w:bCs w:val="0"/>
                <w:i w:val="0"/>
                <w:iCs w:val="0"/>
                <w:sz w:val="24"/>
                <w:szCs w:val="24"/>
                <w:lang w:val="en-US"/>
              </w:rPr>
              <w:t>CO 5</w:t>
            </w:r>
          </w:p>
        </w:tc>
        <w:tc>
          <w:tcPr>
            <w:tcW w:w="109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124BE5CA" w14:textId="170F530B">
            <w:pPr>
              <w:widowControl w:val="0"/>
              <w:spacing w:after="0" w:line="240" w:lineRule="auto"/>
              <w:jc w:val="center"/>
              <w:rPr>
                <w:rFonts w:ascii="Times New Roman" w:hAnsi="Times New Roman" w:eastAsia="Times New Roman" w:cs="Times New Roman"/>
                <w:b w:val="0"/>
                <w:bCs w:val="0"/>
                <w:i w:val="0"/>
                <w:iCs w:val="0"/>
                <w:sz w:val="24"/>
                <w:szCs w:val="24"/>
              </w:rPr>
            </w:pPr>
          </w:p>
        </w:tc>
        <w:tc>
          <w:tcPr>
            <w:tcW w:w="87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48F01AA7" w14:textId="5CE1AB05">
            <w:pPr>
              <w:widowControl w:val="0"/>
              <w:spacing w:after="0" w:line="240" w:lineRule="auto"/>
              <w:jc w:val="center"/>
              <w:rPr>
                <w:rFonts w:ascii="Times New Roman" w:hAnsi="Times New Roman" w:eastAsia="Times New Roman" w:cs="Times New Roman"/>
                <w:b w:val="0"/>
                <w:bCs w:val="0"/>
                <w:i w:val="0"/>
                <w:iCs w:val="0"/>
                <w:sz w:val="24"/>
                <w:szCs w:val="24"/>
              </w:rPr>
            </w:pP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5501089D" w14:textId="23975435">
            <w:pPr>
              <w:pStyle w:val="TableParagraph"/>
              <w:widowControl w:val="0"/>
              <w:spacing w:after="0" w:line="240" w:lineRule="auto"/>
              <w:jc w:val="center"/>
              <w:rPr>
                <w:rFonts w:ascii="Wingdings" w:hAnsi="Wingdings" w:eastAsia="Wingdings" w:cs="Wingdings"/>
                <w:b w:val="0"/>
                <w:bCs w:val="0"/>
                <w:i w:val="0"/>
                <w:iCs w:val="0"/>
                <w:sz w:val="24"/>
                <w:szCs w:val="24"/>
              </w:rPr>
            </w:pPr>
            <w:r w:rsidRPr="7746DD28" w:rsidR="7746DD28">
              <w:rPr>
                <w:rFonts w:ascii="Wingdings" w:hAnsi="Wingdings" w:eastAsia="Wingdings" w:cs="Wingdings"/>
                <w:b w:val="0"/>
                <w:bCs w:val="0"/>
                <w:i w:val="0"/>
                <w:iCs w:val="0"/>
                <w:sz w:val="24"/>
                <w:szCs w:val="24"/>
                <w:lang w:val="en-US"/>
              </w:rPr>
              <w:t>ü</w:t>
            </w:r>
          </w:p>
        </w:tc>
        <w:tc>
          <w:tcPr>
            <w:tcW w:w="115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1BFD8C46" w14:textId="5D3A4025">
            <w:pPr>
              <w:pStyle w:val="TableParagraph"/>
              <w:widowControl w:val="0"/>
              <w:spacing w:after="0" w:line="240" w:lineRule="auto"/>
              <w:jc w:val="center"/>
              <w:rPr>
                <w:rFonts w:ascii="Wingdings" w:hAnsi="Wingdings" w:eastAsia="Wingdings" w:cs="Wingdings"/>
                <w:b w:val="0"/>
                <w:bCs w:val="0"/>
                <w:i w:val="0"/>
                <w:iCs w:val="0"/>
                <w:sz w:val="24"/>
                <w:szCs w:val="24"/>
              </w:rPr>
            </w:pPr>
            <w:r w:rsidRPr="7746DD28" w:rsidR="7746DD28">
              <w:rPr>
                <w:rFonts w:ascii="Wingdings" w:hAnsi="Wingdings" w:eastAsia="Wingdings" w:cs="Wingdings"/>
                <w:b w:val="0"/>
                <w:bCs w:val="0"/>
                <w:i w:val="0"/>
                <w:iCs w:val="0"/>
                <w:sz w:val="24"/>
                <w:szCs w:val="24"/>
                <w:lang w:val="en-US"/>
              </w:rPr>
              <w:t>ü</w:t>
            </w:r>
          </w:p>
        </w:tc>
        <w:tc>
          <w:tcPr>
            <w:tcW w:w="88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72C25B4D" w14:textId="3DF1BD0E">
            <w:pPr>
              <w:pStyle w:val="TableParagraph"/>
              <w:widowControl w:val="0"/>
              <w:spacing w:after="0" w:line="240" w:lineRule="auto"/>
              <w:jc w:val="center"/>
              <w:rPr>
                <w:rFonts w:ascii="Wingdings" w:hAnsi="Wingdings" w:eastAsia="Wingdings" w:cs="Wingdings"/>
                <w:b w:val="0"/>
                <w:bCs w:val="0"/>
                <w:i w:val="0"/>
                <w:iCs w:val="0"/>
                <w:sz w:val="24"/>
                <w:szCs w:val="24"/>
              </w:rPr>
            </w:pPr>
            <w:r w:rsidRPr="7746DD28" w:rsidR="7746DD28">
              <w:rPr>
                <w:rFonts w:ascii="Wingdings" w:hAnsi="Wingdings" w:eastAsia="Wingdings" w:cs="Wingdings"/>
                <w:b w:val="0"/>
                <w:bCs w:val="0"/>
                <w:i w:val="0"/>
                <w:iCs w:val="0"/>
                <w:sz w:val="24"/>
                <w:szCs w:val="24"/>
                <w:lang w:val="en-US"/>
              </w:rPr>
              <w:t>ü</w:t>
            </w:r>
          </w:p>
        </w:tc>
        <w:tc>
          <w:tcPr>
            <w:tcW w:w="45" w:type="dxa"/>
            <w:vMerge/>
            <w:tcBorders>
              <w:top w:val="single" w:color="000000" w:themeColor="text1" w:sz="0"/>
              <w:left w:val="single" w:color="000000" w:themeColor="text1" w:sz="0"/>
              <w:bottom w:val="single" w:color="000000" w:themeColor="text1" w:sz="0"/>
              <w:right w:val="single" w:color="000000" w:themeColor="text1" w:sz="0"/>
            </w:tcBorders>
            <w:tcMar/>
            <w:vAlign w:val="center"/>
          </w:tcPr>
          <w:p w14:paraId="3BDDAE1C"/>
        </w:tc>
        <w:tc>
          <w:tcPr>
            <w:tcW w:w="94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794B7613" w14:textId="0170F5BC">
            <w:pPr>
              <w:widowControl w:val="0"/>
              <w:spacing w:before="5" w:after="0" w:line="240" w:lineRule="auto"/>
              <w:ind w:left="2" w:right="9"/>
              <w:jc w:val="center"/>
              <w:rPr>
                <w:rFonts w:ascii="Times New Roman" w:hAnsi="Times New Roman" w:eastAsia="Times New Roman" w:cs="Times New Roman"/>
                <w:b w:val="0"/>
                <w:bCs w:val="0"/>
                <w:i w:val="0"/>
                <w:iCs w:val="0"/>
                <w:sz w:val="24"/>
                <w:szCs w:val="24"/>
              </w:rPr>
            </w:pPr>
          </w:p>
        </w:tc>
        <w:tc>
          <w:tcPr>
            <w:tcW w:w="136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746DD28" w:rsidP="7746DD28" w:rsidRDefault="7746DD28" w14:paraId="7FEBEB46" w14:textId="533C0F2F">
            <w:pPr>
              <w:pStyle w:val="TableParagraph"/>
              <w:widowControl w:val="0"/>
              <w:spacing w:before="5" w:after="0" w:line="240" w:lineRule="auto"/>
              <w:ind w:left="63"/>
              <w:jc w:val="center"/>
              <w:rPr>
                <w:rFonts w:ascii="Wingdings" w:hAnsi="Wingdings" w:eastAsia="Wingdings" w:cs="Wingdings"/>
                <w:b w:val="0"/>
                <w:bCs w:val="0"/>
                <w:i w:val="0"/>
                <w:iCs w:val="0"/>
                <w:sz w:val="24"/>
                <w:szCs w:val="24"/>
              </w:rPr>
            </w:pPr>
            <w:r w:rsidRPr="7746DD28" w:rsidR="7746DD28">
              <w:rPr>
                <w:rFonts w:ascii="Wingdings" w:hAnsi="Wingdings" w:eastAsia="Wingdings" w:cs="Wingdings"/>
                <w:b w:val="0"/>
                <w:bCs w:val="0"/>
                <w:i w:val="0"/>
                <w:iCs w:val="0"/>
                <w:sz w:val="24"/>
                <w:szCs w:val="24"/>
                <w:lang w:val="en-US"/>
              </w:rPr>
              <w:t>ü</w:t>
            </w:r>
          </w:p>
        </w:tc>
      </w:tr>
    </w:tbl>
    <w:p w:rsidRPr="009C16E8" w:rsidR="00C5738C" w:rsidP="7746DD28" w:rsidRDefault="00C5738C" w14:paraId="07AD689E" w14:textId="7187CECD">
      <w:pPr>
        <w:pStyle w:val="ListParagraph"/>
        <w:tabs>
          <w:tab w:val="left" w:pos="1200"/>
        </w:tabs>
        <w:ind w:left="1200" w:firstLine="0"/>
        <w:rPr>
          <w:b w:val="1"/>
          <w:bCs w:val="1"/>
          <w:i w:val="1"/>
          <w:iCs w:val="1"/>
          <w:spacing w:val="-2"/>
          <w:sz w:val="24"/>
          <w:szCs w:val="24"/>
        </w:rPr>
      </w:pPr>
    </w:p>
    <w:p w:rsidRPr="009C16E8" w:rsidR="00C5738C" w:rsidP="7746DD28" w:rsidRDefault="00C5738C" w14:paraId="7A24F03E" w14:textId="6A51DAA7">
      <w:pPr>
        <w:pStyle w:val="ListParagraph"/>
        <w:numPr>
          <w:ilvl w:val="0"/>
          <w:numId w:val="37"/>
        </w:numPr>
        <w:tabs>
          <w:tab w:val="left" w:pos="1200"/>
        </w:tabs>
        <w:ind/>
        <w:rPr>
          <w:rFonts w:ascii="Times New Roman" w:hAnsi="Times New Roman" w:eastAsia="Times New Roman" w:cs="Times New Roman"/>
          <w:b w:val="0"/>
          <w:bCs w:val="0"/>
          <w:i w:val="0"/>
          <w:iCs w:val="0"/>
          <w:caps w:val="0"/>
          <w:smallCaps w:val="0"/>
          <w:noProof w:val="0"/>
          <w:color w:val="auto"/>
          <w:sz w:val="24"/>
          <w:szCs w:val="24"/>
          <w:lang w:val="en-US"/>
        </w:rPr>
      </w:pPr>
      <w:r w:rsidRPr="7746DD28" w:rsidR="02FB6836">
        <w:rPr>
          <w:rFonts w:ascii="Times New Roman" w:hAnsi="Times New Roman" w:eastAsia="Times New Roman" w:cs="Times New Roman"/>
          <w:b w:val="1"/>
          <w:bCs w:val="1"/>
          <w:i w:val="1"/>
          <w:iCs w:val="1"/>
          <w:caps w:val="0"/>
          <w:smallCaps w:val="0"/>
          <w:noProof w:val="0"/>
          <w:color w:val="auto"/>
          <w:sz w:val="24"/>
          <w:szCs w:val="24"/>
          <w:lang w:val="en-US"/>
        </w:rPr>
        <w:t>Correlation Matrix</w:t>
      </w:r>
      <w:r w:rsidRPr="7746DD28" w:rsidR="02FB6836">
        <w:rPr>
          <w:rFonts w:ascii="Times New Roman" w:hAnsi="Times New Roman" w:eastAsia="Times New Roman" w:cs="Times New Roman"/>
          <w:b w:val="0"/>
          <w:bCs w:val="0"/>
          <w:i w:val="0"/>
          <w:iCs w:val="0"/>
          <w:caps w:val="0"/>
          <w:smallCaps w:val="0"/>
          <w:noProof w:val="0"/>
          <w:color w:val="auto"/>
          <w:sz w:val="24"/>
          <w:szCs w:val="24"/>
          <w:lang w:val="en-US"/>
        </w:rPr>
        <w:t xml:space="preserve"> (Correlation between COs with POs/PSOs)</w:t>
      </w:r>
    </w:p>
    <w:p w:rsidRPr="009C16E8" w:rsidR="00C5738C" w:rsidP="7746DD28" w:rsidRDefault="00C5738C" w14:paraId="0049856F" w14:textId="2B89DF9C">
      <w:pPr>
        <w:pStyle w:val="ListParagraph"/>
        <w:tabs>
          <w:tab w:val="left" w:pos="1200"/>
        </w:tabs>
        <w:ind w:left="360" w:hanging="0"/>
        <w:rPr>
          <w:b w:val="1"/>
          <w:bCs w:val="1"/>
          <w:i w:val="1"/>
          <w:iCs w:val="1"/>
          <w:spacing w:val="-2"/>
          <w:sz w:val="24"/>
          <w:szCs w:val="24"/>
        </w:rPr>
      </w:pPr>
    </w:p>
    <w:p w:rsidRPr="009C16E8" w:rsidR="00D37144" w:rsidP="00D37144" w:rsidRDefault="00D37144" w14:paraId="04F3E012" w14:textId="77777777">
      <w:pPr>
        <w:spacing w:before="120" w:after="120"/>
        <w:rPr>
          <w:b/>
        </w:rPr>
      </w:pPr>
      <w:r w:rsidRPr="009C16E8">
        <w:rPr>
          <w:b/>
        </w:rPr>
        <w:t xml:space="preserve">Mapping of Course Outcome (COs) with Program Outcomes (POs) and </w:t>
      </w:r>
      <w:proofErr w:type="spellStart"/>
      <w:r w:rsidRPr="009C16E8">
        <w:rPr>
          <w:b/>
        </w:rPr>
        <w:t>Programme</w:t>
      </w:r>
      <w:proofErr w:type="spellEnd"/>
      <w:r w:rsidRPr="009C16E8">
        <w:rPr>
          <w:b/>
        </w:rPr>
        <w:t xml:space="preserve"> Specific Outcomes (PSOs)</w:t>
      </w:r>
    </w:p>
    <w:p w:rsidRPr="009C16E8" w:rsidR="00D37144" w:rsidP="00D37144" w:rsidRDefault="00D37144" w14:paraId="1AE7C857" w14:textId="77777777">
      <w:pPr>
        <w:rPr>
          <w:b/>
          <w:color w:val="FF000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88"/>
        <w:gridCol w:w="938"/>
        <w:gridCol w:w="567"/>
        <w:gridCol w:w="567"/>
        <w:gridCol w:w="567"/>
        <w:gridCol w:w="568"/>
        <w:gridCol w:w="568"/>
        <w:gridCol w:w="568"/>
        <w:gridCol w:w="568"/>
        <w:gridCol w:w="568"/>
        <w:gridCol w:w="568"/>
        <w:gridCol w:w="661"/>
        <w:gridCol w:w="661"/>
        <w:gridCol w:w="671"/>
        <w:gridCol w:w="671"/>
        <w:gridCol w:w="671"/>
      </w:tblGrid>
      <w:tr w:rsidRPr="009C16E8" w:rsidR="005C17E5" w:rsidTr="005C17E5" w14:paraId="3EBA8BB6" w14:textId="77777777">
        <w:trPr>
          <w:trHeight w:val="756"/>
        </w:trPr>
        <w:tc>
          <w:tcPr>
            <w:tcW w:w="529" w:type="pct"/>
            <w:tcBorders>
              <w:bottom w:val="single" w:color="auto" w:sz="4" w:space="0"/>
            </w:tcBorders>
            <w:vAlign w:val="center"/>
          </w:tcPr>
          <w:p w:rsidRPr="009C16E8" w:rsidR="005C17E5" w:rsidP="00E13E61" w:rsidRDefault="005C17E5" w14:paraId="1DD1F90B" w14:textId="77777777">
            <w:pPr>
              <w:jc w:val="both"/>
              <w:rPr>
                <w:rFonts w:eastAsia="Calibri"/>
                <w:b/>
                <w:bCs/>
              </w:rPr>
            </w:pPr>
            <w:r w:rsidRPr="009C16E8">
              <w:rPr>
                <w:rFonts w:eastAsia="Calibri"/>
                <w:b/>
                <w:bCs/>
              </w:rPr>
              <w:t>Course Code</w:t>
            </w:r>
          </w:p>
        </w:tc>
        <w:tc>
          <w:tcPr>
            <w:tcW w:w="557" w:type="pct"/>
            <w:vAlign w:val="center"/>
          </w:tcPr>
          <w:p w:rsidRPr="009C16E8" w:rsidR="005C17E5" w:rsidP="00E13E61" w:rsidRDefault="005C17E5" w14:paraId="1B4BE660" w14:textId="77777777">
            <w:pPr>
              <w:jc w:val="both"/>
              <w:rPr>
                <w:rFonts w:eastAsia="Calibri"/>
                <w:b/>
                <w:bCs/>
              </w:rPr>
            </w:pPr>
            <w:r w:rsidRPr="009C16E8">
              <w:rPr>
                <w:rFonts w:eastAsia="Calibri"/>
                <w:b/>
                <w:bCs/>
              </w:rPr>
              <w:t>Course Outcome</w:t>
            </w:r>
          </w:p>
        </w:tc>
        <w:tc>
          <w:tcPr>
            <w:tcW w:w="244" w:type="pct"/>
            <w:shd w:val="clear" w:color="auto" w:fill="E5B8B7" w:themeFill="accent2" w:themeFillTint="66"/>
          </w:tcPr>
          <w:p w:rsidRPr="009C16E8" w:rsidR="005C17E5" w:rsidP="00E13E61" w:rsidRDefault="005C17E5" w14:paraId="49D1C060" w14:textId="77777777">
            <w:pPr>
              <w:spacing w:after="120"/>
              <w:jc w:val="center"/>
              <w:rPr>
                <w:rFonts w:eastAsia="Calibri"/>
                <w:b/>
                <w:bCs/>
              </w:rPr>
            </w:pPr>
            <w:r w:rsidRPr="009C16E8">
              <w:rPr>
                <w:rFonts w:eastAsia="Calibri"/>
                <w:b/>
                <w:bCs/>
              </w:rPr>
              <w:t>PO1</w:t>
            </w:r>
          </w:p>
        </w:tc>
        <w:tc>
          <w:tcPr>
            <w:tcW w:w="273" w:type="pct"/>
            <w:shd w:val="clear" w:color="auto" w:fill="E5B8B7" w:themeFill="accent2" w:themeFillTint="66"/>
          </w:tcPr>
          <w:p w:rsidRPr="009C16E8" w:rsidR="005C17E5" w:rsidP="00E13E61" w:rsidRDefault="005C17E5" w14:paraId="0ECDF201" w14:textId="77777777">
            <w:pPr>
              <w:spacing w:after="120"/>
              <w:jc w:val="center"/>
              <w:rPr>
                <w:rFonts w:eastAsia="Calibri"/>
                <w:b/>
                <w:bCs/>
              </w:rPr>
            </w:pPr>
            <w:r w:rsidRPr="009C16E8">
              <w:rPr>
                <w:rFonts w:eastAsia="Calibri"/>
                <w:b/>
                <w:bCs/>
              </w:rPr>
              <w:t>PO2</w:t>
            </w:r>
          </w:p>
        </w:tc>
        <w:tc>
          <w:tcPr>
            <w:tcW w:w="261" w:type="pct"/>
            <w:shd w:val="clear" w:color="auto" w:fill="E5B8B7" w:themeFill="accent2" w:themeFillTint="66"/>
          </w:tcPr>
          <w:p w:rsidRPr="009C16E8" w:rsidR="005C17E5" w:rsidP="00E13E61" w:rsidRDefault="005C17E5" w14:paraId="0DC9BCA6" w14:textId="77777777">
            <w:pPr>
              <w:spacing w:after="120"/>
              <w:jc w:val="center"/>
              <w:rPr>
                <w:rFonts w:eastAsia="Calibri"/>
                <w:b/>
                <w:bCs/>
              </w:rPr>
            </w:pPr>
            <w:r w:rsidRPr="009C16E8">
              <w:rPr>
                <w:rFonts w:eastAsia="Calibri"/>
                <w:b/>
                <w:bCs/>
              </w:rPr>
              <w:t>PO3</w:t>
            </w:r>
          </w:p>
        </w:tc>
        <w:tc>
          <w:tcPr>
            <w:tcW w:w="261" w:type="pct"/>
            <w:shd w:val="clear" w:color="auto" w:fill="E5B8B7" w:themeFill="accent2" w:themeFillTint="66"/>
          </w:tcPr>
          <w:p w:rsidRPr="009C16E8" w:rsidR="005C17E5" w:rsidP="00E13E61" w:rsidRDefault="005C17E5" w14:paraId="0F56ED32" w14:textId="77777777">
            <w:pPr>
              <w:spacing w:after="120"/>
              <w:jc w:val="center"/>
              <w:rPr>
                <w:rFonts w:eastAsia="Calibri"/>
                <w:b/>
                <w:bCs/>
              </w:rPr>
            </w:pPr>
            <w:r w:rsidRPr="009C16E8">
              <w:rPr>
                <w:rFonts w:eastAsia="Calibri"/>
                <w:b/>
                <w:bCs/>
              </w:rPr>
              <w:t>PO4</w:t>
            </w:r>
          </w:p>
        </w:tc>
        <w:tc>
          <w:tcPr>
            <w:tcW w:w="261" w:type="pct"/>
            <w:shd w:val="clear" w:color="auto" w:fill="E5B8B7" w:themeFill="accent2" w:themeFillTint="66"/>
          </w:tcPr>
          <w:p w:rsidRPr="009C16E8" w:rsidR="005C17E5" w:rsidP="00E13E61" w:rsidRDefault="005C17E5" w14:paraId="14D6562F" w14:textId="77777777">
            <w:pPr>
              <w:jc w:val="center"/>
              <w:rPr>
                <w:rFonts w:eastAsia="Calibri"/>
                <w:b/>
                <w:bCs/>
              </w:rPr>
            </w:pPr>
            <w:r w:rsidRPr="009C16E8">
              <w:rPr>
                <w:rFonts w:eastAsia="Calibri"/>
                <w:b/>
                <w:bCs/>
              </w:rPr>
              <w:t>PO5</w:t>
            </w:r>
          </w:p>
        </w:tc>
        <w:tc>
          <w:tcPr>
            <w:tcW w:w="273" w:type="pct"/>
            <w:shd w:val="clear" w:color="auto" w:fill="E5B8B7" w:themeFill="accent2" w:themeFillTint="66"/>
          </w:tcPr>
          <w:p w:rsidRPr="009C16E8" w:rsidR="005C17E5" w:rsidP="00E13E61" w:rsidRDefault="005C17E5" w14:paraId="7DB4F355" w14:textId="77777777">
            <w:pPr>
              <w:spacing w:after="120"/>
              <w:jc w:val="center"/>
              <w:rPr>
                <w:rFonts w:eastAsia="Calibri"/>
                <w:b/>
                <w:bCs/>
              </w:rPr>
            </w:pPr>
            <w:r w:rsidRPr="009C16E8">
              <w:rPr>
                <w:rFonts w:eastAsia="Calibri"/>
                <w:b/>
                <w:bCs/>
              </w:rPr>
              <w:t>PO6</w:t>
            </w:r>
          </w:p>
        </w:tc>
        <w:tc>
          <w:tcPr>
            <w:tcW w:w="273" w:type="pct"/>
            <w:shd w:val="clear" w:color="auto" w:fill="E5B8B7" w:themeFill="accent2" w:themeFillTint="66"/>
          </w:tcPr>
          <w:p w:rsidRPr="009C16E8" w:rsidR="005C17E5" w:rsidP="00E13E61" w:rsidRDefault="005C17E5" w14:paraId="21E7EECE" w14:textId="77777777">
            <w:pPr>
              <w:spacing w:after="120"/>
              <w:jc w:val="center"/>
              <w:rPr>
                <w:rFonts w:eastAsia="Calibri"/>
                <w:b/>
                <w:bCs/>
              </w:rPr>
            </w:pPr>
            <w:r w:rsidRPr="009C16E8">
              <w:rPr>
                <w:rFonts w:eastAsia="Calibri"/>
                <w:b/>
                <w:bCs/>
              </w:rPr>
              <w:t>PO7</w:t>
            </w:r>
          </w:p>
        </w:tc>
        <w:tc>
          <w:tcPr>
            <w:tcW w:w="295" w:type="pct"/>
            <w:shd w:val="clear" w:color="auto" w:fill="E5B8B7" w:themeFill="accent2" w:themeFillTint="66"/>
          </w:tcPr>
          <w:p w:rsidRPr="009C16E8" w:rsidR="005C17E5" w:rsidP="00E13E61" w:rsidRDefault="005C17E5" w14:paraId="59C1101A" w14:textId="77777777">
            <w:pPr>
              <w:jc w:val="center"/>
              <w:rPr>
                <w:rFonts w:eastAsia="Calibri"/>
                <w:b/>
                <w:bCs/>
              </w:rPr>
            </w:pPr>
            <w:r w:rsidRPr="009C16E8">
              <w:rPr>
                <w:rFonts w:eastAsia="Calibri"/>
                <w:b/>
                <w:bCs/>
              </w:rPr>
              <w:t>PO8</w:t>
            </w:r>
          </w:p>
        </w:tc>
        <w:tc>
          <w:tcPr>
            <w:tcW w:w="295" w:type="pct"/>
            <w:shd w:val="clear" w:color="auto" w:fill="E5B8B7" w:themeFill="accent2" w:themeFillTint="66"/>
          </w:tcPr>
          <w:p w:rsidRPr="009C16E8" w:rsidR="005C17E5" w:rsidP="00E13E61" w:rsidRDefault="005C17E5" w14:paraId="5E93A948" w14:textId="77777777">
            <w:pPr>
              <w:jc w:val="center"/>
              <w:rPr>
                <w:rFonts w:eastAsia="Calibri"/>
                <w:b/>
                <w:bCs/>
              </w:rPr>
            </w:pPr>
            <w:r w:rsidRPr="009C16E8">
              <w:rPr>
                <w:rFonts w:eastAsia="Calibri"/>
                <w:b/>
                <w:bCs/>
              </w:rPr>
              <w:t>PO9</w:t>
            </w:r>
          </w:p>
        </w:tc>
        <w:tc>
          <w:tcPr>
            <w:tcW w:w="295" w:type="pct"/>
            <w:shd w:val="clear" w:color="auto" w:fill="E5B8B7" w:themeFill="accent2" w:themeFillTint="66"/>
          </w:tcPr>
          <w:p w:rsidRPr="009C16E8" w:rsidR="005C17E5" w:rsidP="00E13E61" w:rsidRDefault="005C17E5" w14:paraId="61D22850" w14:textId="77777777">
            <w:pPr>
              <w:jc w:val="center"/>
              <w:rPr>
                <w:rFonts w:eastAsia="Calibri"/>
                <w:b/>
                <w:bCs/>
              </w:rPr>
            </w:pPr>
            <w:r w:rsidRPr="009C16E8">
              <w:rPr>
                <w:rFonts w:eastAsia="Calibri"/>
                <w:b/>
                <w:bCs/>
              </w:rPr>
              <w:t>PO10</w:t>
            </w:r>
          </w:p>
        </w:tc>
        <w:tc>
          <w:tcPr>
            <w:tcW w:w="295" w:type="pct"/>
            <w:shd w:val="clear" w:color="auto" w:fill="E5B8B7" w:themeFill="accent2" w:themeFillTint="66"/>
          </w:tcPr>
          <w:p w:rsidRPr="009C16E8" w:rsidR="005C17E5" w:rsidP="00E13E61" w:rsidRDefault="005C17E5" w14:paraId="56617A40" w14:textId="77777777">
            <w:pPr>
              <w:jc w:val="center"/>
              <w:rPr>
                <w:rFonts w:eastAsia="Calibri"/>
                <w:b/>
                <w:bCs/>
              </w:rPr>
            </w:pPr>
            <w:r w:rsidRPr="009C16E8">
              <w:rPr>
                <w:rFonts w:eastAsia="Calibri"/>
                <w:b/>
                <w:bCs/>
              </w:rPr>
              <w:t>PO11</w:t>
            </w:r>
          </w:p>
        </w:tc>
        <w:tc>
          <w:tcPr>
            <w:tcW w:w="295" w:type="pct"/>
            <w:shd w:val="clear" w:color="auto" w:fill="B8CCE4" w:themeFill="accent1" w:themeFillTint="66"/>
          </w:tcPr>
          <w:p w:rsidRPr="009C16E8" w:rsidR="005C17E5" w:rsidP="00E13E61" w:rsidRDefault="005C17E5" w14:paraId="749BC662" w14:textId="77777777">
            <w:pPr>
              <w:spacing w:after="120"/>
              <w:jc w:val="center"/>
              <w:rPr>
                <w:rFonts w:eastAsia="Calibri"/>
                <w:b/>
                <w:bCs/>
              </w:rPr>
            </w:pPr>
            <w:r w:rsidRPr="009C16E8">
              <w:rPr>
                <w:rFonts w:eastAsia="Calibri"/>
                <w:b/>
                <w:bCs/>
              </w:rPr>
              <w:t>PSO1</w:t>
            </w:r>
          </w:p>
        </w:tc>
        <w:tc>
          <w:tcPr>
            <w:tcW w:w="295" w:type="pct"/>
            <w:shd w:val="clear" w:color="auto" w:fill="B8CCE4" w:themeFill="accent1" w:themeFillTint="66"/>
          </w:tcPr>
          <w:p w:rsidRPr="009C16E8" w:rsidR="005C17E5" w:rsidP="00E13E61" w:rsidRDefault="005C17E5" w14:paraId="17169557" w14:textId="77777777">
            <w:pPr>
              <w:spacing w:after="120"/>
              <w:jc w:val="center"/>
              <w:rPr>
                <w:rFonts w:eastAsia="Calibri"/>
                <w:b/>
                <w:bCs/>
              </w:rPr>
            </w:pPr>
            <w:r w:rsidRPr="009C16E8">
              <w:rPr>
                <w:rFonts w:eastAsia="Calibri"/>
                <w:b/>
                <w:bCs/>
              </w:rPr>
              <w:t>PSO2</w:t>
            </w:r>
          </w:p>
        </w:tc>
        <w:tc>
          <w:tcPr>
            <w:tcW w:w="295" w:type="pct"/>
            <w:shd w:val="clear" w:color="auto" w:fill="B8CCE4" w:themeFill="accent1" w:themeFillTint="66"/>
          </w:tcPr>
          <w:p w:rsidRPr="009C16E8" w:rsidR="005C17E5" w:rsidP="00E13E61" w:rsidRDefault="005C17E5" w14:paraId="586BE845" w14:textId="77777777">
            <w:pPr>
              <w:spacing w:after="120"/>
              <w:jc w:val="center"/>
              <w:rPr>
                <w:rFonts w:eastAsia="Calibri"/>
                <w:b/>
                <w:bCs/>
              </w:rPr>
            </w:pPr>
            <w:r w:rsidRPr="009C16E8">
              <w:rPr>
                <w:rFonts w:eastAsia="Calibri"/>
                <w:b/>
                <w:bCs/>
              </w:rPr>
              <w:t>PSO3</w:t>
            </w:r>
          </w:p>
        </w:tc>
      </w:tr>
      <w:tr w:rsidRPr="009C16E8" w:rsidR="005C17E5" w:rsidTr="005C17E5" w14:paraId="7BC44480" w14:textId="77777777">
        <w:trPr>
          <w:trHeight w:val="448"/>
        </w:trPr>
        <w:tc>
          <w:tcPr>
            <w:tcW w:w="529" w:type="pct"/>
            <w:vMerge w:val="restart"/>
            <w:tcBorders>
              <w:bottom w:val="nil"/>
            </w:tcBorders>
            <w:vAlign w:val="center"/>
          </w:tcPr>
          <w:p w:rsidRPr="009C16E8" w:rsidR="005C17E5" w:rsidP="00E13E61" w:rsidRDefault="005C17E5" w14:paraId="158EAD7F" w14:textId="77777777">
            <w:pPr>
              <w:jc w:val="both"/>
              <w:rPr>
                <w:bCs/>
                <w:color w:val="000000" w:themeColor="text1"/>
              </w:rPr>
            </w:pPr>
            <w:r w:rsidRPr="009C16E8">
              <w:rPr>
                <w:b/>
                <w:bCs/>
                <w:lang w:eastAsia="en-GB"/>
              </w:rPr>
              <w:t>SJBJ302A</w:t>
            </w:r>
            <w:r w:rsidRPr="009C16E8">
              <w:rPr>
                <w:lang w:eastAsia="en-GB"/>
              </w:rPr>
              <w:t> </w:t>
            </w:r>
          </w:p>
        </w:tc>
        <w:tc>
          <w:tcPr>
            <w:tcW w:w="557" w:type="pct"/>
            <w:vAlign w:val="center"/>
          </w:tcPr>
          <w:p w:rsidRPr="009C16E8" w:rsidR="005C17E5" w:rsidP="00E13E61" w:rsidRDefault="005C17E5" w14:paraId="1DA29597" w14:textId="77777777">
            <w:pPr>
              <w:jc w:val="both"/>
              <w:rPr>
                <w:rFonts w:eastAsia="Calibri"/>
                <w:bCs/>
              </w:rPr>
            </w:pPr>
            <w:r w:rsidRPr="009C16E8">
              <w:rPr>
                <w:bCs/>
                <w:color w:val="000000" w:themeColor="text1"/>
              </w:rPr>
              <w:t>CO1</w:t>
            </w:r>
          </w:p>
        </w:tc>
        <w:tc>
          <w:tcPr>
            <w:tcW w:w="244" w:type="pct"/>
            <w:shd w:val="clear" w:color="auto" w:fill="auto"/>
            <w:vAlign w:val="center"/>
          </w:tcPr>
          <w:p w:rsidRPr="009C16E8" w:rsidR="005C17E5" w:rsidP="00E13E61" w:rsidRDefault="005C17E5" w14:paraId="01517B08" w14:textId="77777777">
            <w:pPr>
              <w:spacing w:after="120"/>
              <w:jc w:val="center"/>
              <w:rPr>
                <w:rFonts w:eastAsia="Calibri"/>
              </w:rPr>
            </w:pPr>
            <w:r w:rsidRPr="009C16E8">
              <w:rPr>
                <w:rFonts w:eastAsia="Calibri"/>
              </w:rPr>
              <w:t>3</w:t>
            </w:r>
          </w:p>
        </w:tc>
        <w:tc>
          <w:tcPr>
            <w:tcW w:w="273" w:type="pct"/>
            <w:shd w:val="clear" w:color="auto" w:fill="auto"/>
            <w:vAlign w:val="center"/>
          </w:tcPr>
          <w:p w:rsidRPr="009C16E8" w:rsidR="005C17E5" w:rsidP="00E13E61" w:rsidRDefault="005C17E5" w14:paraId="2DE985B9" w14:textId="77777777">
            <w:pPr>
              <w:spacing w:after="120"/>
              <w:jc w:val="center"/>
              <w:rPr>
                <w:rFonts w:eastAsia="Calibri"/>
              </w:rPr>
            </w:pPr>
            <w:r w:rsidRPr="009C16E8">
              <w:rPr>
                <w:rFonts w:eastAsia="Calibri"/>
              </w:rPr>
              <w:t>3</w:t>
            </w:r>
          </w:p>
        </w:tc>
        <w:tc>
          <w:tcPr>
            <w:tcW w:w="261" w:type="pct"/>
            <w:shd w:val="clear" w:color="auto" w:fill="auto"/>
            <w:vAlign w:val="center"/>
          </w:tcPr>
          <w:p w:rsidRPr="009C16E8" w:rsidR="005C17E5" w:rsidP="00E13E61" w:rsidRDefault="005C17E5" w14:paraId="72BBDD4D" w14:textId="77777777">
            <w:pPr>
              <w:spacing w:after="120"/>
              <w:jc w:val="center"/>
              <w:rPr>
                <w:rFonts w:eastAsia="Calibri"/>
              </w:rPr>
            </w:pPr>
            <w:r w:rsidRPr="009C16E8">
              <w:rPr>
                <w:rFonts w:eastAsia="Calibri"/>
              </w:rPr>
              <w:t>2</w:t>
            </w:r>
          </w:p>
        </w:tc>
        <w:tc>
          <w:tcPr>
            <w:tcW w:w="261" w:type="pct"/>
            <w:shd w:val="clear" w:color="auto" w:fill="auto"/>
            <w:vAlign w:val="center"/>
          </w:tcPr>
          <w:p w:rsidRPr="009C16E8" w:rsidR="005C17E5" w:rsidP="00E13E61" w:rsidRDefault="005C17E5" w14:paraId="2C25C92C" w14:textId="77777777">
            <w:pPr>
              <w:spacing w:after="120"/>
              <w:jc w:val="center"/>
              <w:rPr>
                <w:rFonts w:eastAsia="Calibri"/>
              </w:rPr>
            </w:pPr>
            <w:r w:rsidRPr="009C16E8">
              <w:rPr>
                <w:rFonts w:eastAsia="Calibri"/>
              </w:rPr>
              <w:t>1</w:t>
            </w:r>
          </w:p>
        </w:tc>
        <w:tc>
          <w:tcPr>
            <w:tcW w:w="261" w:type="pct"/>
            <w:shd w:val="clear" w:color="auto" w:fill="auto"/>
            <w:vAlign w:val="center"/>
          </w:tcPr>
          <w:p w:rsidRPr="009C16E8" w:rsidR="005C17E5" w:rsidP="00E13E61" w:rsidRDefault="005C17E5" w14:paraId="40A37852" w14:textId="77777777">
            <w:pPr>
              <w:jc w:val="center"/>
              <w:rPr>
                <w:rFonts w:eastAsia="Calibri"/>
              </w:rPr>
            </w:pPr>
            <w:r w:rsidRPr="009C16E8">
              <w:rPr>
                <w:rFonts w:eastAsia="Calibri"/>
              </w:rPr>
              <w:t>1</w:t>
            </w:r>
          </w:p>
        </w:tc>
        <w:tc>
          <w:tcPr>
            <w:tcW w:w="273" w:type="pct"/>
            <w:shd w:val="clear" w:color="auto" w:fill="auto"/>
            <w:vAlign w:val="center"/>
          </w:tcPr>
          <w:p w:rsidRPr="009C16E8" w:rsidR="005C17E5" w:rsidP="00E13E61" w:rsidRDefault="005C17E5" w14:paraId="5A4BCBBD" w14:textId="77777777">
            <w:pPr>
              <w:spacing w:after="120"/>
              <w:jc w:val="center"/>
              <w:rPr>
                <w:rFonts w:eastAsia="Calibri"/>
              </w:rPr>
            </w:pPr>
            <w:r w:rsidRPr="009C16E8">
              <w:rPr>
                <w:rFonts w:eastAsia="Calibri"/>
              </w:rPr>
              <w:t>2</w:t>
            </w:r>
          </w:p>
        </w:tc>
        <w:tc>
          <w:tcPr>
            <w:tcW w:w="273" w:type="pct"/>
            <w:shd w:val="clear" w:color="auto" w:fill="auto"/>
            <w:vAlign w:val="center"/>
          </w:tcPr>
          <w:p w:rsidRPr="009C16E8" w:rsidR="005C17E5" w:rsidP="00E13E61" w:rsidRDefault="005C17E5" w14:paraId="28D3E55B" w14:textId="77777777">
            <w:pPr>
              <w:spacing w:after="120"/>
              <w:jc w:val="center"/>
              <w:rPr>
                <w:rFonts w:eastAsia="Calibri"/>
              </w:rPr>
            </w:pPr>
            <w:r w:rsidRPr="009C16E8">
              <w:rPr>
                <w:rFonts w:eastAsia="Calibri"/>
              </w:rPr>
              <w:t>2</w:t>
            </w:r>
          </w:p>
        </w:tc>
        <w:tc>
          <w:tcPr>
            <w:tcW w:w="295" w:type="pct"/>
          </w:tcPr>
          <w:p w:rsidRPr="009C16E8" w:rsidR="005C17E5" w:rsidP="00E13E61" w:rsidRDefault="005C17E5" w14:paraId="6412A9C6" w14:textId="77777777">
            <w:pPr>
              <w:spacing w:after="120"/>
              <w:jc w:val="center"/>
              <w:rPr>
                <w:rFonts w:eastAsia="Calibri"/>
              </w:rPr>
            </w:pPr>
            <w:r w:rsidRPr="009C16E8">
              <w:rPr>
                <w:rFonts w:eastAsia="Calibri"/>
              </w:rPr>
              <w:t>2</w:t>
            </w:r>
          </w:p>
        </w:tc>
        <w:tc>
          <w:tcPr>
            <w:tcW w:w="295" w:type="pct"/>
          </w:tcPr>
          <w:p w:rsidRPr="009C16E8" w:rsidR="005C17E5" w:rsidP="00E13E61" w:rsidRDefault="005C17E5" w14:paraId="3B080957" w14:textId="77777777">
            <w:pPr>
              <w:spacing w:after="120"/>
              <w:jc w:val="center"/>
              <w:rPr>
                <w:rFonts w:eastAsia="Calibri"/>
              </w:rPr>
            </w:pPr>
            <w:r w:rsidRPr="009C16E8">
              <w:rPr>
                <w:rFonts w:eastAsia="Calibri"/>
              </w:rPr>
              <w:t>2</w:t>
            </w:r>
          </w:p>
        </w:tc>
        <w:tc>
          <w:tcPr>
            <w:tcW w:w="295" w:type="pct"/>
          </w:tcPr>
          <w:p w:rsidRPr="009C16E8" w:rsidR="005C17E5" w:rsidP="00E13E61" w:rsidRDefault="005C17E5" w14:paraId="3E5B2479" w14:textId="77777777">
            <w:pPr>
              <w:spacing w:after="120"/>
              <w:jc w:val="center"/>
              <w:rPr>
                <w:rFonts w:eastAsia="Calibri"/>
              </w:rPr>
            </w:pPr>
            <w:r w:rsidRPr="009C16E8">
              <w:rPr>
                <w:rFonts w:eastAsia="Calibri"/>
              </w:rPr>
              <w:t>1</w:t>
            </w:r>
          </w:p>
        </w:tc>
        <w:tc>
          <w:tcPr>
            <w:tcW w:w="295" w:type="pct"/>
          </w:tcPr>
          <w:p w:rsidRPr="009C16E8" w:rsidR="005C17E5" w:rsidP="00E13E61" w:rsidRDefault="005C17E5" w14:paraId="499315F1" w14:textId="77777777">
            <w:pPr>
              <w:spacing w:after="120"/>
              <w:jc w:val="center"/>
              <w:rPr>
                <w:rFonts w:eastAsia="Calibri"/>
              </w:rPr>
            </w:pPr>
            <w:r w:rsidRPr="009C16E8">
              <w:rPr>
                <w:rFonts w:eastAsia="Calibri"/>
              </w:rPr>
              <w:t>1</w:t>
            </w:r>
          </w:p>
        </w:tc>
        <w:tc>
          <w:tcPr>
            <w:tcW w:w="295" w:type="pct"/>
            <w:shd w:val="clear" w:color="auto" w:fill="auto"/>
            <w:vAlign w:val="center"/>
          </w:tcPr>
          <w:p w:rsidRPr="009C16E8" w:rsidR="005C17E5" w:rsidP="00E13E61" w:rsidRDefault="005C17E5" w14:paraId="2ABD8C2E" w14:textId="77777777">
            <w:pPr>
              <w:spacing w:after="120"/>
              <w:jc w:val="center"/>
              <w:rPr>
                <w:rFonts w:eastAsia="Calibri"/>
              </w:rPr>
            </w:pPr>
            <w:r w:rsidRPr="009C16E8">
              <w:rPr>
                <w:rFonts w:eastAsia="Calibri"/>
              </w:rPr>
              <w:t>1</w:t>
            </w:r>
          </w:p>
        </w:tc>
        <w:tc>
          <w:tcPr>
            <w:tcW w:w="295" w:type="pct"/>
            <w:shd w:val="clear" w:color="auto" w:fill="auto"/>
            <w:vAlign w:val="center"/>
          </w:tcPr>
          <w:p w:rsidRPr="009C16E8" w:rsidR="005C17E5" w:rsidP="00E13E61" w:rsidRDefault="005C17E5" w14:paraId="44B77B15" w14:textId="77777777">
            <w:pPr>
              <w:spacing w:after="120"/>
              <w:jc w:val="center"/>
              <w:rPr>
                <w:rFonts w:eastAsia="Calibri"/>
              </w:rPr>
            </w:pPr>
            <w:r w:rsidRPr="009C16E8">
              <w:rPr>
                <w:rFonts w:eastAsia="Calibri"/>
              </w:rPr>
              <w:t>2</w:t>
            </w:r>
          </w:p>
        </w:tc>
        <w:tc>
          <w:tcPr>
            <w:tcW w:w="295" w:type="pct"/>
            <w:shd w:val="clear" w:color="auto" w:fill="auto"/>
            <w:vAlign w:val="center"/>
          </w:tcPr>
          <w:p w:rsidRPr="009C16E8" w:rsidR="005C17E5" w:rsidP="00E13E61" w:rsidRDefault="005C17E5" w14:paraId="4DF99B36" w14:textId="77777777">
            <w:pPr>
              <w:spacing w:after="120"/>
              <w:jc w:val="center"/>
              <w:rPr>
                <w:rFonts w:eastAsia="Calibri"/>
              </w:rPr>
            </w:pPr>
            <w:r w:rsidRPr="009C16E8">
              <w:rPr>
                <w:rFonts w:eastAsia="Calibri"/>
              </w:rPr>
              <w:t>2</w:t>
            </w:r>
          </w:p>
        </w:tc>
      </w:tr>
      <w:tr w:rsidRPr="009C16E8" w:rsidR="005C17E5" w:rsidTr="005C17E5" w14:paraId="335F6DB2" w14:textId="77777777">
        <w:trPr>
          <w:trHeight w:val="393"/>
        </w:trPr>
        <w:tc>
          <w:tcPr>
            <w:tcW w:w="529" w:type="pct"/>
            <w:vMerge/>
            <w:tcBorders>
              <w:top w:val="nil"/>
              <w:bottom w:val="nil"/>
            </w:tcBorders>
            <w:vAlign w:val="center"/>
          </w:tcPr>
          <w:p w:rsidRPr="009C16E8" w:rsidR="005C17E5" w:rsidP="00E13E61" w:rsidRDefault="005C17E5" w14:paraId="3384D331" w14:textId="77777777">
            <w:pPr>
              <w:jc w:val="both"/>
              <w:rPr>
                <w:bCs/>
                <w:color w:val="000000" w:themeColor="text1"/>
              </w:rPr>
            </w:pPr>
          </w:p>
        </w:tc>
        <w:tc>
          <w:tcPr>
            <w:tcW w:w="557" w:type="pct"/>
            <w:vAlign w:val="center"/>
          </w:tcPr>
          <w:p w:rsidRPr="009C16E8" w:rsidR="005C17E5" w:rsidP="00E13E61" w:rsidRDefault="005C17E5" w14:paraId="09A6DFD6" w14:textId="77777777">
            <w:pPr>
              <w:jc w:val="both"/>
              <w:rPr>
                <w:bCs/>
                <w:color w:val="000000" w:themeColor="text1"/>
              </w:rPr>
            </w:pPr>
            <w:r w:rsidRPr="009C16E8">
              <w:rPr>
                <w:bCs/>
                <w:color w:val="000000" w:themeColor="text1"/>
              </w:rPr>
              <w:t>CO2</w:t>
            </w:r>
          </w:p>
        </w:tc>
        <w:tc>
          <w:tcPr>
            <w:tcW w:w="244" w:type="pct"/>
            <w:shd w:val="clear" w:color="auto" w:fill="auto"/>
            <w:vAlign w:val="center"/>
          </w:tcPr>
          <w:p w:rsidRPr="009C16E8" w:rsidR="005C17E5" w:rsidP="00E13E61" w:rsidRDefault="005C17E5" w14:paraId="61E5D0D5" w14:textId="77777777">
            <w:pPr>
              <w:spacing w:after="120"/>
              <w:jc w:val="center"/>
              <w:rPr>
                <w:rFonts w:eastAsia="Calibri"/>
              </w:rPr>
            </w:pPr>
            <w:r w:rsidRPr="009C16E8">
              <w:rPr>
                <w:rFonts w:eastAsia="Calibri"/>
              </w:rPr>
              <w:t>3</w:t>
            </w:r>
          </w:p>
        </w:tc>
        <w:tc>
          <w:tcPr>
            <w:tcW w:w="273" w:type="pct"/>
            <w:shd w:val="clear" w:color="auto" w:fill="auto"/>
            <w:vAlign w:val="center"/>
          </w:tcPr>
          <w:p w:rsidRPr="009C16E8" w:rsidR="005C17E5" w:rsidP="00E13E61" w:rsidRDefault="005C17E5" w14:paraId="48896F25" w14:textId="77777777">
            <w:pPr>
              <w:spacing w:after="120"/>
              <w:jc w:val="center"/>
              <w:rPr>
                <w:rFonts w:eastAsia="Calibri"/>
              </w:rPr>
            </w:pPr>
            <w:r w:rsidRPr="009C16E8">
              <w:rPr>
                <w:rFonts w:eastAsia="Calibri"/>
              </w:rPr>
              <w:t>3</w:t>
            </w:r>
          </w:p>
        </w:tc>
        <w:tc>
          <w:tcPr>
            <w:tcW w:w="261" w:type="pct"/>
            <w:shd w:val="clear" w:color="auto" w:fill="auto"/>
            <w:vAlign w:val="center"/>
          </w:tcPr>
          <w:p w:rsidRPr="009C16E8" w:rsidR="005C17E5" w:rsidP="00E13E61" w:rsidRDefault="005C17E5" w14:paraId="5B79AA44" w14:textId="77777777">
            <w:pPr>
              <w:spacing w:after="120"/>
              <w:jc w:val="center"/>
              <w:rPr>
                <w:rFonts w:eastAsia="Calibri"/>
              </w:rPr>
            </w:pPr>
            <w:r w:rsidRPr="009C16E8">
              <w:rPr>
                <w:rFonts w:eastAsia="Calibri"/>
              </w:rPr>
              <w:t>2</w:t>
            </w:r>
          </w:p>
        </w:tc>
        <w:tc>
          <w:tcPr>
            <w:tcW w:w="261" w:type="pct"/>
            <w:shd w:val="clear" w:color="auto" w:fill="auto"/>
            <w:vAlign w:val="center"/>
          </w:tcPr>
          <w:p w:rsidRPr="009C16E8" w:rsidR="005C17E5" w:rsidP="00E13E61" w:rsidRDefault="005C17E5" w14:paraId="6585EC03" w14:textId="77777777">
            <w:pPr>
              <w:spacing w:after="120"/>
              <w:jc w:val="center"/>
              <w:rPr>
                <w:rFonts w:eastAsia="Calibri"/>
              </w:rPr>
            </w:pPr>
            <w:r w:rsidRPr="009C16E8">
              <w:rPr>
                <w:rFonts w:eastAsia="Calibri"/>
              </w:rPr>
              <w:t>1</w:t>
            </w:r>
          </w:p>
        </w:tc>
        <w:tc>
          <w:tcPr>
            <w:tcW w:w="261" w:type="pct"/>
            <w:shd w:val="clear" w:color="auto" w:fill="auto"/>
            <w:vAlign w:val="center"/>
          </w:tcPr>
          <w:p w:rsidRPr="009C16E8" w:rsidR="005C17E5" w:rsidP="00E13E61" w:rsidRDefault="005C17E5" w14:paraId="5DBC0BD9" w14:textId="77777777">
            <w:pPr>
              <w:jc w:val="center"/>
              <w:rPr>
                <w:rFonts w:eastAsia="Calibri"/>
              </w:rPr>
            </w:pPr>
            <w:r w:rsidRPr="009C16E8">
              <w:rPr>
                <w:rFonts w:eastAsia="Calibri"/>
              </w:rPr>
              <w:t>2</w:t>
            </w:r>
          </w:p>
        </w:tc>
        <w:tc>
          <w:tcPr>
            <w:tcW w:w="273" w:type="pct"/>
            <w:shd w:val="clear" w:color="auto" w:fill="auto"/>
            <w:vAlign w:val="center"/>
          </w:tcPr>
          <w:p w:rsidRPr="009C16E8" w:rsidR="005C17E5" w:rsidP="00E13E61" w:rsidRDefault="005C17E5" w14:paraId="121F7F18" w14:textId="77777777">
            <w:pPr>
              <w:spacing w:after="120"/>
              <w:jc w:val="center"/>
              <w:rPr>
                <w:rFonts w:eastAsia="Calibri"/>
              </w:rPr>
            </w:pPr>
            <w:r w:rsidRPr="009C16E8">
              <w:rPr>
                <w:rFonts w:eastAsia="Calibri"/>
              </w:rPr>
              <w:t>1</w:t>
            </w:r>
          </w:p>
        </w:tc>
        <w:tc>
          <w:tcPr>
            <w:tcW w:w="273" w:type="pct"/>
            <w:shd w:val="clear" w:color="auto" w:fill="auto"/>
            <w:vAlign w:val="center"/>
          </w:tcPr>
          <w:p w:rsidRPr="009C16E8" w:rsidR="005C17E5" w:rsidP="00E13E61" w:rsidRDefault="005C17E5" w14:paraId="5D5B677A" w14:textId="77777777">
            <w:pPr>
              <w:spacing w:after="120"/>
              <w:jc w:val="center"/>
              <w:rPr>
                <w:rFonts w:eastAsia="Calibri"/>
              </w:rPr>
            </w:pPr>
            <w:r w:rsidRPr="009C16E8">
              <w:rPr>
                <w:rFonts w:eastAsia="Calibri"/>
              </w:rPr>
              <w:t>1</w:t>
            </w:r>
          </w:p>
        </w:tc>
        <w:tc>
          <w:tcPr>
            <w:tcW w:w="295" w:type="pct"/>
          </w:tcPr>
          <w:p w:rsidRPr="009C16E8" w:rsidR="005C17E5" w:rsidP="00E13E61" w:rsidRDefault="005C17E5" w14:paraId="169D9029" w14:textId="77777777">
            <w:pPr>
              <w:spacing w:after="120"/>
              <w:jc w:val="center"/>
              <w:rPr>
                <w:rFonts w:eastAsia="Calibri"/>
              </w:rPr>
            </w:pPr>
            <w:r w:rsidRPr="009C16E8">
              <w:rPr>
                <w:rFonts w:eastAsia="Calibri"/>
              </w:rPr>
              <w:t>1</w:t>
            </w:r>
          </w:p>
        </w:tc>
        <w:tc>
          <w:tcPr>
            <w:tcW w:w="295" w:type="pct"/>
          </w:tcPr>
          <w:p w:rsidRPr="009C16E8" w:rsidR="005C17E5" w:rsidP="00E13E61" w:rsidRDefault="005C17E5" w14:paraId="35B02A65" w14:textId="77777777">
            <w:pPr>
              <w:spacing w:after="120"/>
              <w:jc w:val="center"/>
              <w:rPr>
                <w:rFonts w:eastAsia="Calibri"/>
              </w:rPr>
            </w:pPr>
            <w:r w:rsidRPr="009C16E8">
              <w:rPr>
                <w:rFonts w:eastAsia="Calibri"/>
              </w:rPr>
              <w:t>2</w:t>
            </w:r>
          </w:p>
        </w:tc>
        <w:tc>
          <w:tcPr>
            <w:tcW w:w="295" w:type="pct"/>
          </w:tcPr>
          <w:p w:rsidRPr="009C16E8" w:rsidR="005C17E5" w:rsidP="00E13E61" w:rsidRDefault="005C17E5" w14:paraId="425732B1" w14:textId="77777777">
            <w:pPr>
              <w:spacing w:after="120"/>
              <w:jc w:val="center"/>
              <w:rPr>
                <w:rFonts w:eastAsia="Calibri"/>
              </w:rPr>
            </w:pPr>
            <w:r w:rsidRPr="009C16E8">
              <w:rPr>
                <w:rFonts w:eastAsia="Calibri"/>
              </w:rPr>
              <w:t>1</w:t>
            </w:r>
          </w:p>
        </w:tc>
        <w:tc>
          <w:tcPr>
            <w:tcW w:w="295" w:type="pct"/>
          </w:tcPr>
          <w:p w:rsidRPr="009C16E8" w:rsidR="005C17E5" w:rsidP="00E13E61" w:rsidRDefault="005C17E5" w14:paraId="26408D83" w14:textId="77777777">
            <w:pPr>
              <w:spacing w:after="120"/>
              <w:jc w:val="center"/>
              <w:rPr>
                <w:rFonts w:eastAsia="Calibri"/>
              </w:rPr>
            </w:pPr>
            <w:r w:rsidRPr="009C16E8">
              <w:rPr>
                <w:rFonts w:eastAsia="Calibri"/>
              </w:rPr>
              <w:t>1</w:t>
            </w:r>
          </w:p>
        </w:tc>
        <w:tc>
          <w:tcPr>
            <w:tcW w:w="295" w:type="pct"/>
            <w:shd w:val="clear" w:color="auto" w:fill="auto"/>
            <w:vAlign w:val="center"/>
          </w:tcPr>
          <w:p w:rsidRPr="009C16E8" w:rsidR="005C17E5" w:rsidP="00E13E61" w:rsidRDefault="005C17E5" w14:paraId="1581B2EF" w14:textId="77777777">
            <w:pPr>
              <w:spacing w:after="120"/>
              <w:jc w:val="center"/>
              <w:rPr>
                <w:rFonts w:eastAsia="Calibri"/>
              </w:rPr>
            </w:pPr>
            <w:r w:rsidRPr="009C16E8">
              <w:rPr>
                <w:rFonts w:eastAsia="Calibri"/>
              </w:rPr>
              <w:t>2</w:t>
            </w:r>
          </w:p>
        </w:tc>
        <w:tc>
          <w:tcPr>
            <w:tcW w:w="295" w:type="pct"/>
            <w:shd w:val="clear" w:color="auto" w:fill="auto"/>
            <w:vAlign w:val="center"/>
          </w:tcPr>
          <w:p w:rsidRPr="009C16E8" w:rsidR="005C17E5" w:rsidP="00E13E61" w:rsidRDefault="005C17E5" w14:paraId="2BBA3439" w14:textId="77777777">
            <w:pPr>
              <w:spacing w:after="120"/>
              <w:jc w:val="center"/>
              <w:rPr>
                <w:rFonts w:eastAsia="Calibri"/>
              </w:rPr>
            </w:pPr>
            <w:r w:rsidRPr="009C16E8">
              <w:rPr>
                <w:rFonts w:eastAsia="Calibri"/>
              </w:rPr>
              <w:t>1</w:t>
            </w:r>
          </w:p>
        </w:tc>
        <w:tc>
          <w:tcPr>
            <w:tcW w:w="295" w:type="pct"/>
            <w:shd w:val="clear" w:color="auto" w:fill="auto"/>
            <w:vAlign w:val="center"/>
          </w:tcPr>
          <w:p w:rsidRPr="009C16E8" w:rsidR="005C17E5" w:rsidP="00E13E61" w:rsidRDefault="005C17E5" w14:paraId="2172276E" w14:textId="77777777">
            <w:pPr>
              <w:spacing w:after="120"/>
              <w:jc w:val="center"/>
              <w:rPr>
                <w:rFonts w:eastAsia="Calibri"/>
              </w:rPr>
            </w:pPr>
            <w:r w:rsidRPr="009C16E8">
              <w:rPr>
                <w:rFonts w:eastAsia="Calibri"/>
              </w:rPr>
              <w:t>2</w:t>
            </w:r>
          </w:p>
        </w:tc>
      </w:tr>
      <w:tr w:rsidRPr="009C16E8" w:rsidR="005C17E5" w:rsidTr="005C17E5" w14:paraId="6D00B690" w14:textId="77777777">
        <w:trPr>
          <w:trHeight w:val="432"/>
        </w:trPr>
        <w:tc>
          <w:tcPr>
            <w:tcW w:w="529" w:type="pct"/>
            <w:vMerge/>
            <w:tcBorders>
              <w:top w:val="nil"/>
              <w:bottom w:val="nil"/>
            </w:tcBorders>
            <w:vAlign w:val="center"/>
          </w:tcPr>
          <w:p w:rsidRPr="009C16E8" w:rsidR="005C17E5" w:rsidP="00E13E61" w:rsidRDefault="005C17E5" w14:paraId="6F000B1F" w14:textId="77777777">
            <w:pPr>
              <w:jc w:val="both"/>
              <w:rPr>
                <w:bCs/>
                <w:color w:val="000000" w:themeColor="text1"/>
              </w:rPr>
            </w:pPr>
          </w:p>
        </w:tc>
        <w:tc>
          <w:tcPr>
            <w:tcW w:w="557" w:type="pct"/>
            <w:vAlign w:val="center"/>
          </w:tcPr>
          <w:p w:rsidRPr="009C16E8" w:rsidR="005C17E5" w:rsidP="00E13E61" w:rsidRDefault="005C17E5" w14:paraId="6FB78CB6" w14:textId="77777777">
            <w:pPr>
              <w:jc w:val="both"/>
              <w:rPr>
                <w:bCs/>
                <w:color w:val="000000" w:themeColor="text1"/>
              </w:rPr>
            </w:pPr>
            <w:r w:rsidRPr="009C16E8">
              <w:rPr>
                <w:bCs/>
                <w:color w:val="000000" w:themeColor="text1"/>
              </w:rPr>
              <w:t>CO3</w:t>
            </w:r>
          </w:p>
        </w:tc>
        <w:tc>
          <w:tcPr>
            <w:tcW w:w="244" w:type="pct"/>
            <w:shd w:val="clear" w:color="auto" w:fill="auto"/>
            <w:vAlign w:val="center"/>
          </w:tcPr>
          <w:p w:rsidRPr="009C16E8" w:rsidR="005C17E5" w:rsidP="00E13E61" w:rsidRDefault="005C17E5" w14:paraId="6F9E040C" w14:textId="77777777">
            <w:pPr>
              <w:spacing w:after="120"/>
              <w:jc w:val="center"/>
              <w:rPr>
                <w:rFonts w:eastAsia="Calibri"/>
              </w:rPr>
            </w:pPr>
            <w:r w:rsidRPr="009C16E8">
              <w:rPr>
                <w:rFonts w:eastAsia="Calibri"/>
              </w:rPr>
              <w:t>3</w:t>
            </w:r>
          </w:p>
        </w:tc>
        <w:tc>
          <w:tcPr>
            <w:tcW w:w="273" w:type="pct"/>
            <w:shd w:val="clear" w:color="auto" w:fill="auto"/>
            <w:vAlign w:val="center"/>
          </w:tcPr>
          <w:p w:rsidRPr="009C16E8" w:rsidR="005C17E5" w:rsidP="00E13E61" w:rsidRDefault="005C17E5" w14:paraId="1C0E29C9" w14:textId="77777777">
            <w:pPr>
              <w:spacing w:after="120"/>
              <w:jc w:val="center"/>
              <w:rPr>
                <w:rFonts w:eastAsia="Calibri"/>
              </w:rPr>
            </w:pPr>
            <w:r w:rsidRPr="009C16E8">
              <w:rPr>
                <w:rFonts w:eastAsia="Calibri"/>
              </w:rPr>
              <w:t>2</w:t>
            </w:r>
          </w:p>
        </w:tc>
        <w:tc>
          <w:tcPr>
            <w:tcW w:w="261" w:type="pct"/>
            <w:shd w:val="clear" w:color="auto" w:fill="auto"/>
            <w:vAlign w:val="center"/>
          </w:tcPr>
          <w:p w:rsidRPr="009C16E8" w:rsidR="005C17E5" w:rsidP="00E13E61" w:rsidRDefault="005C17E5" w14:paraId="6665CD5F" w14:textId="77777777">
            <w:pPr>
              <w:spacing w:after="120"/>
              <w:jc w:val="center"/>
              <w:rPr>
                <w:rFonts w:eastAsia="Calibri"/>
              </w:rPr>
            </w:pPr>
            <w:r w:rsidRPr="009C16E8">
              <w:rPr>
                <w:rFonts w:eastAsia="Calibri"/>
              </w:rPr>
              <w:t>2</w:t>
            </w:r>
          </w:p>
        </w:tc>
        <w:tc>
          <w:tcPr>
            <w:tcW w:w="261" w:type="pct"/>
            <w:shd w:val="clear" w:color="auto" w:fill="auto"/>
            <w:vAlign w:val="center"/>
          </w:tcPr>
          <w:p w:rsidRPr="009C16E8" w:rsidR="005C17E5" w:rsidP="00E13E61" w:rsidRDefault="005C17E5" w14:paraId="6A84AF0B" w14:textId="77777777">
            <w:pPr>
              <w:spacing w:after="120"/>
              <w:jc w:val="center"/>
              <w:rPr>
                <w:rFonts w:eastAsia="Calibri"/>
              </w:rPr>
            </w:pPr>
            <w:r w:rsidRPr="009C16E8">
              <w:rPr>
                <w:rFonts w:eastAsia="Calibri"/>
              </w:rPr>
              <w:t>1</w:t>
            </w:r>
          </w:p>
        </w:tc>
        <w:tc>
          <w:tcPr>
            <w:tcW w:w="261" w:type="pct"/>
            <w:shd w:val="clear" w:color="auto" w:fill="auto"/>
            <w:vAlign w:val="center"/>
          </w:tcPr>
          <w:p w:rsidRPr="009C16E8" w:rsidR="005C17E5" w:rsidP="00E13E61" w:rsidRDefault="005C17E5" w14:paraId="7F3C2AA9" w14:textId="77777777">
            <w:pPr>
              <w:jc w:val="center"/>
              <w:rPr>
                <w:rFonts w:eastAsia="Calibri"/>
              </w:rPr>
            </w:pPr>
            <w:r w:rsidRPr="009C16E8">
              <w:rPr>
                <w:rFonts w:eastAsia="Calibri"/>
              </w:rPr>
              <w:t>2</w:t>
            </w:r>
          </w:p>
        </w:tc>
        <w:tc>
          <w:tcPr>
            <w:tcW w:w="273" w:type="pct"/>
            <w:shd w:val="clear" w:color="auto" w:fill="auto"/>
            <w:vAlign w:val="center"/>
          </w:tcPr>
          <w:p w:rsidRPr="009C16E8" w:rsidR="005C17E5" w:rsidP="00E13E61" w:rsidRDefault="005C17E5" w14:paraId="423D844A" w14:textId="77777777">
            <w:pPr>
              <w:spacing w:after="120"/>
              <w:jc w:val="center"/>
              <w:rPr>
                <w:rFonts w:eastAsia="Calibri"/>
              </w:rPr>
            </w:pPr>
            <w:r w:rsidRPr="009C16E8">
              <w:rPr>
                <w:rFonts w:eastAsia="Calibri"/>
              </w:rPr>
              <w:t>2</w:t>
            </w:r>
          </w:p>
        </w:tc>
        <w:tc>
          <w:tcPr>
            <w:tcW w:w="273" w:type="pct"/>
            <w:shd w:val="clear" w:color="auto" w:fill="auto"/>
            <w:vAlign w:val="center"/>
          </w:tcPr>
          <w:p w:rsidRPr="009C16E8" w:rsidR="005C17E5" w:rsidP="00E13E61" w:rsidRDefault="005C17E5" w14:paraId="4D08DE21" w14:textId="77777777">
            <w:pPr>
              <w:spacing w:after="120"/>
              <w:jc w:val="center"/>
              <w:rPr>
                <w:rFonts w:eastAsia="Calibri"/>
              </w:rPr>
            </w:pPr>
            <w:r w:rsidRPr="009C16E8">
              <w:rPr>
                <w:rFonts w:eastAsia="Calibri"/>
              </w:rPr>
              <w:t>1</w:t>
            </w:r>
          </w:p>
        </w:tc>
        <w:tc>
          <w:tcPr>
            <w:tcW w:w="295" w:type="pct"/>
          </w:tcPr>
          <w:p w:rsidRPr="009C16E8" w:rsidR="005C17E5" w:rsidP="00E13E61" w:rsidRDefault="005C17E5" w14:paraId="683E6A42" w14:textId="77777777">
            <w:pPr>
              <w:spacing w:after="120"/>
              <w:jc w:val="center"/>
              <w:rPr>
                <w:rFonts w:eastAsia="Calibri"/>
              </w:rPr>
            </w:pPr>
            <w:r w:rsidRPr="009C16E8">
              <w:rPr>
                <w:rFonts w:eastAsia="Calibri"/>
              </w:rPr>
              <w:t>2</w:t>
            </w:r>
          </w:p>
        </w:tc>
        <w:tc>
          <w:tcPr>
            <w:tcW w:w="295" w:type="pct"/>
          </w:tcPr>
          <w:p w:rsidRPr="009C16E8" w:rsidR="005C17E5" w:rsidP="00E13E61" w:rsidRDefault="005C17E5" w14:paraId="3D7F50C0" w14:textId="77777777">
            <w:pPr>
              <w:spacing w:after="120"/>
              <w:jc w:val="center"/>
              <w:rPr>
                <w:rFonts w:eastAsia="Calibri"/>
              </w:rPr>
            </w:pPr>
            <w:r w:rsidRPr="009C16E8">
              <w:rPr>
                <w:rFonts w:eastAsia="Calibri"/>
              </w:rPr>
              <w:t>2</w:t>
            </w:r>
          </w:p>
        </w:tc>
        <w:tc>
          <w:tcPr>
            <w:tcW w:w="295" w:type="pct"/>
          </w:tcPr>
          <w:p w:rsidRPr="009C16E8" w:rsidR="005C17E5" w:rsidP="00E13E61" w:rsidRDefault="005C17E5" w14:paraId="5849A95E" w14:textId="77777777">
            <w:pPr>
              <w:spacing w:after="120"/>
              <w:jc w:val="center"/>
              <w:rPr>
                <w:rFonts w:eastAsia="Calibri"/>
              </w:rPr>
            </w:pPr>
            <w:r w:rsidRPr="009C16E8">
              <w:rPr>
                <w:rFonts w:eastAsia="Calibri"/>
              </w:rPr>
              <w:t>2</w:t>
            </w:r>
          </w:p>
        </w:tc>
        <w:tc>
          <w:tcPr>
            <w:tcW w:w="295" w:type="pct"/>
          </w:tcPr>
          <w:p w:rsidRPr="009C16E8" w:rsidR="005C17E5" w:rsidP="00E13E61" w:rsidRDefault="005C17E5" w14:paraId="1CF37044" w14:textId="77777777">
            <w:pPr>
              <w:spacing w:after="120"/>
              <w:jc w:val="center"/>
              <w:rPr>
                <w:rFonts w:eastAsia="Calibri"/>
              </w:rPr>
            </w:pPr>
            <w:r w:rsidRPr="009C16E8">
              <w:rPr>
                <w:rFonts w:eastAsia="Calibri"/>
              </w:rPr>
              <w:t>1</w:t>
            </w:r>
          </w:p>
        </w:tc>
        <w:tc>
          <w:tcPr>
            <w:tcW w:w="295" w:type="pct"/>
            <w:shd w:val="clear" w:color="auto" w:fill="auto"/>
            <w:vAlign w:val="center"/>
          </w:tcPr>
          <w:p w:rsidRPr="009C16E8" w:rsidR="005C17E5" w:rsidP="00E13E61" w:rsidRDefault="005C17E5" w14:paraId="42269082" w14:textId="77777777">
            <w:pPr>
              <w:spacing w:after="120"/>
              <w:jc w:val="center"/>
              <w:rPr>
                <w:rFonts w:eastAsia="Calibri"/>
              </w:rPr>
            </w:pPr>
            <w:r w:rsidRPr="009C16E8">
              <w:rPr>
                <w:rFonts w:eastAsia="Calibri"/>
              </w:rPr>
              <w:t>2</w:t>
            </w:r>
          </w:p>
        </w:tc>
        <w:tc>
          <w:tcPr>
            <w:tcW w:w="295" w:type="pct"/>
            <w:shd w:val="clear" w:color="auto" w:fill="auto"/>
            <w:vAlign w:val="center"/>
          </w:tcPr>
          <w:p w:rsidRPr="009C16E8" w:rsidR="005C17E5" w:rsidP="00E13E61" w:rsidRDefault="005C17E5" w14:paraId="5C82A0B8" w14:textId="77777777">
            <w:pPr>
              <w:spacing w:after="120"/>
              <w:jc w:val="center"/>
              <w:rPr>
                <w:rFonts w:eastAsia="Calibri"/>
              </w:rPr>
            </w:pPr>
            <w:r w:rsidRPr="009C16E8">
              <w:rPr>
                <w:rFonts w:eastAsia="Calibri"/>
              </w:rPr>
              <w:t>1</w:t>
            </w:r>
          </w:p>
        </w:tc>
        <w:tc>
          <w:tcPr>
            <w:tcW w:w="295" w:type="pct"/>
            <w:shd w:val="clear" w:color="auto" w:fill="auto"/>
            <w:vAlign w:val="center"/>
          </w:tcPr>
          <w:p w:rsidRPr="009C16E8" w:rsidR="005C17E5" w:rsidP="00E13E61" w:rsidRDefault="005C17E5" w14:paraId="1A5C965A" w14:textId="77777777">
            <w:pPr>
              <w:spacing w:after="120"/>
              <w:jc w:val="center"/>
              <w:rPr>
                <w:rFonts w:eastAsia="Calibri"/>
              </w:rPr>
            </w:pPr>
            <w:r w:rsidRPr="009C16E8">
              <w:rPr>
                <w:rFonts w:eastAsia="Calibri"/>
              </w:rPr>
              <w:t>1</w:t>
            </w:r>
          </w:p>
        </w:tc>
      </w:tr>
      <w:tr w:rsidRPr="009C16E8" w:rsidR="005C17E5" w:rsidTr="005C17E5" w14:paraId="7DAD56FA" w14:textId="77777777">
        <w:trPr>
          <w:trHeight w:val="469"/>
        </w:trPr>
        <w:tc>
          <w:tcPr>
            <w:tcW w:w="529" w:type="pct"/>
            <w:vMerge/>
            <w:tcBorders>
              <w:top w:val="nil"/>
              <w:bottom w:val="nil"/>
            </w:tcBorders>
            <w:vAlign w:val="center"/>
          </w:tcPr>
          <w:p w:rsidRPr="009C16E8" w:rsidR="005C17E5" w:rsidP="00E13E61" w:rsidRDefault="005C17E5" w14:paraId="4F68912C" w14:textId="77777777">
            <w:pPr>
              <w:jc w:val="both"/>
              <w:rPr>
                <w:bCs/>
                <w:color w:val="000000" w:themeColor="text1"/>
              </w:rPr>
            </w:pPr>
          </w:p>
        </w:tc>
        <w:tc>
          <w:tcPr>
            <w:tcW w:w="557" w:type="pct"/>
            <w:vAlign w:val="center"/>
          </w:tcPr>
          <w:p w:rsidRPr="009C16E8" w:rsidR="005C17E5" w:rsidP="00E13E61" w:rsidRDefault="005C17E5" w14:paraId="79961D52" w14:textId="77777777">
            <w:pPr>
              <w:jc w:val="both"/>
              <w:rPr>
                <w:bCs/>
                <w:color w:val="000000" w:themeColor="text1"/>
              </w:rPr>
            </w:pPr>
            <w:r w:rsidRPr="009C16E8">
              <w:rPr>
                <w:bCs/>
                <w:color w:val="000000" w:themeColor="text1"/>
              </w:rPr>
              <w:t>CO4</w:t>
            </w:r>
          </w:p>
        </w:tc>
        <w:tc>
          <w:tcPr>
            <w:tcW w:w="244" w:type="pct"/>
            <w:shd w:val="clear" w:color="auto" w:fill="auto"/>
            <w:vAlign w:val="center"/>
          </w:tcPr>
          <w:p w:rsidRPr="009C16E8" w:rsidR="005C17E5" w:rsidP="00E13E61" w:rsidRDefault="005C17E5" w14:paraId="0EEFD8EA" w14:textId="77777777">
            <w:pPr>
              <w:spacing w:after="120"/>
              <w:jc w:val="center"/>
              <w:rPr>
                <w:rFonts w:eastAsia="Calibri"/>
              </w:rPr>
            </w:pPr>
            <w:r w:rsidRPr="009C16E8">
              <w:rPr>
                <w:rFonts w:eastAsia="Calibri"/>
              </w:rPr>
              <w:t>3</w:t>
            </w:r>
          </w:p>
        </w:tc>
        <w:tc>
          <w:tcPr>
            <w:tcW w:w="273" w:type="pct"/>
            <w:shd w:val="clear" w:color="auto" w:fill="auto"/>
            <w:vAlign w:val="center"/>
          </w:tcPr>
          <w:p w:rsidRPr="009C16E8" w:rsidR="005C17E5" w:rsidP="00E13E61" w:rsidRDefault="005C17E5" w14:paraId="226141E1" w14:textId="77777777">
            <w:pPr>
              <w:spacing w:after="120"/>
              <w:jc w:val="center"/>
              <w:rPr>
                <w:rFonts w:eastAsia="Calibri"/>
              </w:rPr>
            </w:pPr>
            <w:r w:rsidRPr="009C16E8">
              <w:rPr>
                <w:rFonts w:eastAsia="Calibri"/>
              </w:rPr>
              <w:t>3</w:t>
            </w:r>
          </w:p>
        </w:tc>
        <w:tc>
          <w:tcPr>
            <w:tcW w:w="261" w:type="pct"/>
            <w:shd w:val="clear" w:color="auto" w:fill="auto"/>
            <w:vAlign w:val="center"/>
          </w:tcPr>
          <w:p w:rsidRPr="009C16E8" w:rsidR="005C17E5" w:rsidP="00E13E61" w:rsidRDefault="005C17E5" w14:paraId="08292969" w14:textId="77777777">
            <w:pPr>
              <w:spacing w:after="120"/>
              <w:jc w:val="center"/>
              <w:rPr>
                <w:rFonts w:eastAsia="Calibri"/>
              </w:rPr>
            </w:pPr>
            <w:r w:rsidRPr="009C16E8">
              <w:rPr>
                <w:rFonts w:eastAsia="Calibri"/>
              </w:rPr>
              <w:t>2</w:t>
            </w:r>
          </w:p>
        </w:tc>
        <w:tc>
          <w:tcPr>
            <w:tcW w:w="261" w:type="pct"/>
            <w:shd w:val="clear" w:color="auto" w:fill="auto"/>
            <w:vAlign w:val="center"/>
          </w:tcPr>
          <w:p w:rsidRPr="009C16E8" w:rsidR="005C17E5" w:rsidP="00E13E61" w:rsidRDefault="005C17E5" w14:paraId="2E265E5D" w14:textId="77777777">
            <w:pPr>
              <w:spacing w:after="120"/>
              <w:jc w:val="center"/>
              <w:rPr>
                <w:rFonts w:eastAsia="Calibri"/>
              </w:rPr>
            </w:pPr>
            <w:r w:rsidRPr="009C16E8">
              <w:rPr>
                <w:rFonts w:eastAsia="Calibri"/>
              </w:rPr>
              <w:t>3</w:t>
            </w:r>
          </w:p>
        </w:tc>
        <w:tc>
          <w:tcPr>
            <w:tcW w:w="261" w:type="pct"/>
            <w:shd w:val="clear" w:color="auto" w:fill="auto"/>
            <w:vAlign w:val="center"/>
          </w:tcPr>
          <w:p w:rsidRPr="009C16E8" w:rsidR="005C17E5" w:rsidP="00E13E61" w:rsidRDefault="005C17E5" w14:paraId="10FED8A0" w14:textId="77777777">
            <w:pPr>
              <w:jc w:val="center"/>
              <w:rPr>
                <w:rFonts w:eastAsia="Calibri"/>
              </w:rPr>
            </w:pPr>
            <w:r w:rsidRPr="009C16E8">
              <w:rPr>
                <w:rFonts w:eastAsia="Calibri"/>
              </w:rPr>
              <w:t>2</w:t>
            </w:r>
          </w:p>
        </w:tc>
        <w:tc>
          <w:tcPr>
            <w:tcW w:w="273" w:type="pct"/>
            <w:shd w:val="clear" w:color="auto" w:fill="auto"/>
            <w:vAlign w:val="center"/>
          </w:tcPr>
          <w:p w:rsidRPr="009C16E8" w:rsidR="005C17E5" w:rsidP="00E13E61" w:rsidRDefault="005C17E5" w14:paraId="1BC92681" w14:textId="77777777">
            <w:pPr>
              <w:spacing w:after="120"/>
              <w:jc w:val="center"/>
              <w:rPr>
                <w:rFonts w:eastAsia="Calibri"/>
              </w:rPr>
            </w:pPr>
            <w:r w:rsidRPr="009C16E8">
              <w:rPr>
                <w:rFonts w:eastAsia="Calibri"/>
              </w:rPr>
              <w:t>3</w:t>
            </w:r>
          </w:p>
        </w:tc>
        <w:tc>
          <w:tcPr>
            <w:tcW w:w="273" w:type="pct"/>
            <w:shd w:val="clear" w:color="auto" w:fill="auto"/>
            <w:vAlign w:val="center"/>
          </w:tcPr>
          <w:p w:rsidRPr="009C16E8" w:rsidR="005C17E5" w:rsidP="00E13E61" w:rsidRDefault="005C17E5" w14:paraId="0ED6D512" w14:textId="77777777">
            <w:pPr>
              <w:spacing w:after="120"/>
              <w:jc w:val="center"/>
              <w:rPr>
                <w:rFonts w:eastAsia="Calibri"/>
              </w:rPr>
            </w:pPr>
            <w:r w:rsidRPr="009C16E8">
              <w:rPr>
                <w:rFonts w:eastAsia="Calibri"/>
              </w:rPr>
              <w:t>2</w:t>
            </w:r>
          </w:p>
        </w:tc>
        <w:tc>
          <w:tcPr>
            <w:tcW w:w="295" w:type="pct"/>
          </w:tcPr>
          <w:p w:rsidRPr="009C16E8" w:rsidR="005C17E5" w:rsidP="00E13E61" w:rsidRDefault="005C17E5" w14:paraId="62B8BB79" w14:textId="77777777">
            <w:pPr>
              <w:spacing w:after="120"/>
              <w:jc w:val="center"/>
              <w:rPr>
                <w:rFonts w:eastAsia="Calibri"/>
              </w:rPr>
            </w:pPr>
            <w:r w:rsidRPr="009C16E8">
              <w:rPr>
                <w:rFonts w:eastAsia="Calibri"/>
              </w:rPr>
              <w:t>1</w:t>
            </w:r>
          </w:p>
        </w:tc>
        <w:tc>
          <w:tcPr>
            <w:tcW w:w="295" w:type="pct"/>
          </w:tcPr>
          <w:p w:rsidRPr="009C16E8" w:rsidR="005C17E5" w:rsidP="00E13E61" w:rsidRDefault="005C17E5" w14:paraId="63FD0A0A" w14:textId="77777777">
            <w:pPr>
              <w:spacing w:after="120"/>
              <w:jc w:val="center"/>
              <w:rPr>
                <w:rFonts w:eastAsia="Calibri"/>
              </w:rPr>
            </w:pPr>
            <w:r w:rsidRPr="009C16E8">
              <w:rPr>
                <w:rFonts w:eastAsia="Calibri"/>
              </w:rPr>
              <w:t>2</w:t>
            </w:r>
          </w:p>
        </w:tc>
        <w:tc>
          <w:tcPr>
            <w:tcW w:w="295" w:type="pct"/>
          </w:tcPr>
          <w:p w:rsidRPr="009C16E8" w:rsidR="005C17E5" w:rsidP="00E13E61" w:rsidRDefault="005C17E5" w14:paraId="7D770FD9" w14:textId="77777777">
            <w:pPr>
              <w:spacing w:after="120"/>
              <w:jc w:val="center"/>
              <w:rPr>
                <w:rFonts w:eastAsia="Calibri"/>
              </w:rPr>
            </w:pPr>
            <w:r w:rsidRPr="009C16E8">
              <w:rPr>
                <w:rFonts w:eastAsia="Calibri"/>
              </w:rPr>
              <w:t>3</w:t>
            </w:r>
          </w:p>
        </w:tc>
        <w:tc>
          <w:tcPr>
            <w:tcW w:w="295" w:type="pct"/>
          </w:tcPr>
          <w:p w:rsidRPr="009C16E8" w:rsidR="005C17E5" w:rsidP="00E13E61" w:rsidRDefault="005C17E5" w14:paraId="5BA7FF73" w14:textId="77777777">
            <w:pPr>
              <w:spacing w:after="120"/>
              <w:jc w:val="center"/>
              <w:rPr>
                <w:rFonts w:eastAsia="Calibri"/>
              </w:rPr>
            </w:pPr>
            <w:r w:rsidRPr="009C16E8">
              <w:rPr>
                <w:rFonts w:eastAsia="Calibri"/>
              </w:rPr>
              <w:t>2</w:t>
            </w:r>
          </w:p>
        </w:tc>
        <w:tc>
          <w:tcPr>
            <w:tcW w:w="295" w:type="pct"/>
            <w:shd w:val="clear" w:color="auto" w:fill="auto"/>
            <w:vAlign w:val="center"/>
          </w:tcPr>
          <w:p w:rsidRPr="009C16E8" w:rsidR="005C17E5" w:rsidP="00E13E61" w:rsidRDefault="005C17E5" w14:paraId="56FFD649" w14:textId="77777777">
            <w:pPr>
              <w:spacing w:after="120"/>
              <w:jc w:val="center"/>
              <w:rPr>
                <w:rFonts w:eastAsia="Calibri"/>
              </w:rPr>
            </w:pPr>
            <w:r w:rsidRPr="009C16E8">
              <w:rPr>
                <w:rFonts w:eastAsia="Calibri"/>
              </w:rPr>
              <w:t>2</w:t>
            </w:r>
          </w:p>
        </w:tc>
        <w:tc>
          <w:tcPr>
            <w:tcW w:w="295" w:type="pct"/>
            <w:shd w:val="clear" w:color="auto" w:fill="auto"/>
            <w:vAlign w:val="center"/>
          </w:tcPr>
          <w:p w:rsidRPr="009C16E8" w:rsidR="005C17E5" w:rsidP="00E13E61" w:rsidRDefault="005C17E5" w14:paraId="2FCCA3DC" w14:textId="77777777">
            <w:pPr>
              <w:spacing w:after="120"/>
              <w:jc w:val="center"/>
              <w:rPr>
                <w:rFonts w:eastAsia="Calibri"/>
              </w:rPr>
            </w:pPr>
            <w:r w:rsidRPr="009C16E8">
              <w:rPr>
                <w:rFonts w:eastAsia="Calibri"/>
              </w:rPr>
              <w:t>2</w:t>
            </w:r>
          </w:p>
        </w:tc>
        <w:tc>
          <w:tcPr>
            <w:tcW w:w="295" w:type="pct"/>
            <w:shd w:val="clear" w:color="auto" w:fill="auto"/>
            <w:vAlign w:val="center"/>
          </w:tcPr>
          <w:p w:rsidRPr="009C16E8" w:rsidR="005C17E5" w:rsidP="00E13E61" w:rsidRDefault="005C17E5" w14:paraId="58B6F3A1" w14:textId="77777777">
            <w:pPr>
              <w:spacing w:after="120"/>
              <w:jc w:val="center"/>
              <w:rPr>
                <w:rFonts w:eastAsia="Calibri"/>
              </w:rPr>
            </w:pPr>
            <w:r w:rsidRPr="009C16E8">
              <w:rPr>
                <w:rFonts w:eastAsia="Calibri"/>
              </w:rPr>
              <w:t>2</w:t>
            </w:r>
          </w:p>
        </w:tc>
      </w:tr>
      <w:tr w:rsidRPr="009C16E8" w:rsidR="005C17E5" w:rsidTr="005C17E5" w14:paraId="3EB86825" w14:textId="77777777">
        <w:trPr>
          <w:trHeight w:val="469"/>
        </w:trPr>
        <w:tc>
          <w:tcPr>
            <w:tcW w:w="529" w:type="pct"/>
            <w:tcBorders>
              <w:top w:val="nil"/>
              <w:bottom w:val="nil"/>
            </w:tcBorders>
            <w:vAlign w:val="center"/>
          </w:tcPr>
          <w:p w:rsidRPr="009C16E8" w:rsidR="005C17E5" w:rsidP="00E13E61" w:rsidRDefault="005C17E5" w14:paraId="7DEEBFCF" w14:textId="77777777">
            <w:pPr>
              <w:jc w:val="both"/>
              <w:rPr>
                <w:bCs/>
                <w:color w:val="000000" w:themeColor="text1"/>
              </w:rPr>
            </w:pPr>
          </w:p>
        </w:tc>
        <w:tc>
          <w:tcPr>
            <w:tcW w:w="557" w:type="pct"/>
            <w:vAlign w:val="center"/>
          </w:tcPr>
          <w:p w:rsidRPr="009C16E8" w:rsidR="005C17E5" w:rsidP="00E13E61" w:rsidRDefault="005C17E5" w14:paraId="4B41664E" w14:textId="77777777">
            <w:pPr>
              <w:jc w:val="both"/>
              <w:rPr>
                <w:bCs/>
                <w:color w:val="000000" w:themeColor="text1"/>
              </w:rPr>
            </w:pPr>
            <w:r w:rsidRPr="009C16E8">
              <w:rPr>
                <w:bCs/>
                <w:color w:val="000000" w:themeColor="text1"/>
              </w:rPr>
              <w:t>CO5</w:t>
            </w:r>
          </w:p>
        </w:tc>
        <w:tc>
          <w:tcPr>
            <w:tcW w:w="244" w:type="pct"/>
            <w:shd w:val="clear" w:color="auto" w:fill="auto"/>
            <w:vAlign w:val="center"/>
          </w:tcPr>
          <w:p w:rsidRPr="009C16E8" w:rsidR="005C17E5" w:rsidP="00E13E61" w:rsidRDefault="005C17E5" w14:paraId="26FE8CCA" w14:textId="77777777">
            <w:pPr>
              <w:spacing w:after="120"/>
              <w:jc w:val="center"/>
              <w:rPr>
                <w:rFonts w:eastAsia="Calibri"/>
              </w:rPr>
            </w:pPr>
            <w:r w:rsidRPr="009C16E8">
              <w:rPr>
                <w:rFonts w:eastAsia="Calibri"/>
              </w:rPr>
              <w:t>3</w:t>
            </w:r>
          </w:p>
        </w:tc>
        <w:tc>
          <w:tcPr>
            <w:tcW w:w="273" w:type="pct"/>
            <w:shd w:val="clear" w:color="auto" w:fill="auto"/>
            <w:vAlign w:val="center"/>
          </w:tcPr>
          <w:p w:rsidRPr="009C16E8" w:rsidR="005C17E5" w:rsidP="00E13E61" w:rsidRDefault="005C17E5" w14:paraId="0E6BDBAE" w14:textId="77777777">
            <w:pPr>
              <w:spacing w:after="120"/>
              <w:jc w:val="center"/>
              <w:rPr>
                <w:rFonts w:eastAsia="Calibri"/>
              </w:rPr>
            </w:pPr>
            <w:r w:rsidRPr="009C16E8">
              <w:rPr>
                <w:rFonts w:eastAsia="Calibri"/>
              </w:rPr>
              <w:t>2</w:t>
            </w:r>
          </w:p>
        </w:tc>
        <w:tc>
          <w:tcPr>
            <w:tcW w:w="261" w:type="pct"/>
            <w:shd w:val="clear" w:color="auto" w:fill="auto"/>
            <w:vAlign w:val="center"/>
          </w:tcPr>
          <w:p w:rsidRPr="009C16E8" w:rsidR="005C17E5" w:rsidP="00E13E61" w:rsidRDefault="005C17E5" w14:paraId="5AD761D3" w14:textId="77777777">
            <w:pPr>
              <w:spacing w:after="120"/>
              <w:jc w:val="center"/>
              <w:rPr>
                <w:rFonts w:eastAsia="Calibri"/>
              </w:rPr>
            </w:pPr>
            <w:r w:rsidRPr="009C16E8">
              <w:rPr>
                <w:rFonts w:eastAsia="Calibri"/>
              </w:rPr>
              <w:t>3</w:t>
            </w:r>
          </w:p>
        </w:tc>
        <w:tc>
          <w:tcPr>
            <w:tcW w:w="261" w:type="pct"/>
            <w:shd w:val="clear" w:color="auto" w:fill="auto"/>
            <w:vAlign w:val="center"/>
          </w:tcPr>
          <w:p w:rsidRPr="009C16E8" w:rsidR="005C17E5" w:rsidP="00E13E61" w:rsidRDefault="005C17E5" w14:paraId="13D0BDA9" w14:textId="77777777">
            <w:pPr>
              <w:spacing w:after="120"/>
              <w:jc w:val="center"/>
              <w:rPr>
                <w:rFonts w:eastAsia="Calibri"/>
              </w:rPr>
            </w:pPr>
            <w:r w:rsidRPr="009C16E8">
              <w:rPr>
                <w:rFonts w:eastAsia="Calibri"/>
              </w:rPr>
              <w:t>3</w:t>
            </w:r>
          </w:p>
        </w:tc>
        <w:tc>
          <w:tcPr>
            <w:tcW w:w="261" w:type="pct"/>
            <w:shd w:val="clear" w:color="auto" w:fill="auto"/>
            <w:vAlign w:val="center"/>
          </w:tcPr>
          <w:p w:rsidRPr="009C16E8" w:rsidR="005C17E5" w:rsidP="00E13E61" w:rsidRDefault="005C17E5" w14:paraId="4A08C659" w14:textId="77777777">
            <w:pPr>
              <w:jc w:val="center"/>
              <w:rPr>
                <w:rFonts w:eastAsia="Calibri"/>
              </w:rPr>
            </w:pPr>
            <w:r w:rsidRPr="009C16E8">
              <w:rPr>
                <w:rFonts w:eastAsia="Calibri"/>
              </w:rPr>
              <w:t>1</w:t>
            </w:r>
          </w:p>
        </w:tc>
        <w:tc>
          <w:tcPr>
            <w:tcW w:w="273" w:type="pct"/>
            <w:shd w:val="clear" w:color="auto" w:fill="auto"/>
            <w:vAlign w:val="center"/>
          </w:tcPr>
          <w:p w:rsidRPr="009C16E8" w:rsidR="005C17E5" w:rsidP="00E13E61" w:rsidRDefault="005C17E5" w14:paraId="4DAE28E3" w14:textId="77777777">
            <w:pPr>
              <w:spacing w:after="120"/>
              <w:jc w:val="center"/>
              <w:rPr>
                <w:rFonts w:eastAsia="Calibri"/>
              </w:rPr>
            </w:pPr>
            <w:r w:rsidRPr="009C16E8">
              <w:rPr>
                <w:rFonts w:eastAsia="Calibri"/>
              </w:rPr>
              <w:t>3</w:t>
            </w:r>
          </w:p>
        </w:tc>
        <w:tc>
          <w:tcPr>
            <w:tcW w:w="273" w:type="pct"/>
            <w:shd w:val="clear" w:color="auto" w:fill="auto"/>
            <w:vAlign w:val="center"/>
          </w:tcPr>
          <w:p w:rsidRPr="009C16E8" w:rsidR="005C17E5" w:rsidP="00E13E61" w:rsidRDefault="005C17E5" w14:paraId="2D635D2A" w14:textId="77777777">
            <w:pPr>
              <w:spacing w:after="120"/>
              <w:jc w:val="center"/>
              <w:rPr>
                <w:rFonts w:eastAsia="Calibri"/>
              </w:rPr>
            </w:pPr>
            <w:r w:rsidRPr="009C16E8">
              <w:rPr>
                <w:rFonts w:eastAsia="Calibri"/>
              </w:rPr>
              <w:t>2</w:t>
            </w:r>
          </w:p>
        </w:tc>
        <w:tc>
          <w:tcPr>
            <w:tcW w:w="295" w:type="pct"/>
          </w:tcPr>
          <w:p w:rsidRPr="009C16E8" w:rsidR="005C17E5" w:rsidP="00E13E61" w:rsidRDefault="005C17E5" w14:paraId="57F9DFC9" w14:textId="77777777">
            <w:pPr>
              <w:spacing w:after="120"/>
              <w:jc w:val="center"/>
              <w:rPr>
                <w:rFonts w:eastAsia="Calibri"/>
              </w:rPr>
            </w:pPr>
            <w:r w:rsidRPr="009C16E8">
              <w:rPr>
                <w:rFonts w:eastAsia="Calibri"/>
              </w:rPr>
              <w:t>1</w:t>
            </w:r>
          </w:p>
        </w:tc>
        <w:tc>
          <w:tcPr>
            <w:tcW w:w="295" w:type="pct"/>
          </w:tcPr>
          <w:p w:rsidRPr="009C16E8" w:rsidR="005C17E5" w:rsidP="00E13E61" w:rsidRDefault="005C17E5" w14:paraId="280AFF75" w14:textId="77777777">
            <w:pPr>
              <w:spacing w:after="120"/>
              <w:jc w:val="center"/>
              <w:rPr>
                <w:rFonts w:eastAsia="Calibri"/>
              </w:rPr>
            </w:pPr>
            <w:r w:rsidRPr="009C16E8">
              <w:rPr>
                <w:rFonts w:eastAsia="Calibri"/>
              </w:rPr>
              <w:t>3</w:t>
            </w:r>
          </w:p>
        </w:tc>
        <w:tc>
          <w:tcPr>
            <w:tcW w:w="295" w:type="pct"/>
          </w:tcPr>
          <w:p w:rsidRPr="009C16E8" w:rsidR="005C17E5" w:rsidP="00E13E61" w:rsidRDefault="005C17E5" w14:paraId="48F6F263" w14:textId="77777777">
            <w:pPr>
              <w:spacing w:after="120"/>
              <w:jc w:val="center"/>
              <w:rPr>
                <w:rFonts w:eastAsia="Calibri"/>
              </w:rPr>
            </w:pPr>
            <w:r w:rsidRPr="009C16E8">
              <w:rPr>
                <w:rFonts w:eastAsia="Calibri"/>
              </w:rPr>
              <w:t>2</w:t>
            </w:r>
          </w:p>
        </w:tc>
        <w:tc>
          <w:tcPr>
            <w:tcW w:w="295" w:type="pct"/>
          </w:tcPr>
          <w:p w:rsidRPr="009C16E8" w:rsidR="005C17E5" w:rsidP="00E13E61" w:rsidRDefault="005C17E5" w14:paraId="44BD935C" w14:textId="77777777">
            <w:pPr>
              <w:spacing w:after="120"/>
              <w:jc w:val="center"/>
              <w:rPr>
                <w:rFonts w:eastAsia="Calibri"/>
              </w:rPr>
            </w:pPr>
            <w:r w:rsidRPr="009C16E8">
              <w:rPr>
                <w:rFonts w:eastAsia="Calibri"/>
              </w:rPr>
              <w:t>2</w:t>
            </w:r>
          </w:p>
        </w:tc>
        <w:tc>
          <w:tcPr>
            <w:tcW w:w="295" w:type="pct"/>
            <w:shd w:val="clear" w:color="auto" w:fill="auto"/>
            <w:vAlign w:val="center"/>
          </w:tcPr>
          <w:p w:rsidRPr="009C16E8" w:rsidR="005C17E5" w:rsidP="00E13E61" w:rsidRDefault="005C17E5" w14:paraId="37CB10A1" w14:textId="77777777">
            <w:pPr>
              <w:spacing w:after="120"/>
              <w:jc w:val="center"/>
              <w:rPr>
                <w:rFonts w:eastAsia="Calibri"/>
              </w:rPr>
            </w:pPr>
            <w:r w:rsidRPr="009C16E8">
              <w:rPr>
                <w:rFonts w:eastAsia="Calibri"/>
              </w:rPr>
              <w:t>2</w:t>
            </w:r>
          </w:p>
        </w:tc>
        <w:tc>
          <w:tcPr>
            <w:tcW w:w="295" w:type="pct"/>
            <w:shd w:val="clear" w:color="auto" w:fill="auto"/>
            <w:vAlign w:val="center"/>
          </w:tcPr>
          <w:p w:rsidRPr="009C16E8" w:rsidR="005C17E5" w:rsidP="00E13E61" w:rsidRDefault="005C17E5" w14:paraId="0449D306" w14:textId="77777777">
            <w:pPr>
              <w:spacing w:after="120"/>
              <w:jc w:val="center"/>
              <w:rPr>
                <w:rFonts w:eastAsia="Calibri"/>
              </w:rPr>
            </w:pPr>
            <w:r w:rsidRPr="009C16E8">
              <w:rPr>
                <w:rFonts w:eastAsia="Calibri"/>
              </w:rPr>
              <w:t>2</w:t>
            </w:r>
          </w:p>
        </w:tc>
        <w:tc>
          <w:tcPr>
            <w:tcW w:w="295" w:type="pct"/>
            <w:shd w:val="clear" w:color="auto" w:fill="auto"/>
            <w:vAlign w:val="center"/>
          </w:tcPr>
          <w:p w:rsidRPr="009C16E8" w:rsidR="005C17E5" w:rsidP="00E13E61" w:rsidRDefault="005C17E5" w14:paraId="1F313B30" w14:textId="77777777">
            <w:pPr>
              <w:spacing w:after="120"/>
              <w:jc w:val="center"/>
              <w:rPr>
                <w:rFonts w:eastAsia="Calibri"/>
              </w:rPr>
            </w:pPr>
            <w:r w:rsidRPr="009C16E8">
              <w:rPr>
                <w:rFonts w:eastAsia="Calibri"/>
              </w:rPr>
              <w:t>2</w:t>
            </w:r>
          </w:p>
        </w:tc>
      </w:tr>
    </w:tbl>
    <w:p w:rsidRPr="009C16E8" w:rsidR="005C17E5" w:rsidP="005C17E5" w:rsidRDefault="005C17E5" w14:paraId="438026C3" w14:textId="77777777">
      <w:pPr>
        <w:pStyle w:val="ListParagraph"/>
      </w:pPr>
    </w:p>
    <w:p w:rsidRPr="009C16E8" w:rsidR="005C17E5" w:rsidP="005C17E5" w:rsidRDefault="005C17E5" w14:paraId="265BE015" w14:textId="77777777">
      <w:pPr>
        <w:ind w:left="360"/>
      </w:pPr>
      <w:r w:rsidRPr="009C16E8">
        <w:t>1=weakly mapped</w:t>
      </w:r>
    </w:p>
    <w:p w:rsidRPr="009C16E8" w:rsidR="005C17E5" w:rsidP="005C17E5" w:rsidRDefault="005C17E5" w14:paraId="2DB045EB" w14:textId="77777777">
      <w:pPr>
        <w:ind w:left="360"/>
      </w:pPr>
      <w:r w:rsidRPr="009C16E8">
        <w:t>2= moderately mapped</w:t>
      </w:r>
    </w:p>
    <w:p w:rsidRPr="009C16E8" w:rsidR="00C5738C" w:rsidP="009C16E8" w:rsidRDefault="005C17E5" w14:paraId="4A6C99BA" w14:textId="4CF648AA">
      <w:pPr>
        <w:ind w:left="360"/>
      </w:pPr>
      <w:r w:rsidRPr="009C16E8">
        <w:t>3=strongly mapped</w:t>
      </w:r>
    </w:p>
    <w:p w:rsidRPr="009C16E8" w:rsidR="00C5738C" w:rsidP="00C5738C" w:rsidRDefault="00C5738C" w14:paraId="475A8688" w14:textId="77777777">
      <w:pPr>
        <w:pStyle w:val="ListParagraph"/>
        <w:tabs>
          <w:tab w:val="left" w:pos="1200"/>
        </w:tabs>
        <w:ind w:left="1200" w:firstLine="0"/>
        <w:rPr>
          <w:b/>
          <w:bCs/>
          <w:i/>
          <w:iCs/>
          <w:spacing w:val="-2"/>
          <w:sz w:val="24"/>
          <w:szCs w:val="24"/>
        </w:rPr>
      </w:pPr>
    </w:p>
    <w:p w:rsidRPr="009C16E8" w:rsidR="007979E9" w:rsidP="7746DD28" w:rsidRDefault="004F3D9F" w14:paraId="557ACD42" w14:textId="2F00B6DC">
      <w:pPr>
        <w:pStyle w:val="ListParagraph"/>
        <w:numPr>
          <w:ilvl w:val="0"/>
          <w:numId w:val="37"/>
        </w:numPr>
        <w:tabs>
          <w:tab w:val="left" w:pos="1200"/>
        </w:tabs>
        <w:ind/>
        <w:rPr>
          <w:sz w:val="24"/>
          <w:szCs w:val="24"/>
        </w:rPr>
      </w:pPr>
      <w:r w:rsidRPr="7746DD28" w:rsidR="70134021">
        <w:rPr>
          <w:b w:val="1"/>
          <w:bCs w:val="1"/>
          <w:i w:val="1"/>
          <w:iCs w:val="1"/>
          <w:spacing w:val="-2"/>
          <w:sz w:val="24"/>
          <w:szCs w:val="24"/>
        </w:rPr>
        <w:t>Learning</w:t>
      </w:r>
      <w:r w:rsidRPr="7746DD28" w:rsidR="2CEC5E57">
        <w:rPr>
          <w:b w:val="1"/>
          <w:bCs w:val="1"/>
          <w:i w:val="1"/>
          <w:iCs w:val="1"/>
          <w:spacing w:val="-2"/>
          <w:sz w:val="24"/>
          <w:szCs w:val="24"/>
        </w:rPr>
        <w:t xml:space="preserve"> </w:t>
      </w:r>
      <w:r w:rsidRPr="7746DD28" w:rsidR="2CEC5E57">
        <w:rPr>
          <w:b w:val="1"/>
          <w:bCs w:val="1"/>
          <w:i w:val="1"/>
          <w:iCs w:val="1"/>
          <w:sz w:val="24"/>
          <w:szCs w:val="24"/>
        </w:rPr>
        <w:t>Plan</w:t>
      </w:r>
      <w:r w:rsidRPr="009C16E8" w:rsidR="2CEC5E57">
        <w:rPr>
          <w:sz w:val="24"/>
          <w:szCs w:val="24"/>
        </w:rPr>
        <w:t>:</w:t>
      </w:r>
    </w:p>
    <w:p w:rsidR="7746DD28" w:rsidP="7746DD28" w:rsidRDefault="7746DD28" w14:paraId="1E06818E" w14:textId="69FEF16E">
      <w:pPr>
        <w:pStyle w:val="ListParagraph"/>
        <w:tabs>
          <w:tab w:val="left" w:leader="none" w:pos="1200"/>
        </w:tabs>
        <w:ind w:left="720"/>
        <w:rPr>
          <w:sz w:val="24"/>
          <w:szCs w:val="24"/>
        </w:rPr>
      </w:pPr>
    </w:p>
    <w:tbl>
      <w:tblPr>
        <w:tblStyle w:val="TableNormal"/>
        <w:bidiVisual w:val="0"/>
        <w:tblW w:w="0" w:type="auto"/>
        <w:tblLook w:val="04A0" w:firstRow="1" w:lastRow="0" w:firstColumn="1" w:lastColumn="0" w:noHBand="0" w:noVBand="1"/>
      </w:tblPr>
      <w:tblGrid>
        <w:gridCol w:w="674"/>
        <w:gridCol w:w="3890"/>
        <w:gridCol w:w="1777"/>
        <w:gridCol w:w="1277"/>
        <w:gridCol w:w="883"/>
        <w:gridCol w:w="1035"/>
        <w:gridCol w:w="934"/>
      </w:tblGrid>
      <w:tr w:rsidR="7746DD28" w:rsidTr="7746DD28" w14:paraId="5ACA2794">
        <w:trPr>
          <w:trHeight w:val="300"/>
        </w:trPr>
        <w:tc>
          <w:tcPr>
            <w:tcW w:w="674"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2DEA1EF" w14:textId="583B46DD">
            <w:pPr>
              <w:spacing w:before="0" w:beforeAutospacing="off" w:after="160" w:afterAutospacing="off" w:line="276" w:lineRule="auto"/>
            </w:pPr>
            <w:r w:rsidRPr="7746DD28" w:rsidR="7746DD28">
              <w:rPr>
                <w:rFonts w:ascii="Aptos" w:hAnsi="Aptos" w:eastAsia="Aptos" w:cs="Aptos"/>
                <w:b w:val="1"/>
                <w:bCs w:val="1"/>
                <w:sz w:val="24"/>
                <w:szCs w:val="24"/>
              </w:rPr>
              <w:t>Session Nos.</w:t>
            </w:r>
          </w:p>
        </w:tc>
        <w:tc>
          <w:tcPr>
            <w:tcW w:w="389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89D26D3" w14:textId="27FAA88D">
            <w:pPr>
              <w:spacing w:before="0" w:beforeAutospacing="off" w:after="160" w:afterAutospacing="off" w:line="276" w:lineRule="auto"/>
            </w:pPr>
            <w:r w:rsidRPr="7746DD28" w:rsidR="7746DD28">
              <w:rPr>
                <w:rFonts w:ascii="Aptos" w:hAnsi="Aptos" w:eastAsia="Aptos" w:cs="Aptos"/>
                <w:b w:val="1"/>
                <w:bCs w:val="1"/>
                <w:sz w:val="24"/>
                <w:szCs w:val="24"/>
              </w:rPr>
              <w:t>Topics</w:t>
            </w:r>
          </w:p>
        </w:tc>
        <w:tc>
          <w:tcPr>
            <w:tcW w:w="1777"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7E79405" w14:textId="4FF85EB9">
            <w:pPr>
              <w:spacing w:before="0" w:beforeAutospacing="off" w:after="160" w:afterAutospacing="off" w:line="276" w:lineRule="auto"/>
            </w:pPr>
            <w:r w:rsidRPr="7746DD28" w:rsidR="7746DD28">
              <w:rPr>
                <w:rFonts w:ascii="Aptos" w:hAnsi="Aptos" w:eastAsia="Aptos" w:cs="Aptos"/>
                <w:b w:val="1"/>
                <w:bCs w:val="1"/>
                <w:sz w:val="24"/>
                <w:szCs w:val="24"/>
              </w:rPr>
              <w:t>Pedagogy (Teaching–Learning Methods)</w:t>
            </w:r>
          </w:p>
        </w:tc>
        <w:tc>
          <w:tcPr>
            <w:tcW w:w="1277"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512463EC" w14:textId="14E5A826">
            <w:pPr>
              <w:spacing w:before="0" w:beforeAutospacing="off" w:after="160" w:afterAutospacing="off" w:line="276" w:lineRule="auto"/>
            </w:pPr>
            <w:r w:rsidRPr="7746DD28" w:rsidR="7746DD28">
              <w:rPr>
                <w:rFonts w:ascii="Aptos" w:hAnsi="Aptos" w:eastAsia="Aptos" w:cs="Aptos"/>
                <w:b w:val="1"/>
                <w:bCs w:val="1"/>
                <w:sz w:val="24"/>
                <w:szCs w:val="24"/>
              </w:rPr>
              <w:t>Text Book / Reference Book</w:t>
            </w:r>
          </w:p>
        </w:tc>
        <w:tc>
          <w:tcPr>
            <w:tcW w:w="883"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C8BC41C" w14:textId="60C33907">
            <w:pPr>
              <w:spacing w:before="0" w:beforeAutospacing="off" w:after="160" w:afterAutospacing="off" w:line="276" w:lineRule="auto"/>
            </w:pPr>
            <w:r w:rsidRPr="7746DD28" w:rsidR="7746DD28">
              <w:rPr>
                <w:rFonts w:ascii="Aptos" w:hAnsi="Aptos" w:eastAsia="Aptos" w:cs="Aptos"/>
                <w:b w:val="1"/>
                <w:bCs w:val="1"/>
                <w:sz w:val="24"/>
                <w:szCs w:val="24"/>
              </w:rPr>
              <w:t>Teaching Material</w:t>
            </w:r>
          </w:p>
        </w:tc>
        <w:tc>
          <w:tcPr>
            <w:tcW w:w="103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DA438B6" w14:textId="434D6895">
            <w:pPr>
              <w:spacing w:before="0" w:beforeAutospacing="off" w:after="160" w:afterAutospacing="off" w:line="276" w:lineRule="auto"/>
            </w:pPr>
            <w:r w:rsidRPr="7746DD28" w:rsidR="7746DD28">
              <w:rPr>
                <w:rFonts w:ascii="Aptos" w:hAnsi="Aptos" w:eastAsia="Aptos" w:cs="Aptos"/>
                <w:b w:val="1"/>
                <w:bCs w:val="1"/>
                <w:sz w:val="24"/>
                <w:szCs w:val="24"/>
              </w:rPr>
              <w:t>Bloom’s Taxonomy Mapping</w:t>
            </w:r>
          </w:p>
        </w:tc>
        <w:tc>
          <w:tcPr>
            <w:tcW w:w="934"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4FE4E88" w14:textId="21C9D523">
            <w:pPr>
              <w:spacing w:before="0" w:beforeAutospacing="off" w:after="160" w:afterAutospacing="off" w:line="276" w:lineRule="auto"/>
            </w:pPr>
            <w:r w:rsidRPr="7746DD28" w:rsidR="7746DD28">
              <w:rPr>
                <w:rFonts w:ascii="Aptos" w:hAnsi="Aptos" w:eastAsia="Aptos" w:cs="Aptos"/>
                <w:b w:val="1"/>
                <w:bCs w:val="1"/>
                <w:sz w:val="24"/>
                <w:szCs w:val="24"/>
              </w:rPr>
              <w:t>CO Mapping</w:t>
            </w:r>
          </w:p>
        </w:tc>
      </w:tr>
      <w:tr w:rsidR="7746DD28" w:rsidTr="7746DD28" w14:paraId="131AC21E">
        <w:trPr>
          <w:trHeight w:val="300"/>
        </w:trPr>
        <w:tc>
          <w:tcPr>
            <w:tcW w:w="10470" w:type="dxa"/>
            <w:gridSpan w:val="7"/>
            <w:tcBorders>
              <w:top w:val="single" w:sz="8"/>
              <w:left w:val="single" w:color="000000" w:themeColor="text1" w:sz="8"/>
              <w:bottom w:val="single" w:color="000000" w:themeColor="text1" w:sz="8"/>
              <w:right w:val="single" w:color="000000" w:themeColor="text1" w:sz="8"/>
            </w:tcBorders>
            <w:tcMar>
              <w:top w:w="15" w:type="dxa"/>
              <w:left w:w="15" w:type="dxa"/>
              <w:bottom w:w="15" w:type="dxa"/>
              <w:right w:w="15" w:type="dxa"/>
            </w:tcMar>
            <w:vAlign w:val="center"/>
          </w:tcPr>
          <w:p w:rsidR="36626B2C" w:rsidP="7746DD28" w:rsidRDefault="36626B2C" w14:paraId="3E813451" w14:textId="1770A501">
            <w:pPr>
              <w:spacing w:before="0" w:beforeAutospacing="off" w:after="0" w:afterAutospacing="off" w:line="276" w:lineRule="auto"/>
              <w:jc w:val="center"/>
            </w:pPr>
            <w:r w:rsidRPr="7746DD28" w:rsidR="36626B2C">
              <w:rPr>
                <w:rFonts w:ascii="Aptos" w:hAnsi="Aptos" w:eastAsia="Aptos" w:cs="Aptos"/>
                <w:b w:val="1"/>
                <w:bCs w:val="1"/>
                <w:noProof w:val="0"/>
                <w:sz w:val="24"/>
                <w:szCs w:val="24"/>
                <w:lang w:val="en-US"/>
              </w:rPr>
              <w:t xml:space="preserve">UNIT I: </w:t>
            </w:r>
            <w:r w:rsidRPr="7746DD28" w:rsidR="7D269DEA">
              <w:rPr>
                <w:rFonts w:ascii="Times New Roman" w:hAnsi="Times New Roman" w:eastAsia="Times New Roman" w:cs="Times New Roman"/>
                <w:b w:val="1"/>
                <w:bCs w:val="1"/>
                <w:noProof w:val="0"/>
                <w:sz w:val="28"/>
                <w:szCs w:val="28"/>
                <w:lang w:val="en-US"/>
              </w:rPr>
              <w:t>World Communication</w:t>
            </w:r>
            <w:r w:rsidRPr="7746DD28" w:rsidR="36626B2C">
              <w:rPr>
                <w:rFonts w:ascii="Aptos" w:hAnsi="Aptos" w:eastAsia="Aptos" w:cs="Aptos"/>
                <w:b w:val="1"/>
                <w:bCs w:val="1"/>
                <w:noProof w:val="0"/>
                <w:sz w:val="24"/>
                <w:szCs w:val="24"/>
                <w:lang w:val="en-US"/>
              </w:rPr>
              <w:t xml:space="preserve"> (Sessions 1–15)</w:t>
            </w:r>
          </w:p>
        </w:tc>
      </w:tr>
      <w:tr w:rsidR="7746DD28" w:rsidTr="7746DD28" w14:paraId="43D40E82">
        <w:trPr>
          <w:trHeight w:val="300"/>
        </w:trPr>
        <w:tc>
          <w:tcPr>
            <w:tcW w:w="674"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BF32804" w14:textId="0C6AFAE3">
            <w:pPr>
              <w:spacing w:before="0" w:beforeAutospacing="off" w:after="160" w:afterAutospacing="off" w:line="276" w:lineRule="auto"/>
            </w:pPr>
            <w:r w:rsidRPr="7746DD28" w:rsidR="7746DD28">
              <w:rPr>
                <w:rFonts w:ascii="Aptos" w:hAnsi="Aptos" w:eastAsia="Aptos" w:cs="Aptos"/>
                <w:sz w:val="24"/>
                <w:szCs w:val="24"/>
              </w:rPr>
              <w:t>1</w:t>
            </w:r>
          </w:p>
        </w:tc>
        <w:tc>
          <w:tcPr>
            <w:tcW w:w="389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3C716798" w14:textId="3832663B">
            <w:pPr>
              <w:spacing w:before="0" w:beforeAutospacing="off" w:after="160" w:afterAutospacing="off" w:line="276" w:lineRule="auto"/>
            </w:pPr>
            <w:hyperlink r:id="R86f1ee04f3834ab6">
              <w:r w:rsidRPr="7746DD28" w:rsidR="7746DD28">
                <w:rPr>
                  <w:rStyle w:val="Hyperlink"/>
                  <w:rFonts w:ascii="Aptos" w:hAnsi="Aptos" w:eastAsia="Aptos" w:cs="Aptos"/>
                  <w:sz w:val="24"/>
                  <w:szCs w:val="24"/>
                </w:rPr>
                <w:t>Course overview</w:t>
              </w:r>
            </w:hyperlink>
            <w:r w:rsidRPr="7746DD28" w:rsidR="7746DD28">
              <w:rPr>
                <w:rFonts w:ascii="Aptos" w:hAnsi="Aptos" w:eastAsia="Aptos" w:cs="Aptos"/>
                <w:sz w:val="24"/>
                <w:szCs w:val="24"/>
              </w:rPr>
              <w:t xml:space="preserve"> &amp; </w:t>
            </w:r>
            <w:hyperlink r:id="R35332ce18cb64ad5">
              <w:r w:rsidRPr="7746DD28" w:rsidR="7746DD28">
                <w:rPr>
                  <w:rStyle w:val="Hyperlink"/>
                  <w:rFonts w:ascii="Aptos" w:hAnsi="Aptos" w:eastAsia="Aptos" w:cs="Aptos"/>
                  <w:strike w:val="0"/>
                  <w:dstrike w:val="0"/>
                  <w:color w:val="467886"/>
                  <w:sz w:val="24"/>
                  <w:szCs w:val="24"/>
                  <w:u w:val="single"/>
                </w:rPr>
                <w:t>Introduction to Communication Theories &amp; Trends of Word Communication</w:t>
              </w:r>
            </w:hyperlink>
          </w:p>
        </w:tc>
        <w:tc>
          <w:tcPr>
            <w:tcW w:w="1777"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B774DA5" w14:textId="4AFB5AC7">
            <w:pPr>
              <w:spacing w:before="0" w:beforeAutospacing="off" w:after="160" w:afterAutospacing="off" w:line="276" w:lineRule="auto"/>
            </w:pPr>
            <w:r w:rsidRPr="7746DD28" w:rsidR="7746DD28">
              <w:rPr>
                <w:rFonts w:ascii="Aptos" w:hAnsi="Aptos" w:eastAsia="Aptos" w:cs="Aptos"/>
                <w:sz w:val="24"/>
                <w:szCs w:val="24"/>
              </w:rPr>
              <w:t>Lecture, Discussion</w:t>
            </w:r>
          </w:p>
        </w:tc>
        <w:tc>
          <w:tcPr>
            <w:tcW w:w="1277"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18FF97D" w14:textId="3A89C0DD">
            <w:pPr>
              <w:spacing w:before="0" w:beforeAutospacing="off" w:after="160" w:afterAutospacing="off" w:line="276" w:lineRule="auto"/>
            </w:pPr>
            <w:r w:rsidRPr="7746DD28" w:rsidR="7746DD28">
              <w:rPr>
                <w:rFonts w:ascii="Aptos" w:hAnsi="Aptos" w:eastAsia="Aptos" w:cs="Aptos"/>
                <w:sz w:val="24"/>
                <w:szCs w:val="24"/>
              </w:rPr>
              <w:t>R1</w:t>
            </w:r>
          </w:p>
        </w:tc>
        <w:tc>
          <w:tcPr>
            <w:tcW w:w="883"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C7E3C60" w14:textId="7D48DF97">
            <w:pPr>
              <w:spacing w:before="0" w:beforeAutospacing="off" w:after="160" w:afterAutospacing="off" w:line="276" w:lineRule="auto"/>
            </w:pPr>
            <w:r w:rsidRPr="7746DD28" w:rsidR="7746DD28">
              <w:rPr>
                <w:rFonts w:ascii="Aptos" w:hAnsi="Aptos" w:eastAsia="Aptos" w:cs="Aptos"/>
                <w:sz w:val="24"/>
                <w:szCs w:val="24"/>
              </w:rPr>
              <w:t>PPT, Smart Board</w:t>
            </w:r>
          </w:p>
        </w:tc>
        <w:tc>
          <w:tcPr>
            <w:tcW w:w="103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C33D2D1" w14:textId="1512889E">
            <w:pPr>
              <w:spacing w:before="0" w:beforeAutospacing="off" w:after="160" w:afterAutospacing="off" w:line="276" w:lineRule="auto"/>
            </w:pPr>
            <w:r w:rsidRPr="7746DD28" w:rsidR="7746DD28">
              <w:rPr>
                <w:rFonts w:ascii="Aptos" w:hAnsi="Aptos" w:eastAsia="Aptos" w:cs="Aptos"/>
                <w:sz w:val="24"/>
                <w:szCs w:val="24"/>
              </w:rPr>
              <w:t>Remember (BTL1)</w:t>
            </w:r>
          </w:p>
        </w:tc>
        <w:tc>
          <w:tcPr>
            <w:tcW w:w="934"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52B5CA5A" w14:textId="6284FC2F">
            <w:pPr>
              <w:spacing w:before="0" w:beforeAutospacing="off" w:after="160" w:afterAutospacing="off" w:line="276" w:lineRule="auto"/>
            </w:pPr>
            <w:r w:rsidRPr="7746DD28" w:rsidR="7746DD28">
              <w:rPr>
                <w:rFonts w:ascii="Aptos" w:hAnsi="Aptos" w:eastAsia="Aptos" w:cs="Aptos"/>
                <w:sz w:val="24"/>
                <w:szCs w:val="24"/>
              </w:rPr>
              <w:t>CO1</w:t>
            </w:r>
          </w:p>
        </w:tc>
      </w:tr>
      <w:tr w:rsidR="7746DD28" w:rsidTr="7746DD28" w14:paraId="4E6AB8AF">
        <w:trPr>
          <w:trHeight w:val="300"/>
        </w:trPr>
        <w:tc>
          <w:tcPr>
            <w:tcW w:w="674"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7175ABF8" w14:textId="502ED3B2">
            <w:pPr>
              <w:spacing w:before="0" w:beforeAutospacing="off" w:after="160" w:afterAutospacing="off" w:line="276" w:lineRule="auto"/>
            </w:pPr>
            <w:r w:rsidRPr="7746DD28" w:rsidR="7746DD28">
              <w:rPr>
                <w:rFonts w:ascii="Aptos" w:hAnsi="Aptos" w:eastAsia="Aptos" w:cs="Aptos"/>
                <w:sz w:val="24"/>
                <w:szCs w:val="24"/>
              </w:rPr>
              <w:t>2</w:t>
            </w:r>
          </w:p>
        </w:tc>
        <w:tc>
          <w:tcPr>
            <w:tcW w:w="389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4CE1C6C5" w14:textId="0331D327">
            <w:pPr>
              <w:spacing w:before="0" w:beforeAutospacing="off" w:after="160" w:afterAutospacing="off" w:line="276" w:lineRule="auto"/>
            </w:pPr>
            <w:hyperlink r:id="Rf30de1aab76a49d3">
              <w:r w:rsidRPr="7746DD28" w:rsidR="7746DD28">
                <w:rPr>
                  <w:rStyle w:val="Hyperlink"/>
                  <w:rFonts w:ascii="Aptos" w:hAnsi="Aptos" w:eastAsia="Aptos" w:cs="Aptos"/>
                  <w:strike w:val="0"/>
                  <w:dstrike w:val="0"/>
                  <w:color w:val="467886"/>
                  <w:sz w:val="24"/>
                  <w:szCs w:val="24"/>
                  <w:u w:val="single"/>
                </w:rPr>
                <w:t>Historical Context of World Communication / North–South Debate</w:t>
              </w:r>
            </w:hyperlink>
            <w:r w:rsidRPr="7746DD28" w:rsidR="7746DD28">
              <w:rPr>
                <w:rFonts w:ascii="Aptos" w:hAnsi="Aptos" w:eastAsia="Aptos" w:cs="Aptos"/>
                <w:sz w:val="24"/>
                <w:szCs w:val="24"/>
              </w:rPr>
              <w:t xml:space="preserve"> </w:t>
            </w:r>
          </w:p>
        </w:tc>
        <w:tc>
          <w:tcPr>
            <w:tcW w:w="1777"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5CFD474E" w14:textId="22D5AE31">
            <w:pPr>
              <w:spacing w:before="0" w:beforeAutospacing="off" w:after="160" w:afterAutospacing="off" w:line="276" w:lineRule="auto"/>
            </w:pPr>
            <w:r w:rsidRPr="7746DD28" w:rsidR="7746DD28">
              <w:rPr>
                <w:rFonts w:ascii="Aptos" w:hAnsi="Aptos" w:eastAsia="Aptos" w:cs="Aptos"/>
                <w:sz w:val="24"/>
                <w:szCs w:val="24"/>
              </w:rPr>
              <w:t>Lecture</w:t>
            </w:r>
          </w:p>
        </w:tc>
        <w:tc>
          <w:tcPr>
            <w:tcW w:w="1277"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7573B91C" w14:textId="516F7CFC">
            <w:pPr>
              <w:spacing w:before="0" w:beforeAutospacing="off" w:after="160" w:afterAutospacing="off" w:line="276" w:lineRule="auto"/>
            </w:pPr>
            <w:r w:rsidRPr="7746DD28" w:rsidR="7746DD28">
              <w:rPr>
                <w:rFonts w:ascii="Aptos" w:hAnsi="Aptos" w:eastAsia="Aptos" w:cs="Aptos"/>
                <w:sz w:val="24"/>
                <w:szCs w:val="24"/>
              </w:rPr>
              <w:t>R1</w:t>
            </w:r>
          </w:p>
        </w:tc>
        <w:tc>
          <w:tcPr>
            <w:tcW w:w="883"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6A34167" w14:textId="38C0A6EB">
            <w:pPr>
              <w:spacing w:before="0" w:beforeAutospacing="off" w:after="160" w:afterAutospacing="off" w:line="276" w:lineRule="auto"/>
              <w:rPr>
                <w:rFonts w:ascii="Aptos" w:hAnsi="Aptos" w:eastAsia="Aptos" w:cs="Aptos"/>
                <w:sz w:val="24"/>
                <w:szCs w:val="24"/>
              </w:rPr>
            </w:pPr>
            <w:r w:rsidRPr="7746DD28" w:rsidR="7746DD28">
              <w:rPr>
                <w:rFonts w:ascii="Aptos" w:hAnsi="Aptos" w:eastAsia="Aptos" w:cs="Aptos"/>
                <w:sz w:val="24"/>
                <w:szCs w:val="24"/>
              </w:rPr>
              <w:t>PPT</w:t>
            </w:r>
            <w:r w:rsidRPr="7746DD28" w:rsidR="2A5B8939">
              <w:rPr>
                <w:rFonts w:ascii="Aptos" w:hAnsi="Aptos" w:eastAsia="Aptos" w:cs="Aptos"/>
                <w:sz w:val="24"/>
                <w:szCs w:val="24"/>
              </w:rPr>
              <w:t>, Smart Board</w:t>
            </w:r>
          </w:p>
        </w:tc>
        <w:tc>
          <w:tcPr>
            <w:tcW w:w="103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4844247D" w14:textId="077D24FA">
            <w:pPr>
              <w:spacing w:before="0" w:beforeAutospacing="off" w:after="160" w:afterAutospacing="off" w:line="276" w:lineRule="auto"/>
            </w:pPr>
            <w:r w:rsidRPr="7746DD28" w:rsidR="7746DD28">
              <w:rPr>
                <w:rFonts w:ascii="Aptos" w:hAnsi="Aptos" w:eastAsia="Aptos" w:cs="Aptos"/>
                <w:sz w:val="24"/>
                <w:szCs w:val="24"/>
              </w:rPr>
              <w:t>Understand (BTL2)</w:t>
            </w:r>
          </w:p>
        </w:tc>
        <w:tc>
          <w:tcPr>
            <w:tcW w:w="934"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920FEBF" w14:textId="1130EAC9">
            <w:pPr>
              <w:spacing w:before="0" w:beforeAutospacing="off" w:after="160" w:afterAutospacing="off" w:line="276" w:lineRule="auto"/>
            </w:pPr>
            <w:r w:rsidRPr="7746DD28" w:rsidR="7746DD28">
              <w:rPr>
                <w:rFonts w:ascii="Aptos" w:hAnsi="Aptos" w:eastAsia="Aptos" w:cs="Aptos"/>
                <w:sz w:val="24"/>
                <w:szCs w:val="24"/>
              </w:rPr>
              <w:t>CO1</w:t>
            </w:r>
          </w:p>
        </w:tc>
      </w:tr>
      <w:tr w:rsidR="7746DD28" w:rsidTr="7746DD28" w14:paraId="1B90532D">
        <w:trPr>
          <w:trHeight w:val="300"/>
        </w:trPr>
        <w:tc>
          <w:tcPr>
            <w:tcW w:w="674"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06A6495" w14:textId="35DFC8E5">
            <w:pPr>
              <w:spacing w:before="0" w:beforeAutospacing="off" w:after="160" w:afterAutospacing="off" w:line="276" w:lineRule="auto"/>
            </w:pPr>
            <w:r w:rsidRPr="7746DD28" w:rsidR="7746DD28">
              <w:rPr>
                <w:rFonts w:ascii="Aptos" w:hAnsi="Aptos" w:eastAsia="Aptos" w:cs="Aptos"/>
                <w:sz w:val="24"/>
                <w:szCs w:val="24"/>
              </w:rPr>
              <w:t>3</w:t>
            </w:r>
          </w:p>
        </w:tc>
        <w:tc>
          <w:tcPr>
            <w:tcW w:w="389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0CB9F99" w14:textId="7A1B589C">
            <w:pPr>
              <w:spacing w:before="0" w:beforeAutospacing="off" w:after="160" w:afterAutospacing="off" w:line="276" w:lineRule="auto"/>
            </w:pPr>
            <w:hyperlink r:id="R97cdd331c5464d6e">
              <w:r w:rsidRPr="7746DD28" w:rsidR="7746DD28">
                <w:rPr>
                  <w:rStyle w:val="Hyperlink"/>
                  <w:rFonts w:ascii="Aptos" w:hAnsi="Aptos" w:eastAsia="Aptos" w:cs="Aptos"/>
                  <w:strike w:val="0"/>
                  <w:dstrike w:val="0"/>
                  <w:color w:val="467886"/>
                  <w:sz w:val="24"/>
                  <w:szCs w:val="24"/>
                  <w:u w:val="single"/>
                </w:rPr>
                <w:t>Cold War and Media Influence</w:t>
              </w:r>
            </w:hyperlink>
            <w:r w:rsidRPr="7746DD28" w:rsidR="7746DD28">
              <w:rPr>
                <w:rFonts w:ascii="Aptos" w:hAnsi="Aptos" w:eastAsia="Aptos" w:cs="Aptos"/>
                <w:sz w:val="24"/>
                <w:szCs w:val="24"/>
              </w:rPr>
              <w:t xml:space="preserve"> </w:t>
            </w:r>
          </w:p>
        </w:tc>
        <w:tc>
          <w:tcPr>
            <w:tcW w:w="1777"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9B0CED6" w14:textId="5C5408ED">
            <w:pPr>
              <w:spacing w:before="0" w:beforeAutospacing="off" w:after="160" w:afterAutospacing="off" w:line="276" w:lineRule="auto"/>
            </w:pPr>
            <w:r w:rsidRPr="7746DD28" w:rsidR="7746DD28">
              <w:rPr>
                <w:rFonts w:ascii="Aptos" w:hAnsi="Aptos" w:eastAsia="Aptos" w:cs="Aptos"/>
                <w:sz w:val="24"/>
                <w:szCs w:val="24"/>
              </w:rPr>
              <w:t>Lecture, Discussion</w:t>
            </w:r>
          </w:p>
        </w:tc>
        <w:tc>
          <w:tcPr>
            <w:tcW w:w="1277"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339F9F8F" w14:textId="3DC8EF28">
            <w:pPr>
              <w:spacing w:before="0" w:beforeAutospacing="off" w:after="160" w:afterAutospacing="off" w:line="276" w:lineRule="auto"/>
            </w:pPr>
            <w:r w:rsidRPr="7746DD28" w:rsidR="7746DD28">
              <w:rPr>
                <w:rFonts w:ascii="Aptos" w:hAnsi="Aptos" w:eastAsia="Aptos" w:cs="Aptos"/>
                <w:sz w:val="24"/>
                <w:szCs w:val="24"/>
              </w:rPr>
              <w:t>R1</w:t>
            </w:r>
          </w:p>
        </w:tc>
        <w:tc>
          <w:tcPr>
            <w:tcW w:w="883"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289EC20" w14:textId="51DF33A7">
            <w:pPr>
              <w:spacing w:before="0" w:beforeAutospacing="off" w:after="160" w:afterAutospacing="off" w:line="276" w:lineRule="auto"/>
              <w:rPr>
                <w:rFonts w:ascii="Aptos" w:hAnsi="Aptos" w:eastAsia="Aptos" w:cs="Aptos"/>
                <w:sz w:val="24"/>
                <w:szCs w:val="24"/>
              </w:rPr>
            </w:pPr>
            <w:r w:rsidRPr="7746DD28" w:rsidR="7746DD28">
              <w:rPr>
                <w:rFonts w:ascii="Aptos" w:hAnsi="Aptos" w:eastAsia="Aptos" w:cs="Aptos"/>
                <w:sz w:val="24"/>
                <w:szCs w:val="24"/>
              </w:rPr>
              <w:t>PPT</w:t>
            </w:r>
            <w:r w:rsidRPr="7746DD28" w:rsidR="59B24E4C">
              <w:rPr>
                <w:rFonts w:ascii="Aptos" w:hAnsi="Aptos" w:eastAsia="Aptos" w:cs="Aptos"/>
                <w:sz w:val="24"/>
                <w:szCs w:val="24"/>
              </w:rPr>
              <w:t>, Smart Board</w:t>
            </w:r>
          </w:p>
        </w:tc>
        <w:tc>
          <w:tcPr>
            <w:tcW w:w="103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35EDE2C7" w14:textId="071A4206">
            <w:pPr>
              <w:spacing w:before="0" w:beforeAutospacing="off" w:after="160" w:afterAutospacing="off" w:line="276" w:lineRule="auto"/>
            </w:pPr>
            <w:r w:rsidRPr="7746DD28" w:rsidR="7746DD28">
              <w:rPr>
                <w:rFonts w:ascii="Aptos" w:hAnsi="Aptos" w:eastAsia="Aptos" w:cs="Aptos"/>
                <w:sz w:val="24"/>
                <w:szCs w:val="24"/>
              </w:rPr>
              <w:t>Understand (BTL2)</w:t>
            </w:r>
          </w:p>
        </w:tc>
        <w:tc>
          <w:tcPr>
            <w:tcW w:w="934"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AFC850A" w14:textId="279BFAA6">
            <w:pPr>
              <w:spacing w:before="0" w:beforeAutospacing="off" w:after="160" w:afterAutospacing="off" w:line="276" w:lineRule="auto"/>
            </w:pPr>
            <w:r w:rsidRPr="7746DD28" w:rsidR="7746DD28">
              <w:rPr>
                <w:rFonts w:ascii="Aptos" w:hAnsi="Aptos" w:eastAsia="Aptos" w:cs="Aptos"/>
                <w:sz w:val="24"/>
                <w:szCs w:val="24"/>
              </w:rPr>
              <w:t>CO1</w:t>
            </w:r>
          </w:p>
        </w:tc>
      </w:tr>
      <w:tr w:rsidR="7746DD28" w:rsidTr="7746DD28" w14:paraId="08032BBC">
        <w:trPr>
          <w:trHeight w:val="300"/>
        </w:trPr>
        <w:tc>
          <w:tcPr>
            <w:tcW w:w="674"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3F725A44" w14:textId="2C9BC75F">
            <w:pPr>
              <w:spacing w:before="0" w:beforeAutospacing="off" w:after="160" w:afterAutospacing="off" w:line="276" w:lineRule="auto"/>
            </w:pPr>
            <w:r w:rsidRPr="7746DD28" w:rsidR="7746DD28">
              <w:rPr>
                <w:rFonts w:ascii="Aptos" w:hAnsi="Aptos" w:eastAsia="Aptos" w:cs="Aptos"/>
                <w:sz w:val="24"/>
                <w:szCs w:val="24"/>
              </w:rPr>
              <w:t>4</w:t>
            </w:r>
          </w:p>
        </w:tc>
        <w:tc>
          <w:tcPr>
            <w:tcW w:w="389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5AE6401" w14:textId="47818D1C">
            <w:pPr>
              <w:spacing w:before="0" w:beforeAutospacing="off" w:after="160" w:afterAutospacing="off" w:line="276" w:lineRule="auto"/>
            </w:pPr>
            <w:hyperlink r:id="R008cdad1b5e045e8">
              <w:r w:rsidRPr="7746DD28" w:rsidR="7746DD28">
                <w:rPr>
                  <w:rStyle w:val="Hyperlink"/>
                  <w:rFonts w:ascii="Aptos" w:hAnsi="Aptos" w:eastAsia="Aptos" w:cs="Aptos"/>
                  <w:strike w:val="0"/>
                  <w:dstrike w:val="0"/>
                  <w:color w:val="467886"/>
                  <w:sz w:val="24"/>
                  <w:szCs w:val="24"/>
                  <w:u w:val="single"/>
                </w:rPr>
                <w:t>Revision</w:t>
              </w:r>
            </w:hyperlink>
            <w:r w:rsidRPr="7746DD28" w:rsidR="7746DD28">
              <w:rPr>
                <w:rFonts w:ascii="Aptos" w:hAnsi="Aptos" w:eastAsia="Aptos" w:cs="Aptos"/>
                <w:sz w:val="24"/>
                <w:szCs w:val="24"/>
              </w:rPr>
              <w:t xml:space="preserve"> </w:t>
            </w:r>
          </w:p>
        </w:tc>
        <w:tc>
          <w:tcPr>
            <w:tcW w:w="1777"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144577A" w14:textId="453E0542">
            <w:pPr>
              <w:spacing w:before="0" w:beforeAutospacing="off" w:after="160" w:afterAutospacing="off" w:line="276" w:lineRule="auto"/>
            </w:pPr>
            <w:r w:rsidRPr="7746DD28" w:rsidR="7746DD28">
              <w:rPr>
                <w:rFonts w:ascii="Aptos" w:hAnsi="Aptos" w:eastAsia="Aptos" w:cs="Aptos"/>
                <w:sz w:val="24"/>
                <w:szCs w:val="24"/>
              </w:rPr>
              <w:t>Discussion</w:t>
            </w:r>
          </w:p>
        </w:tc>
        <w:tc>
          <w:tcPr>
            <w:tcW w:w="1277"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3D48768F" w14:textId="02A97167">
            <w:pPr>
              <w:spacing w:before="0" w:beforeAutospacing="off" w:after="160" w:afterAutospacing="off" w:line="276" w:lineRule="auto"/>
            </w:pPr>
            <w:r w:rsidRPr="7746DD28" w:rsidR="7746DD28">
              <w:rPr>
                <w:rFonts w:ascii="Aptos" w:hAnsi="Aptos" w:eastAsia="Aptos" w:cs="Aptos"/>
                <w:sz w:val="24"/>
                <w:szCs w:val="24"/>
              </w:rPr>
              <w:t>R3</w:t>
            </w:r>
          </w:p>
        </w:tc>
        <w:tc>
          <w:tcPr>
            <w:tcW w:w="883"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54444B9" w14:textId="50CBA315">
            <w:pPr>
              <w:spacing w:before="0" w:beforeAutospacing="off" w:after="160" w:afterAutospacing="off" w:line="276" w:lineRule="auto"/>
            </w:pPr>
            <w:r w:rsidRPr="7746DD28" w:rsidR="7746DD28">
              <w:rPr>
                <w:rFonts w:ascii="Aptos" w:hAnsi="Aptos" w:eastAsia="Aptos" w:cs="Aptos"/>
                <w:sz w:val="24"/>
                <w:szCs w:val="24"/>
              </w:rPr>
              <w:t>Video, PPT</w:t>
            </w:r>
          </w:p>
        </w:tc>
        <w:tc>
          <w:tcPr>
            <w:tcW w:w="103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0219D2A" w14:textId="4AB463A1">
            <w:pPr>
              <w:spacing w:before="0" w:beforeAutospacing="off" w:after="160" w:afterAutospacing="off" w:line="276" w:lineRule="auto"/>
            </w:pPr>
            <w:r w:rsidRPr="7746DD28" w:rsidR="7746DD28">
              <w:rPr>
                <w:rFonts w:ascii="Aptos" w:hAnsi="Aptos" w:eastAsia="Aptos" w:cs="Aptos"/>
                <w:sz w:val="24"/>
                <w:szCs w:val="24"/>
              </w:rPr>
              <w:t>Analyze (BTL4)</w:t>
            </w:r>
          </w:p>
        </w:tc>
        <w:tc>
          <w:tcPr>
            <w:tcW w:w="934"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D59485C" w14:textId="1A62DA86">
            <w:pPr>
              <w:spacing w:before="0" w:beforeAutospacing="off" w:after="160" w:afterAutospacing="off" w:line="276" w:lineRule="auto"/>
            </w:pPr>
            <w:r w:rsidRPr="7746DD28" w:rsidR="7746DD28">
              <w:rPr>
                <w:rFonts w:ascii="Aptos" w:hAnsi="Aptos" w:eastAsia="Aptos" w:cs="Aptos"/>
                <w:sz w:val="24"/>
                <w:szCs w:val="24"/>
              </w:rPr>
              <w:t>CO1</w:t>
            </w:r>
          </w:p>
        </w:tc>
      </w:tr>
      <w:tr w:rsidR="7746DD28" w:rsidTr="7746DD28" w14:paraId="03980A21">
        <w:trPr>
          <w:trHeight w:val="300"/>
        </w:trPr>
        <w:tc>
          <w:tcPr>
            <w:tcW w:w="674"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4277691C" w14:textId="3E1BCE5A">
            <w:pPr>
              <w:spacing w:before="0" w:beforeAutospacing="off" w:after="160" w:afterAutospacing="off" w:line="276" w:lineRule="auto"/>
            </w:pPr>
            <w:r w:rsidRPr="7746DD28" w:rsidR="7746DD28">
              <w:rPr>
                <w:rFonts w:ascii="Aptos" w:hAnsi="Aptos" w:eastAsia="Aptos" w:cs="Aptos"/>
                <w:sz w:val="24"/>
                <w:szCs w:val="24"/>
              </w:rPr>
              <w:t>5</w:t>
            </w:r>
          </w:p>
        </w:tc>
        <w:tc>
          <w:tcPr>
            <w:tcW w:w="389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40A5BF0D" w14:textId="38A383F7">
            <w:pPr>
              <w:spacing w:before="0" w:beforeAutospacing="off" w:after="160" w:afterAutospacing="off" w:line="276" w:lineRule="auto"/>
            </w:pPr>
            <w:hyperlink r:id="R9243f95a028d47df">
              <w:r w:rsidRPr="7746DD28" w:rsidR="7746DD28">
                <w:rPr>
                  <w:rStyle w:val="Hyperlink"/>
                  <w:rFonts w:ascii="Aptos" w:hAnsi="Aptos" w:eastAsia="Aptos" w:cs="Aptos"/>
                  <w:strike w:val="0"/>
                  <w:dstrike w:val="0"/>
                  <w:color w:val="467886"/>
                  <w:sz w:val="24"/>
                  <w:szCs w:val="24"/>
                  <w:u w:val="single"/>
                </w:rPr>
                <w:t>McBride Commission</w:t>
              </w:r>
            </w:hyperlink>
            <w:r w:rsidRPr="7746DD28" w:rsidR="7746DD28">
              <w:rPr>
                <w:rFonts w:ascii="Aptos" w:hAnsi="Aptos" w:eastAsia="Aptos" w:cs="Aptos"/>
                <w:sz w:val="24"/>
                <w:szCs w:val="24"/>
              </w:rPr>
              <w:t xml:space="preserve"> </w:t>
            </w:r>
          </w:p>
        </w:tc>
        <w:tc>
          <w:tcPr>
            <w:tcW w:w="1777"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1011430" w14:textId="05D644CD">
            <w:pPr>
              <w:spacing w:before="0" w:beforeAutospacing="off" w:after="160" w:afterAutospacing="off" w:line="276" w:lineRule="auto"/>
            </w:pPr>
            <w:r w:rsidRPr="7746DD28" w:rsidR="7746DD28">
              <w:rPr>
                <w:rFonts w:ascii="Aptos" w:hAnsi="Aptos" w:eastAsia="Aptos" w:cs="Aptos"/>
                <w:sz w:val="24"/>
                <w:szCs w:val="24"/>
              </w:rPr>
              <w:t>Lecture, Case Study</w:t>
            </w:r>
          </w:p>
        </w:tc>
        <w:tc>
          <w:tcPr>
            <w:tcW w:w="1277"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6108097" w14:textId="06A996BE">
            <w:pPr>
              <w:spacing w:before="0" w:beforeAutospacing="off" w:after="160" w:afterAutospacing="off" w:line="276" w:lineRule="auto"/>
            </w:pPr>
            <w:r w:rsidRPr="7746DD28" w:rsidR="7746DD28">
              <w:rPr>
                <w:rFonts w:ascii="Aptos" w:hAnsi="Aptos" w:eastAsia="Aptos" w:cs="Aptos"/>
                <w:sz w:val="24"/>
                <w:szCs w:val="24"/>
              </w:rPr>
              <w:t>R3</w:t>
            </w:r>
          </w:p>
        </w:tc>
        <w:tc>
          <w:tcPr>
            <w:tcW w:w="883"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7B129E23" w14:textId="2053807D">
            <w:pPr>
              <w:spacing w:before="0" w:beforeAutospacing="off" w:after="160" w:afterAutospacing="off" w:line="276" w:lineRule="auto"/>
            </w:pPr>
            <w:r w:rsidRPr="7746DD28" w:rsidR="7746DD28">
              <w:rPr>
                <w:rFonts w:ascii="Aptos" w:hAnsi="Aptos" w:eastAsia="Aptos" w:cs="Aptos"/>
                <w:sz w:val="24"/>
                <w:szCs w:val="24"/>
              </w:rPr>
              <w:t>Video Clips</w:t>
            </w:r>
          </w:p>
        </w:tc>
        <w:tc>
          <w:tcPr>
            <w:tcW w:w="103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F13F628" w14:textId="2A19E42C">
            <w:pPr>
              <w:spacing w:before="0" w:beforeAutospacing="off" w:after="160" w:afterAutospacing="off" w:line="276" w:lineRule="auto"/>
            </w:pPr>
            <w:r w:rsidRPr="7746DD28" w:rsidR="7746DD28">
              <w:rPr>
                <w:rFonts w:ascii="Aptos" w:hAnsi="Aptos" w:eastAsia="Aptos" w:cs="Aptos"/>
                <w:sz w:val="24"/>
                <w:szCs w:val="24"/>
              </w:rPr>
              <w:t>Analyze (BTL4)</w:t>
            </w:r>
          </w:p>
        </w:tc>
        <w:tc>
          <w:tcPr>
            <w:tcW w:w="934"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5808C133" w14:textId="57B4D755">
            <w:pPr>
              <w:spacing w:before="0" w:beforeAutospacing="off" w:after="160" w:afterAutospacing="off" w:line="276" w:lineRule="auto"/>
            </w:pPr>
            <w:r w:rsidRPr="7746DD28" w:rsidR="7746DD28">
              <w:rPr>
                <w:rFonts w:ascii="Aptos" w:hAnsi="Aptos" w:eastAsia="Aptos" w:cs="Aptos"/>
                <w:sz w:val="24"/>
                <w:szCs w:val="24"/>
              </w:rPr>
              <w:t>CO1</w:t>
            </w:r>
          </w:p>
        </w:tc>
      </w:tr>
      <w:tr w:rsidR="7746DD28" w:rsidTr="7746DD28" w14:paraId="0F920108">
        <w:trPr>
          <w:trHeight w:val="300"/>
        </w:trPr>
        <w:tc>
          <w:tcPr>
            <w:tcW w:w="674"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317670A" w14:textId="3A01F94D">
            <w:pPr>
              <w:spacing w:before="0" w:beforeAutospacing="off" w:after="160" w:afterAutospacing="off" w:line="276" w:lineRule="auto"/>
            </w:pPr>
            <w:r w:rsidRPr="7746DD28" w:rsidR="7746DD28">
              <w:rPr>
                <w:rFonts w:ascii="Aptos" w:hAnsi="Aptos" w:eastAsia="Aptos" w:cs="Aptos"/>
                <w:sz w:val="24"/>
                <w:szCs w:val="24"/>
              </w:rPr>
              <w:t>6</w:t>
            </w:r>
          </w:p>
        </w:tc>
        <w:tc>
          <w:tcPr>
            <w:tcW w:w="389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52664609" w14:textId="5AAB3F6C">
            <w:pPr>
              <w:spacing w:before="0" w:beforeAutospacing="off" w:after="160" w:afterAutospacing="off" w:line="276" w:lineRule="auto"/>
            </w:pPr>
            <w:hyperlink r:id="R6dc9a8e2dbb941fd">
              <w:r w:rsidRPr="7746DD28" w:rsidR="7746DD28">
                <w:rPr>
                  <w:rStyle w:val="Hyperlink"/>
                  <w:rFonts w:ascii="Aptos" w:hAnsi="Aptos" w:eastAsia="Aptos" w:cs="Aptos"/>
                  <w:strike w:val="0"/>
                  <w:dstrike w:val="0"/>
                  <w:color w:val="467886"/>
                  <w:sz w:val="24"/>
                  <w:szCs w:val="24"/>
                  <w:u w:val="single"/>
                </w:rPr>
                <w:t>Emergence of Third World Countries, Non-Aligned Bloc &amp; Media</w:t>
              </w:r>
            </w:hyperlink>
            <w:r w:rsidRPr="7746DD28" w:rsidR="7746DD28">
              <w:rPr>
                <w:rFonts w:ascii="Aptos" w:hAnsi="Aptos" w:eastAsia="Aptos" w:cs="Aptos"/>
                <w:sz w:val="24"/>
                <w:szCs w:val="24"/>
              </w:rPr>
              <w:t xml:space="preserve"> </w:t>
            </w:r>
          </w:p>
        </w:tc>
        <w:tc>
          <w:tcPr>
            <w:tcW w:w="1777"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3FF8BFCB" w14:textId="6B6C1BA7">
            <w:pPr>
              <w:spacing w:before="0" w:beforeAutospacing="off" w:after="160" w:afterAutospacing="off" w:line="276" w:lineRule="auto"/>
            </w:pPr>
            <w:r w:rsidRPr="7746DD28" w:rsidR="7746DD28">
              <w:rPr>
                <w:rFonts w:ascii="Aptos" w:hAnsi="Aptos" w:eastAsia="Aptos" w:cs="Aptos"/>
                <w:sz w:val="24"/>
                <w:szCs w:val="24"/>
              </w:rPr>
              <w:t>Lecture, Discussion</w:t>
            </w:r>
          </w:p>
        </w:tc>
        <w:tc>
          <w:tcPr>
            <w:tcW w:w="1277"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83D38C7" w14:textId="5540D36D">
            <w:pPr>
              <w:spacing w:before="0" w:beforeAutospacing="off" w:after="160" w:afterAutospacing="off" w:line="276" w:lineRule="auto"/>
            </w:pPr>
            <w:r w:rsidRPr="7746DD28" w:rsidR="7746DD28">
              <w:rPr>
                <w:rFonts w:ascii="Aptos" w:hAnsi="Aptos" w:eastAsia="Aptos" w:cs="Aptos"/>
                <w:sz w:val="24"/>
                <w:szCs w:val="24"/>
              </w:rPr>
              <w:t>R2</w:t>
            </w:r>
          </w:p>
        </w:tc>
        <w:tc>
          <w:tcPr>
            <w:tcW w:w="883"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39FE5F66" w14:textId="62C4DB0D">
            <w:pPr>
              <w:spacing w:before="0" w:beforeAutospacing="off" w:after="160" w:afterAutospacing="off" w:line="276" w:lineRule="auto"/>
            </w:pPr>
            <w:r w:rsidRPr="7746DD28" w:rsidR="7746DD28">
              <w:rPr>
                <w:rFonts w:ascii="Aptos" w:hAnsi="Aptos" w:eastAsia="Aptos" w:cs="Aptos"/>
                <w:sz w:val="24"/>
                <w:szCs w:val="24"/>
              </w:rPr>
              <w:t>PPT</w:t>
            </w:r>
          </w:p>
        </w:tc>
        <w:tc>
          <w:tcPr>
            <w:tcW w:w="103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4E856711" w14:textId="7AF98144">
            <w:pPr>
              <w:spacing w:before="0" w:beforeAutospacing="off" w:after="160" w:afterAutospacing="off" w:line="276" w:lineRule="auto"/>
            </w:pPr>
            <w:r w:rsidRPr="7746DD28" w:rsidR="7746DD28">
              <w:rPr>
                <w:rFonts w:ascii="Aptos" w:hAnsi="Aptos" w:eastAsia="Aptos" w:cs="Aptos"/>
                <w:sz w:val="24"/>
                <w:szCs w:val="24"/>
              </w:rPr>
              <w:t>Understand (BTL2)</w:t>
            </w:r>
          </w:p>
        </w:tc>
        <w:tc>
          <w:tcPr>
            <w:tcW w:w="934"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49D40EE7" w14:textId="607F1310">
            <w:pPr>
              <w:spacing w:before="0" w:beforeAutospacing="off" w:after="160" w:afterAutospacing="off" w:line="276" w:lineRule="auto"/>
            </w:pPr>
            <w:r w:rsidRPr="7746DD28" w:rsidR="7746DD28">
              <w:rPr>
                <w:rFonts w:ascii="Aptos" w:hAnsi="Aptos" w:eastAsia="Aptos" w:cs="Aptos"/>
                <w:sz w:val="24"/>
                <w:szCs w:val="24"/>
              </w:rPr>
              <w:t>CO1</w:t>
            </w:r>
          </w:p>
        </w:tc>
      </w:tr>
      <w:tr w:rsidR="7746DD28" w:rsidTr="7746DD28" w14:paraId="466CF895">
        <w:trPr>
          <w:trHeight w:val="300"/>
        </w:trPr>
        <w:tc>
          <w:tcPr>
            <w:tcW w:w="674"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8990BFB" w14:textId="48E0285B">
            <w:pPr>
              <w:spacing w:before="0" w:beforeAutospacing="off" w:after="160" w:afterAutospacing="off" w:line="276" w:lineRule="auto"/>
            </w:pPr>
            <w:r w:rsidRPr="7746DD28" w:rsidR="7746DD28">
              <w:rPr>
                <w:rFonts w:ascii="Aptos" w:hAnsi="Aptos" w:eastAsia="Aptos" w:cs="Aptos"/>
                <w:sz w:val="24"/>
                <w:szCs w:val="24"/>
              </w:rPr>
              <w:t>7</w:t>
            </w:r>
          </w:p>
        </w:tc>
        <w:tc>
          <w:tcPr>
            <w:tcW w:w="389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5D3F6792" w14:textId="6760ABAC">
            <w:pPr>
              <w:spacing w:before="0" w:beforeAutospacing="off" w:after="160" w:afterAutospacing="off" w:line="276" w:lineRule="auto"/>
            </w:pPr>
            <w:hyperlink r:id="R44418acd4a9c4f28">
              <w:r w:rsidRPr="7746DD28" w:rsidR="7746DD28">
                <w:rPr>
                  <w:rStyle w:val="Hyperlink"/>
                  <w:rFonts w:ascii="Aptos" w:hAnsi="Aptos" w:eastAsia="Aptos" w:cs="Aptos"/>
                  <w:strike w:val="0"/>
                  <w:dstrike w:val="0"/>
                  <w:color w:val="467886"/>
                  <w:sz w:val="24"/>
                  <w:szCs w:val="24"/>
                  <w:u w:val="single"/>
                </w:rPr>
                <w:t>Media Use by Global Power Blocs</w:t>
              </w:r>
            </w:hyperlink>
            <w:r w:rsidRPr="7746DD28" w:rsidR="7746DD28">
              <w:rPr>
                <w:rFonts w:ascii="Aptos" w:hAnsi="Aptos" w:eastAsia="Aptos" w:cs="Aptos"/>
                <w:sz w:val="24"/>
                <w:szCs w:val="24"/>
              </w:rPr>
              <w:t xml:space="preserve"> </w:t>
            </w:r>
          </w:p>
        </w:tc>
        <w:tc>
          <w:tcPr>
            <w:tcW w:w="1777"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47C311D" w14:textId="5C054048">
            <w:pPr>
              <w:spacing w:before="0" w:beforeAutospacing="off" w:after="160" w:afterAutospacing="off" w:line="276" w:lineRule="auto"/>
            </w:pPr>
            <w:r w:rsidRPr="7746DD28" w:rsidR="7746DD28">
              <w:rPr>
                <w:rFonts w:ascii="Aptos" w:hAnsi="Aptos" w:eastAsia="Aptos" w:cs="Aptos"/>
                <w:sz w:val="24"/>
                <w:szCs w:val="24"/>
              </w:rPr>
              <w:t>Lecture, Case Study</w:t>
            </w:r>
          </w:p>
        </w:tc>
        <w:tc>
          <w:tcPr>
            <w:tcW w:w="1277"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5B301D4" w14:textId="12F8E157">
            <w:pPr>
              <w:spacing w:before="0" w:beforeAutospacing="off" w:after="160" w:afterAutospacing="off" w:line="276" w:lineRule="auto"/>
            </w:pPr>
            <w:r w:rsidRPr="7746DD28" w:rsidR="7746DD28">
              <w:rPr>
                <w:rFonts w:ascii="Aptos" w:hAnsi="Aptos" w:eastAsia="Aptos" w:cs="Aptos"/>
                <w:sz w:val="24"/>
                <w:szCs w:val="24"/>
              </w:rPr>
              <w:t>R2</w:t>
            </w:r>
          </w:p>
        </w:tc>
        <w:tc>
          <w:tcPr>
            <w:tcW w:w="883"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72C2222" w14:textId="461DDB10">
            <w:pPr>
              <w:spacing w:before="0" w:beforeAutospacing="off" w:after="160" w:afterAutospacing="off" w:line="276" w:lineRule="auto"/>
            </w:pPr>
            <w:r w:rsidRPr="7746DD28" w:rsidR="7746DD28">
              <w:rPr>
                <w:rFonts w:ascii="Aptos" w:hAnsi="Aptos" w:eastAsia="Aptos" w:cs="Aptos"/>
                <w:sz w:val="24"/>
                <w:szCs w:val="24"/>
              </w:rPr>
              <w:t>PPT</w:t>
            </w:r>
          </w:p>
        </w:tc>
        <w:tc>
          <w:tcPr>
            <w:tcW w:w="103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47588BC" w14:textId="715E5DAF">
            <w:pPr>
              <w:spacing w:before="0" w:beforeAutospacing="off" w:after="160" w:afterAutospacing="off" w:line="276" w:lineRule="auto"/>
            </w:pPr>
            <w:r w:rsidRPr="7746DD28" w:rsidR="7746DD28">
              <w:rPr>
                <w:rFonts w:ascii="Aptos" w:hAnsi="Aptos" w:eastAsia="Aptos" w:cs="Aptos"/>
                <w:sz w:val="24"/>
                <w:szCs w:val="24"/>
              </w:rPr>
              <w:t>Apply (BTL3)</w:t>
            </w:r>
          </w:p>
        </w:tc>
        <w:tc>
          <w:tcPr>
            <w:tcW w:w="934"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F8399E8" w14:textId="2E6DAED7">
            <w:pPr>
              <w:spacing w:before="0" w:beforeAutospacing="off" w:after="160" w:afterAutospacing="off" w:line="276" w:lineRule="auto"/>
            </w:pPr>
            <w:r w:rsidRPr="7746DD28" w:rsidR="7746DD28">
              <w:rPr>
                <w:rFonts w:ascii="Aptos" w:hAnsi="Aptos" w:eastAsia="Aptos" w:cs="Aptos"/>
                <w:sz w:val="24"/>
                <w:szCs w:val="24"/>
              </w:rPr>
              <w:t>CO1</w:t>
            </w:r>
          </w:p>
        </w:tc>
      </w:tr>
      <w:tr w:rsidR="7746DD28" w:rsidTr="7746DD28" w14:paraId="4EB7CE0E">
        <w:trPr>
          <w:trHeight w:val="300"/>
        </w:trPr>
        <w:tc>
          <w:tcPr>
            <w:tcW w:w="674"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3063E1F" w14:textId="2AC337B8">
            <w:pPr>
              <w:spacing w:before="0" w:beforeAutospacing="off" w:after="160" w:afterAutospacing="off" w:line="276" w:lineRule="auto"/>
            </w:pPr>
            <w:r w:rsidRPr="7746DD28" w:rsidR="7746DD28">
              <w:rPr>
                <w:rFonts w:ascii="Aptos" w:hAnsi="Aptos" w:eastAsia="Aptos" w:cs="Aptos"/>
                <w:sz w:val="24"/>
                <w:szCs w:val="24"/>
              </w:rPr>
              <w:t>8</w:t>
            </w:r>
          </w:p>
        </w:tc>
        <w:tc>
          <w:tcPr>
            <w:tcW w:w="389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0AC260A" w14:textId="1556BB11">
            <w:pPr>
              <w:spacing w:before="0" w:beforeAutospacing="off" w:after="160" w:afterAutospacing="off" w:line="276" w:lineRule="auto"/>
            </w:pPr>
            <w:r w:rsidRPr="7746DD28" w:rsidR="7746DD28">
              <w:rPr>
                <w:rFonts w:ascii="Aptos" w:hAnsi="Aptos" w:eastAsia="Aptos" w:cs="Aptos"/>
                <w:sz w:val="24"/>
                <w:szCs w:val="24"/>
              </w:rPr>
              <w:t>Power Blocs and Information Control</w:t>
            </w:r>
          </w:p>
        </w:tc>
        <w:tc>
          <w:tcPr>
            <w:tcW w:w="1777"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9C1F90E" w14:textId="6598EC43">
            <w:pPr>
              <w:spacing w:before="0" w:beforeAutospacing="off" w:after="160" w:afterAutospacing="off" w:line="276" w:lineRule="auto"/>
            </w:pPr>
            <w:r w:rsidRPr="7746DD28" w:rsidR="7746DD28">
              <w:rPr>
                <w:rFonts w:ascii="Aptos" w:hAnsi="Aptos" w:eastAsia="Aptos" w:cs="Aptos"/>
                <w:sz w:val="24"/>
                <w:szCs w:val="24"/>
              </w:rPr>
              <w:t>Lecture, Discussion</w:t>
            </w:r>
          </w:p>
        </w:tc>
        <w:tc>
          <w:tcPr>
            <w:tcW w:w="1277"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5E6F6EE" w14:textId="384E8191">
            <w:pPr>
              <w:spacing w:before="0" w:beforeAutospacing="off" w:after="160" w:afterAutospacing="off" w:line="276" w:lineRule="auto"/>
            </w:pPr>
            <w:r w:rsidRPr="7746DD28" w:rsidR="7746DD28">
              <w:rPr>
                <w:rFonts w:ascii="Aptos" w:hAnsi="Aptos" w:eastAsia="Aptos" w:cs="Aptos"/>
                <w:sz w:val="24"/>
                <w:szCs w:val="24"/>
              </w:rPr>
              <w:t>R3</w:t>
            </w:r>
          </w:p>
        </w:tc>
        <w:tc>
          <w:tcPr>
            <w:tcW w:w="883"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ACC02E4" w14:textId="3F6D214B">
            <w:pPr>
              <w:spacing w:before="0" w:beforeAutospacing="off" w:after="160" w:afterAutospacing="off" w:line="276" w:lineRule="auto"/>
            </w:pPr>
            <w:r w:rsidRPr="7746DD28" w:rsidR="7746DD28">
              <w:rPr>
                <w:rFonts w:ascii="Aptos" w:hAnsi="Aptos" w:eastAsia="Aptos" w:cs="Aptos"/>
                <w:sz w:val="24"/>
                <w:szCs w:val="24"/>
              </w:rPr>
              <w:t>PPT</w:t>
            </w:r>
          </w:p>
        </w:tc>
        <w:tc>
          <w:tcPr>
            <w:tcW w:w="103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11BCF44" w14:textId="439E01CD">
            <w:pPr>
              <w:spacing w:before="0" w:beforeAutospacing="off" w:after="160" w:afterAutospacing="off" w:line="276" w:lineRule="auto"/>
            </w:pPr>
            <w:r w:rsidRPr="7746DD28" w:rsidR="7746DD28">
              <w:rPr>
                <w:rFonts w:ascii="Aptos" w:hAnsi="Aptos" w:eastAsia="Aptos" w:cs="Aptos"/>
                <w:sz w:val="24"/>
                <w:szCs w:val="24"/>
              </w:rPr>
              <w:t>Analyze (BTL4)</w:t>
            </w:r>
          </w:p>
        </w:tc>
        <w:tc>
          <w:tcPr>
            <w:tcW w:w="934"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37E998F6" w14:textId="0DF6E2A6">
            <w:pPr>
              <w:spacing w:before="0" w:beforeAutospacing="off" w:after="160" w:afterAutospacing="off" w:line="276" w:lineRule="auto"/>
            </w:pPr>
            <w:r w:rsidRPr="7746DD28" w:rsidR="7746DD28">
              <w:rPr>
                <w:rFonts w:ascii="Aptos" w:hAnsi="Aptos" w:eastAsia="Aptos" w:cs="Aptos"/>
                <w:sz w:val="24"/>
                <w:szCs w:val="24"/>
              </w:rPr>
              <w:t>CO1</w:t>
            </w:r>
          </w:p>
        </w:tc>
      </w:tr>
      <w:tr w:rsidR="7746DD28" w:rsidTr="7746DD28" w14:paraId="742794FA">
        <w:trPr>
          <w:trHeight w:val="300"/>
        </w:trPr>
        <w:tc>
          <w:tcPr>
            <w:tcW w:w="674"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5029A0C" w14:textId="58A40AD6">
            <w:pPr>
              <w:spacing w:before="0" w:beforeAutospacing="off" w:after="160" w:afterAutospacing="off" w:line="276" w:lineRule="auto"/>
            </w:pPr>
            <w:r w:rsidRPr="7746DD28" w:rsidR="7746DD28">
              <w:rPr>
                <w:rFonts w:ascii="Aptos" w:hAnsi="Aptos" w:eastAsia="Aptos" w:cs="Aptos"/>
                <w:sz w:val="24"/>
                <w:szCs w:val="24"/>
              </w:rPr>
              <w:t>9</w:t>
            </w:r>
          </w:p>
        </w:tc>
        <w:tc>
          <w:tcPr>
            <w:tcW w:w="389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33A951D7" w14:textId="587164BD">
            <w:pPr>
              <w:spacing w:before="0" w:beforeAutospacing="off" w:after="160" w:afterAutospacing="off" w:line="276" w:lineRule="auto"/>
            </w:pPr>
            <w:r w:rsidRPr="7746DD28" w:rsidR="7746DD28">
              <w:rPr>
                <w:rFonts w:ascii="Aptos" w:hAnsi="Aptos" w:eastAsia="Aptos" w:cs="Aptos"/>
                <w:sz w:val="24"/>
                <w:szCs w:val="24"/>
              </w:rPr>
              <w:t>Media Diplomacy during Cold War</w:t>
            </w:r>
          </w:p>
        </w:tc>
        <w:tc>
          <w:tcPr>
            <w:tcW w:w="1777"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5317078" w14:textId="331FB7C3">
            <w:pPr>
              <w:spacing w:before="0" w:beforeAutospacing="off" w:after="160" w:afterAutospacing="off" w:line="276" w:lineRule="auto"/>
            </w:pPr>
            <w:r w:rsidRPr="7746DD28" w:rsidR="7746DD28">
              <w:rPr>
                <w:rFonts w:ascii="Aptos" w:hAnsi="Aptos" w:eastAsia="Aptos" w:cs="Aptos"/>
                <w:sz w:val="24"/>
                <w:szCs w:val="24"/>
              </w:rPr>
              <w:t>Lecture, Case Study</w:t>
            </w:r>
          </w:p>
        </w:tc>
        <w:tc>
          <w:tcPr>
            <w:tcW w:w="1277"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2AB9142" w14:textId="186EA6FF">
            <w:pPr>
              <w:spacing w:before="0" w:beforeAutospacing="off" w:after="160" w:afterAutospacing="off" w:line="276" w:lineRule="auto"/>
            </w:pPr>
            <w:r w:rsidRPr="7746DD28" w:rsidR="7746DD28">
              <w:rPr>
                <w:rFonts w:ascii="Aptos" w:hAnsi="Aptos" w:eastAsia="Aptos" w:cs="Aptos"/>
                <w:sz w:val="24"/>
                <w:szCs w:val="24"/>
              </w:rPr>
              <w:t>R4</w:t>
            </w:r>
          </w:p>
        </w:tc>
        <w:tc>
          <w:tcPr>
            <w:tcW w:w="883"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DE050F1" w14:textId="0C16EDD8">
            <w:pPr>
              <w:spacing w:before="0" w:beforeAutospacing="off" w:after="160" w:afterAutospacing="off" w:line="276" w:lineRule="auto"/>
            </w:pPr>
            <w:r w:rsidRPr="7746DD28" w:rsidR="7746DD28">
              <w:rPr>
                <w:rFonts w:ascii="Aptos" w:hAnsi="Aptos" w:eastAsia="Aptos" w:cs="Aptos"/>
                <w:sz w:val="24"/>
                <w:szCs w:val="24"/>
              </w:rPr>
              <w:t>PPT</w:t>
            </w:r>
          </w:p>
        </w:tc>
        <w:tc>
          <w:tcPr>
            <w:tcW w:w="103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590A4307" w14:textId="6202E1A7">
            <w:pPr>
              <w:spacing w:before="0" w:beforeAutospacing="off" w:after="160" w:afterAutospacing="off" w:line="276" w:lineRule="auto"/>
            </w:pPr>
            <w:r w:rsidRPr="7746DD28" w:rsidR="7746DD28">
              <w:rPr>
                <w:rFonts w:ascii="Aptos" w:hAnsi="Aptos" w:eastAsia="Aptos" w:cs="Aptos"/>
                <w:sz w:val="24"/>
                <w:szCs w:val="24"/>
              </w:rPr>
              <w:t>Analyze (BTL4)</w:t>
            </w:r>
          </w:p>
        </w:tc>
        <w:tc>
          <w:tcPr>
            <w:tcW w:w="934"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23DF0D8" w14:textId="7E24BBC6">
            <w:pPr>
              <w:spacing w:before="0" w:beforeAutospacing="off" w:after="160" w:afterAutospacing="off" w:line="276" w:lineRule="auto"/>
            </w:pPr>
            <w:r w:rsidRPr="7746DD28" w:rsidR="7746DD28">
              <w:rPr>
                <w:rFonts w:ascii="Aptos" w:hAnsi="Aptos" w:eastAsia="Aptos" w:cs="Aptos"/>
                <w:sz w:val="24"/>
                <w:szCs w:val="24"/>
              </w:rPr>
              <w:t>CO1</w:t>
            </w:r>
          </w:p>
        </w:tc>
      </w:tr>
      <w:tr w:rsidR="7746DD28" w:rsidTr="7746DD28" w14:paraId="5C91A8CC">
        <w:trPr>
          <w:trHeight w:val="300"/>
        </w:trPr>
        <w:tc>
          <w:tcPr>
            <w:tcW w:w="674"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E832136" w14:textId="5481B2AA">
            <w:pPr>
              <w:spacing w:before="0" w:beforeAutospacing="off" w:after="160" w:afterAutospacing="off" w:line="276" w:lineRule="auto"/>
            </w:pPr>
            <w:r w:rsidRPr="7746DD28" w:rsidR="7746DD28">
              <w:rPr>
                <w:rFonts w:ascii="Aptos" w:hAnsi="Aptos" w:eastAsia="Aptos" w:cs="Aptos"/>
                <w:sz w:val="24"/>
                <w:szCs w:val="24"/>
              </w:rPr>
              <w:t>10</w:t>
            </w:r>
          </w:p>
        </w:tc>
        <w:tc>
          <w:tcPr>
            <w:tcW w:w="389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028C493" w14:textId="5ED82170">
            <w:pPr>
              <w:spacing w:before="0" w:beforeAutospacing="off" w:after="160" w:afterAutospacing="off" w:line="276" w:lineRule="auto"/>
            </w:pPr>
            <w:hyperlink r:id="R15f242dc1d7a498b">
              <w:r w:rsidRPr="7746DD28" w:rsidR="7746DD28">
                <w:rPr>
                  <w:rStyle w:val="Hyperlink"/>
                  <w:rFonts w:ascii="Aptos" w:hAnsi="Aptos" w:eastAsia="Aptos" w:cs="Aptos"/>
                  <w:strike w:val="0"/>
                  <w:dstrike w:val="0"/>
                  <w:color w:val="467886"/>
                  <w:sz w:val="24"/>
                  <w:szCs w:val="24"/>
                  <w:u w:val="single"/>
                </w:rPr>
                <w:t>Media and Military Integration</w:t>
              </w:r>
            </w:hyperlink>
            <w:r w:rsidRPr="7746DD28" w:rsidR="7746DD28">
              <w:rPr>
                <w:rFonts w:ascii="Aptos" w:hAnsi="Aptos" w:eastAsia="Aptos" w:cs="Aptos"/>
                <w:sz w:val="24"/>
                <w:szCs w:val="24"/>
              </w:rPr>
              <w:t xml:space="preserve"> </w:t>
            </w:r>
          </w:p>
        </w:tc>
        <w:tc>
          <w:tcPr>
            <w:tcW w:w="1777"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40D2BDED" w14:textId="4D0D18AF">
            <w:pPr>
              <w:spacing w:before="0" w:beforeAutospacing="off" w:after="160" w:afterAutospacing="off" w:line="276" w:lineRule="auto"/>
            </w:pPr>
            <w:r w:rsidRPr="7746DD28" w:rsidR="7746DD28">
              <w:rPr>
                <w:rFonts w:ascii="Aptos" w:hAnsi="Aptos" w:eastAsia="Aptos" w:cs="Aptos"/>
                <w:sz w:val="24"/>
                <w:szCs w:val="24"/>
              </w:rPr>
              <w:t>Lecture, Case Study</w:t>
            </w:r>
          </w:p>
        </w:tc>
        <w:tc>
          <w:tcPr>
            <w:tcW w:w="1277"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4E684B10" w14:textId="07268BD6">
            <w:pPr>
              <w:spacing w:before="0" w:beforeAutospacing="off" w:after="160" w:afterAutospacing="off" w:line="276" w:lineRule="auto"/>
            </w:pPr>
            <w:r w:rsidRPr="7746DD28" w:rsidR="7746DD28">
              <w:rPr>
                <w:rFonts w:ascii="Aptos" w:hAnsi="Aptos" w:eastAsia="Aptos" w:cs="Aptos"/>
                <w:sz w:val="24"/>
                <w:szCs w:val="24"/>
              </w:rPr>
              <w:t>R7</w:t>
            </w:r>
          </w:p>
        </w:tc>
        <w:tc>
          <w:tcPr>
            <w:tcW w:w="883"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34223238" w14:textId="01FC0423">
            <w:pPr>
              <w:spacing w:before="0" w:beforeAutospacing="off" w:after="160" w:afterAutospacing="off" w:line="276" w:lineRule="auto"/>
            </w:pPr>
            <w:r w:rsidRPr="7746DD28" w:rsidR="7746DD28">
              <w:rPr>
                <w:rFonts w:ascii="Aptos" w:hAnsi="Aptos" w:eastAsia="Aptos" w:cs="Aptos"/>
                <w:sz w:val="24"/>
                <w:szCs w:val="24"/>
              </w:rPr>
              <w:t>Video</w:t>
            </w:r>
          </w:p>
        </w:tc>
        <w:tc>
          <w:tcPr>
            <w:tcW w:w="103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0508DC4" w14:textId="4FD4BFCA">
            <w:pPr>
              <w:spacing w:before="0" w:beforeAutospacing="off" w:after="160" w:afterAutospacing="off" w:line="276" w:lineRule="auto"/>
            </w:pPr>
            <w:r w:rsidRPr="7746DD28" w:rsidR="7746DD28">
              <w:rPr>
                <w:rFonts w:ascii="Aptos" w:hAnsi="Aptos" w:eastAsia="Aptos" w:cs="Aptos"/>
                <w:sz w:val="24"/>
                <w:szCs w:val="24"/>
              </w:rPr>
              <w:t>Analyze (BTL4)</w:t>
            </w:r>
          </w:p>
        </w:tc>
        <w:tc>
          <w:tcPr>
            <w:tcW w:w="934"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33CBE73A" w14:textId="71570800">
            <w:pPr>
              <w:spacing w:before="0" w:beforeAutospacing="off" w:after="160" w:afterAutospacing="off" w:line="276" w:lineRule="auto"/>
            </w:pPr>
            <w:r w:rsidRPr="7746DD28" w:rsidR="7746DD28">
              <w:rPr>
                <w:rFonts w:ascii="Aptos" w:hAnsi="Aptos" w:eastAsia="Aptos" w:cs="Aptos"/>
                <w:sz w:val="24"/>
                <w:szCs w:val="24"/>
              </w:rPr>
              <w:t>CO1</w:t>
            </w:r>
          </w:p>
        </w:tc>
      </w:tr>
      <w:tr w:rsidR="7746DD28" w:rsidTr="7746DD28" w14:paraId="1823AA61">
        <w:trPr>
          <w:trHeight w:val="300"/>
        </w:trPr>
        <w:tc>
          <w:tcPr>
            <w:tcW w:w="674"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F039B0B" w14:textId="35935A76">
            <w:pPr>
              <w:spacing w:before="0" w:beforeAutospacing="off" w:after="160" w:afterAutospacing="off" w:line="276" w:lineRule="auto"/>
            </w:pPr>
            <w:r w:rsidRPr="7746DD28" w:rsidR="7746DD28">
              <w:rPr>
                <w:rFonts w:ascii="Aptos" w:hAnsi="Aptos" w:eastAsia="Aptos" w:cs="Aptos"/>
                <w:sz w:val="24"/>
                <w:szCs w:val="24"/>
              </w:rPr>
              <w:t>11</w:t>
            </w:r>
          </w:p>
        </w:tc>
        <w:tc>
          <w:tcPr>
            <w:tcW w:w="389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7B02EE92" w14:textId="0EAB052A">
            <w:pPr>
              <w:spacing w:before="0" w:beforeAutospacing="off" w:after="160" w:afterAutospacing="off" w:line="276" w:lineRule="auto"/>
            </w:pPr>
            <w:r w:rsidRPr="7746DD28" w:rsidR="7746DD28">
              <w:rPr>
                <w:rFonts w:ascii="Aptos" w:hAnsi="Aptos" w:eastAsia="Aptos" w:cs="Aptos"/>
                <w:sz w:val="24"/>
                <w:szCs w:val="24"/>
              </w:rPr>
              <w:t>Psychological Warfare and Media</w:t>
            </w:r>
          </w:p>
        </w:tc>
        <w:tc>
          <w:tcPr>
            <w:tcW w:w="1777"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1716CF0" w14:textId="39665D17">
            <w:pPr>
              <w:spacing w:before="0" w:beforeAutospacing="off" w:after="160" w:afterAutospacing="off" w:line="276" w:lineRule="auto"/>
            </w:pPr>
            <w:r w:rsidRPr="7746DD28" w:rsidR="7746DD28">
              <w:rPr>
                <w:rFonts w:ascii="Aptos" w:hAnsi="Aptos" w:eastAsia="Aptos" w:cs="Aptos"/>
                <w:sz w:val="24"/>
                <w:szCs w:val="24"/>
              </w:rPr>
              <w:t>Lecture, Discussion</w:t>
            </w:r>
          </w:p>
        </w:tc>
        <w:tc>
          <w:tcPr>
            <w:tcW w:w="1277"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3EFCFE7" w14:textId="0398B494">
            <w:pPr>
              <w:spacing w:before="0" w:beforeAutospacing="off" w:after="160" w:afterAutospacing="off" w:line="276" w:lineRule="auto"/>
            </w:pPr>
            <w:r w:rsidRPr="7746DD28" w:rsidR="7746DD28">
              <w:rPr>
                <w:rFonts w:ascii="Aptos" w:hAnsi="Aptos" w:eastAsia="Aptos" w:cs="Aptos"/>
                <w:sz w:val="24"/>
                <w:szCs w:val="24"/>
              </w:rPr>
              <w:t>R7</w:t>
            </w:r>
          </w:p>
        </w:tc>
        <w:tc>
          <w:tcPr>
            <w:tcW w:w="883"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AC2D281" w14:textId="7C22710F">
            <w:pPr>
              <w:spacing w:before="0" w:beforeAutospacing="off" w:after="160" w:afterAutospacing="off" w:line="276" w:lineRule="auto"/>
            </w:pPr>
            <w:r w:rsidRPr="7746DD28" w:rsidR="7746DD28">
              <w:rPr>
                <w:rFonts w:ascii="Aptos" w:hAnsi="Aptos" w:eastAsia="Aptos" w:cs="Aptos"/>
                <w:sz w:val="24"/>
                <w:szCs w:val="24"/>
              </w:rPr>
              <w:t>PPT</w:t>
            </w:r>
          </w:p>
        </w:tc>
        <w:tc>
          <w:tcPr>
            <w:tcW w:w="103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5C8289A5" w14:textId="1648B332">
            <w:pPr>
              <w:spacing w:before="0" w:beforeAutospacing="off" w:after="160" w:afterAutospacing="off" w:line="276" w:lineRule="auto"/>
            </w:pPr>
            <w:r w:rsidRPr="7746DD28" w:rsidR="7746DD28">
              <w:rPr>
                <w:rFonts w:ascii="Aptos" w:hAnsi="Aptos" w:eastAsia="Aptos" w:cs="Aptos"/>
                <w:sz w:val="24"/>
                <w:szCs w:val="24"/>
              </w:rPr>
              <w:t>Analyze (BTL4)</w:t>
            </w:r>
          </w:p>
        </w:tc>
        <w:tc>
          <w:tcPr>
            <w:tcW w:w="934"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50D4840A" w14:textId="5A4E9AC7">
            <w:pPr>
              <w:spacing w:before="0" w:beforeAutospacing="off" w:after="160" w:afterAutospacing="off" w:line="276" w:lineRule="auto"/>
            </w:pPr>
            <w:r w:rsidRPr="7746DD28" w:rsidR="7746DD28">
              <w:rPr>
                <w:rFonts w:ascii="Aptos" w:hAnsi="Aptos" w:eastAsia="Aptos" w:cs="Aptos"/>
                <w:sz w:val="24"/>
                <w:szCs w:val="24"/>
              </w:rPr>
              <w:t>CO1</w:t>
            </w:r>
          </w:p>
        </w:tc>
      </w:tr>
      <w:tr w:rsidR="7746DD28" w:rsidTr="7746DD28" w14:paraId="66E02444">
        <w:trPr>
          <w:trHeight w:val="300"/>
        </w:trPr>
        <w:tc>
          <w:tcPr>
            <w:tcW w:w="674"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43987F28" w14:textId="2BB8ACF3">
            <w:pPr>
              <w:spacing w:before="0" w:beforeAutospacing="off" w:after="160" w:afterAutospacing="off" w:line="276" w:lineRule="auto"/>
            </w:pPr>
            <w:r w:rsidRPr="7746DD28" w:rsidR="7746DD28">
              <w:rPr>
                <w:rFonts w:ascii="Aptos" w:hAnsi="Aptos" w:eastAsia="Aptos" w:cs="Aptos"/>
                <w:sz w:val="24"/>
                <w:szCs w:val="24"/>
              </w:rPr>
              <w:t>12</w:t>
            </w:r>
          </w:p>
        </w:tc>
        <w:tc>
          <w:tcPr>
            <w:tcW w:w="389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51FF9F45" w14:textId="57AE0C07">
            <w:pPr>
              <w:spacing w:before="0" w:beforeAutospacing="off" w:after="160" w:afterAutospacing="off" w:line="276" w:lineRule="auto"/>
            </w:pPr>
            <w:r w:rsidRPr="7746DD28" w:rsidR="7746DD28">
              <w:rPr>
                <w:rFonts w:ascii="Aptos" w:hAnsi="Aptos" w:eastAsia="Aptos" w:cs="Aptos"/>
                <w:sz w:val="24"/>
                <w:szCs w:val="24"/>
              </w:rPr>
              <w:t>Case Studies on Cold War Media</w:t>
            </w:r>
          </w:p>
        </w:tc>
        <w:tc>
          <w:tcPr>
            <w:tcW w:w="1777"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3D46E6A" w14:textId="35A31191">
            <w:pPr>
              <w:spacing w:before="0" w:beforeAutospacing="off" w:after="160" w:afterAutospacing="off" w:line="276" w:lineRule="auto"/>
            </w:pPr>
            <w:r w:rsidRPr="7746DD28" w:rsidR="7746DD28">
              <w:rPr>
                <w:rFonts w:ascii="Aptos" w:hAnsi="Aptos" w:eastAsia="Aptos" w:cs="Aptos"/>
                <w:sz w:val="24"/>
                <w:szCs w:val="24"/>
              </w:rPr>
              <w:t>Case Study</w:t>
            </w:r>
          </w:p>
        </w:tc>
        <w:tc>
          <w:tcPr>
            <w:tcW w:w="1277"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38D2754" w14:textId="78914536">
            <w:pPr>
              <w:spacing w:before="0" w:beforeAutospacing="off" w:after="160" w:afterAutospacing="off" w:line="276" w:lineRule="auto"/>
            </w:pPr>
            <w:r w:rsidRPr="7746DD28" w:rsidR="7746DD28">
              <w:rPr>
                <w:rFonts w:ascii="Aptos" w:hAnsi="Aptos" w:eastAsia="Aptos" w:cs="Aptos"/>
                <w:sz w:val="24"/>
                <w:szCs w:val="24"/>
              </w:rPr>
              <w:t>R3</w:t>
            </w:r>
          </w:p>
        </w:tc>
        <w:tc>
          <w:tcPr>
            <w:tcW w:w="883"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C075364" w14:textId="693839DF">
            <w:pPr>
              <w:spacing w:before="0" w:beforeAutospacing="off" w:after="160" w:afterAutospacing="off" w:line="276" w:lineRule="auto"/>
            </w:pPr>
            <w:r w:rsidRPr="7746DD28" w:rsidR="7746DD28">
              <w:rPr>
                <w:rFonts w:ascii="Aptos" w:hAnsi="Aptos" w:eastAsia="Aptos" w:cs="Aptos"/>
                <w:sz w:val="24"/>
                <w:szCs w:val="24"/>
              </w:rPr>
              <w:t>Handouts</w:t>
            </w:r>
          </w:p>
        </w:tc>
        <w:tc>
          <w:tcPr>
            <w:tcW w:w="103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3636682F" w14:textId="05A56A40">
            <w:pPr>
              <w:spacing w:before="0" w:beforeAutospacing="off" w:after="160" w:afterAutospacing="off" w:line="276" w:lineRule="auto"/>
            </w:pPr>
            <w:r w:rsidRPr="7746DD28" w:rsidR="7746DD28">
              <w:rPr>
                <w:rFonts w:ascii="Aptos" w:hAnsi="Aptos" w:eastAsia="Aptos" w:cs="Aptos"/>
                <w:sz w:val="24"/>
                <w:szCs w:val="24"/>
              </w:rPr>
              <w:t>Evaluate (BTL5)</w:t>
            </w:r>
          </w:p>
        </w:tc>
        <w:tc>
          <w:tcPr>
            <w:tcW w:w="934"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672494B" w14:textId="56D8C428">
            <w:pPr>
              <w:spacing w:before="0" w:beforeAutospacing="off" w:after="160" w:afterAutospacing="off" w:line="276" w:lineRule="auto"/>
            </w:pPr>
            <w:r w:rsidRPr="7746DD28" w:rsidR="7746DD28">
              <w:rPr>
                <w:rFonts w:ascii="Aptos" w:hAnsi="Aptos" w:eastAsia="Aptos" w:cs="Aptos"/>
                <w:sz w:val="24"/>
                <w:szCs w:val="24"/>
              </w:rPr>
              <w:t>CO1</w:t>
            </w:r>
          </w:p>
        </w:tc>
      </w:tr>
      <w:tr w:rsidR="7746DD28" w:rsidTr="7746DD28" w14:paraId="7EB1A400">
        <w:trPr>
          <w:trHeight w:val="300"/>
        </w:trPr>
        <w:tc>
          <w:tcPr>
            <w:tcW w:w="674"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4BF38AE3" w14:textId="3D29B8E8">
            <w:pPr>
              <w:spacing w:before="0" w:beforeAutospacing="off" w:after="160" w:afterAutospacing="off" w:line="276" w:lineRule="auto"/>
            </w:pPr>
            <w:r w:rsidRPr="7746DD28" w:rsidR="7746DD28">
              <w:rPr>
                <w:rFonts w:ascii="Aptos" w:hAnsi="Aptos" w:eastAsia="Aptos" w:cs="Aptos"/>
                <w:sz w:val="24"/>
                <w:szCs w:val="24"/>
              </w:rPr>
              <w:t>13</w:t>
            </w:r>
          </w:p>
        </w:tc>
        <w:tc>
          <w:tcPr>
            <w:tcW w:w="389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3249225E" w14:textId="4FE37C73">
            <w:pPr>
              <w:spacing w:before="0" w:beforeAutospacing="off" w:after="160" w:afterAutospacing="off" w:line="276" w:lineRule="auto"/>
            </w:pPr>
            <w:r w:rsidRPr="7746DD28" w:rsidR="7746DD28">
              <w:rPr>
                <w:rFonts w:ascii="Aptos" w:hAnsi="Aptos" w:eastAsia="Aptos" w:cs="Aptos"/>
                <w:sz w:val="24"/>
                <w:szCs w:val="24"/>
              </w:rPr>
              <w:t>Unit I Revision</w:t>
            </w:r>
          </w:p>
        </w:tc>
        <w:tc>
          <w:tcPr>
            <w:tcW w:w="1777"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4E6A6D1" w14:textId="098F0DA0">
            <w:pPr>
              <w:spacing w:before="0" w:beforeAutospacing="off" w:after="160" w:afterAutospacing="off" w:line="276" w:lineRule="auto"/>
            </w:pPr>
            <w:r w:rsidRPr="7746DD28" w:rsidR="7746DD28">
              <w:rPr>
                <w:rFonts w:ascii="Aptos" w:hAnsi="Aptos" w:eastAsia="Aptos" w:cs="Aptos"/>
                <w:sz w:val="24"/>
                <w:szCs w:val="24"/>
              </w:rPr>
              <w:t>Discussion</w:t>
            </w:r>
          </w:p>
        </w:tc>
        <w:tc>
          <w:tcPr>
            <w:tcW w:w="1277"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5F6F5579" w14:textId="13D386DD">
            <w:pPr>
              <w:spacing w:before="0" w:beforeAutospacing="off" w:after="160" w:afterAutospacing="off" w:line="276" w:lineRule="auto"/>
            </w:pPr>
            <w:r w:rsidRPr="7746DD28" w:rsidR="7746DD28">
              <w:rPr>
                <w:rFonts w:ascii="Aptos" w:hAnsi="Aptos" w:eastAsia="Aptos" w:cs="Aptos"/>
                <w:sz w:val="24"/>
                <w:szCs w:val="24"/>
              </w:rPr>
              <w:t>R1–R3</w:t>
            </w:r>
          </w:p>
        </w:tc>
        <w:tc>
          <w:tcPr>
            <w:tcW w:w="883"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5405893" w14:textId="058B0042">
            <w:pPr>
              <w:spacing w:before="0" w:beforeAutospacing="off" w:after="160" w:afterAutospacing="off" w:line="276" w:lineRule="auto"/>
            </w:pPr>
            <w:r w:rsidRPr="7746DD28" w:rsidR="7746DD28">
              <w:rPr>
                <w:rFonts w:ascii="Aptos" w:hAnsi="Aptos" w:eastAsia="Aptos" w:cs="Aptos"/>
                <w:sz w:val="24"/>
                <w:szCs w:val="24"/>
              </w:rPr>
              <w:t>Board</w:t>
            </w:r>
          </w:p>
        </w:tc>
        <w:tc>
          <w:tcPr>
            <w:tcW w:w="103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4A2C6EE3" w14:textId="76DC0A84">
            <w:pPr>
              <w:spacing w:before="0" w:beforeAutospacing="off" w:after="160" w:afterAutospacing="off" w:line="276" w:lineRule="auto"/>
            </w:pPr>
            <w:r w:rsidRPr="7746DD28" w:rsidR="7746DD28">
              <w:rPr>
                <w:rFonts w:ascii="Aptos" w:hAnsi="Aptos" w:eastAsia="Aptos" w:cs="Aptos"/>
                <w:sz w:val="24"/>
                <w:szCs w:val="24"/>
              </w:rPr>
              <w:t>Understand (BTL2)</w:t>
            </w:r>
          </w:p>
        </w:tc>
        <w:tc>
          <w:tcPr>
            <w:tcW w:w="934"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B62F8DE" w14:textId="435925F6">
            <w:pPr>
              <w:spacing w:before="0" w:beforeAutospacing="off" w:after="160" w:afterAutospacing="off" w:line="276" w:lineRule="auto"/>
            </w:pPr>
            <w:r w:rsidRPr="7746DD28" w:rsidR="7746DD28">
              <w:rPr>
                <w:rFonts w:ascii="Aptos" w:hAnsi="Aptos" w:eastAsia="Aptos" w:cs="Aptos"/>
                <w:sz w:val="24"/>
                <w:szCs w:val="24"/>
              </w:rPr>
              <w:t>CO1</w:t>
            </w:r>
          </w:p>
        </w:tc>
      </w:tr>
      <w:tr w:rsidR="7746DD28" w:rsidTr="7746DD28" w14:paraId="714B75D2">
        <w:trPr>
          <w:trHeight w:val="300"/>
        </w:trPr>
        <w:tc>
          <w:tcPr>
            <w:tcW w:w="674"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78F72F8" w14:textId="7E592F74">
            <w:pPr>
              <w:spacing w:before="0" w:beforeAutospacing="off" w:after="160" w:afterAutospacing="off" w:line="276" w:lineRule="auto"/>
            </w:pPr>
            <w:r w:rsidRPr="7746DD28" w:rsidR="7746DD28">
              <w:rPr>
                <w:rFonts w:ascii="Aptos" w:hAnsi="Aptos" w:eastAsia="Aptos" w:cs="Aptos"/>
                <w:sz w:val="24"/>
                <w:szCs w:val="24"/>
              </w:rPr>
              <w:t>14</w:t>
            </w:r>
          </w:p>
        </w:tc>
        <w:tc>
          <w:tcPr>
            <w:tcW w:w="389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A54BEF5" w14:textId="3DABDF7C">
            <w:pPr>
              <w:spacing w:before="0" w:beforeAutospacing="off" w:after="160" w:afterAutospacing="off" w:line="276" w:lineRule="auto"/>
            </w:pPr>
            <w:hyperlink r:id="Ra7006cee4d2241f5">
              <w:r w:rsidRPr="7746DD28" w:rsidR="7746DD28">
                <w:rPr>
                  <w:rStyle w:val="Hyperlink"/>
                  <w:rFonts w:ascii="Aptos" w:hAnsi="Aptos" w:eastAsia="Aptos" w:cs="Aptos"/>
                  <w:strike w:val="0"/>
                  <w:dstrike w:val="0"/>
                  <w:color w:val="467886"/>
                  <w:sz w:val="24"/>
                  <w:szCs w:val="24"/>
                  <w:u w:val="single"/>
                </w:rPr>
                <w:t>Internal Assessment Activity (Unit I)</w:t>
              </w:r>
            </w:hyperlink>
          </w:p>
        </w:tc>
        <w:tc>
          <w:tcPr>
            <w:tcW w:w="1777" w:type="dxa"/>
            <w:tcBorders>
              <w:top w:val="single" w:sz="8"/>
              <w:left w:val="single" w:sz="8"/>
              <w:bottom w:val="single" w:sz="8"/>
              <w:right w:val="single" w:sz="8"/>
            </w:tcBorders>
            <w:tcMar>
              <w:top w:w="15" w:type="dxa"/>
              <w:left w:w="15" w:type="dxa"/>
              <w:bottom w:w="15" w:type="dxa"/>
              <w:right w:w="15" w:type="dxa"/>
            </w:tcMar>
            <w:vAlign w:val="center"/>
          </w:tcPr>
          <w:p w:rsidR="5922B59D" w:rsidP="7746DD28" w:rsidRDefault="5922B59D" w14:paraId="2760F6A4" w14:textId="5CD2609E">
            <w:pPr>
              <w:spacing w:before="0" w:beforeAutospacing="off" w:after="160" w:afterAutospacing="off" w:line="276" w:lineRule="auto"/>
              <w:rPr>
                <w:rFonts w:ascii="Aptos" w:hAnsi="Aptos" w:eastAsia="Aptos" w:cs="Aptos"/>
                <w:sz w:val="24"/>
                <w:szCs w:val="24"/>
              </w:rPr>
            </w:pPr>
            <w:r w:rsidRPr="7746DD28" w:rsidR="5922B59D">
              <w:rPr>
                <w:rFonts w:ascii="Aptos" w:hAnsi="Aptos" w:eastAsia="Aptos" w:cs="Aptos"/>
                <w:sz w:val="24"/>
                <w:szCs w:val="24"/>
              </w:rPr>
              <w:t xml:space="preserve">Assessment </w:t>
            </w:r>
            <w:r w:rsidRPr="7746DD28" w:rsidR="7746DD28">
              <w:rPr>
                <w:rFonts w:ascii="Aptos" w:hAnsi="Aptos" w:eastAsia="Aptos" w:cs="Aptos"/>
                <w:sz w:val="24"/>
                <w:szCs w:val="24"/>
              </w:rPr>
              <w:t>Activity</w:t>
            </w:r>
          </w:p>
        </w:tc>
        <w:tc>
          <w:tcPr>
            <w:tcW w:w="1277"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6BE4CC7" w14:textId="27497568">
            <w:pPr>
              <w:spacing w:before="0" w:beforeAutospacing="off" w:after="160" w:afterAutospacing="off" w:line="276" w:lineRule="auto"/>
            </w:pPr>
            <w:r w:rsidRPr="7746DD28" w:rsidR="7746DD28">
              <w:rPr>
                <w:rFonts w:ascii="Aptos" w:hAnsi="Aptos" w:eastAsia="Aptos" w:cs="Aptos"/>
                <w:sz w:val="24"/>
                <w:szCs w:val="24"/>
              </w:rPr>
              <w:t>R1</w:t>
            </w:r>
          </w:p>
        </w:tc>
        <w:tc>
          <w:tcPr>
            <w:tcW w:w="883"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50EBEB0A" w14:textId="465F6C7A">
            <w:pPr>
              <w:spacing w:before="0" w:beforeAutospacing="off" w:after="160" w:afterAutospacing="off" w:line="276" w:lineRule="auto"/>
            </w:pPr>
            <w:r w:rsidRPr="7746DD28" w:rsidR="7746DD28">
              <w:rPr>
                <w:rFonts w:ascii="Aptos" w:hAnsi="Aptos" w:eastAsia="Aptos" w:cs="Aptos"/>
                <w:sz w:val="24"/>
                <w:szCs w:val="24"/>
              </w:rPr>
              <w:t>Worksheet</w:t>
            </w:r>
          </w:p>
        </w:tc>
        <w:tc>
          <w:tcPr>
            <w:tcW w:w="103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6AAB454" w14:textId="002AB461">
            <w:pPr>
              <w:spacing w:before="0" w:beforeAutospacing="off" w:after="160" w:afterAutospacing="off" w:line="276" w:lineRule="auto"/>
            </w:pPr>
            <w:r w:rsidRPr="7746DD28" w:rsidR="7746DD28">
              <w:rPr>
                <w:rFonts w:ascii="Aptos" w:hAnsi="Aptos" w:eastAsia="Aptos" w:cs="Aptos"/>
                <w:sz w:val="24"/>
                <w:szCs w:val="24"/>
              </w:rPr>
              <w:t>Apply (BTL3)</w:t>
            </w:r>
          </w:p>
        </w:tc>
        <w:tc>
          <w:tcPr>
            <w:tcW w:w="934"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49F5FCF" w14:textId="4DB495B3">
            <w:pPr>
              <w:spacing w:before="0" w:beforeAutospacing="off" w:after="160" w:afterAutospacing="off" w:line="276" w:lineRule="auto"/>
            </w:pPr>
            <w:r w:rsidRPr="7746DD28" w:rsidR="7746DD28">
              <w:rPr>
                <w:rFonts w:ascii="Aptos" w:hAnsi="Aptos" w:eastAsia="Aptos" w:cs="Aptos"/>
                <w:sz w:val="24"/>
                <w:szCs w:val="24"/>
              </w:rPr>
              <w:t>CO1</w:t>
            </w:r>
          </w:p>
        </w:tc>
      </w:tr>
      <w:tr w:rsidR="7746DD28" w:rsidTr="7746DD28" w14:paraId="48243890">
        <w:trPr>
          <w:trHeight w:val="300"/>
        </w:trPr>
        <w:tc>
          <w:tcPr>
            <w:tcW w:w="674"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5AAECA5" w14:textId="1D904F30">
            <w:pPr>
              <w:spacing w:before="0" w:beforeAutospacing="off" w:after="160" w:afterAutospacing="off" w:line="276" w:lineRule="auto"/>
            </w:pPr>
            <w:r w:rsidRPr="7746DD28" w:rsidR="7746DD28">
              <w:rPr>
                <w:rFonts w:ascii="Aptos" w:hAnsi="Aptos" w:eastAsia="Aptos" w:cs="Aptos"/>
                <w:sz w:val="24"/>
                <w:szCs w:val="24"/>
              </w:rPr>
              <w:t>15</w:t>
            </w:r>
          </w:p>
        </w:tc>
        <w:tc>
          <w:tcPr>
            <w:tcW w:w="389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76B96225" w14:textId="5C41C494">
            <w:pPr>
              <w:spacing w:before="0" w:beforeAutospacing="off" w:after="160" w:afterAutospacing="off" w:line="276" w:lineRule="auto"/>
            </w:pPr>
            <w:r w:rsidRPr="7746DD28" w:rsidR="7746DD28">
              <w:rPr>
                <w:rFonts w:ascii="Aptos" w:hAnsi="Aptos" w:eastAsia="Aptos" w:cs="Aptos"/>
                <w:sz w:val="24"/>
                <w:szCs w:val="24"/>
              </w:rPr>
              <w:t>Unit I Test &amp; Review</w:t>
            </w:r>
          </w:p>
        </w:tc>
        <w:tc>
          <w:tcPr>
            <w:tcW w:w="1777"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7A9A43E7" w14:textId="6887C475">
            <w:pPr>
              <w:spacing w:before="0" w:beforeAutospacing="off" w:after="160" w:afterAutospacing="off" w:line="276" w:lineRule="auto"/>
            </w:pPr>
            <w:r w:rsidRPr="7746DD28" w:rsidR="7746DD28">
              <w:rPr>
                <w:rFonts w:ascii="Aptos" w:hAnsi="Aptos" w:eastAsia="Aptos" w:cs="Aptos"/>
                <w:sz w:val="24"/>
                <w:szCs w:val="24"/>
              </w:rPr>
              <w:t>Test, Discussion</w:t>
            </w:r>
          </w:p>
        </w:tc>
        <w:tc>
          <w:tcPr>
            <w:tcW w:w="1277"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1552C06" w14:textId="797C4116">
            <w:pPr>
              <w:spacing w:before="0" w:beforeAutospacing="off" w:after="160" w:afterAutospacing="off" w:line="276" w:lineRule="auto"/>
            </w:pPr>
            <w:r w:rsidRPr="7746DD28" w:rsidR="7746DD28">
              <w:rPr>
                <w:rFonts w:ascii="Aptos" w:hAnsi="Aptos" w:eastAsia="Aptos" w:cs="Aptos"/>
                <w:sz w:val="24"/>
                <w:szCs w:val="24"/>
              </w:rPr>
              <w:t>R1–R3</w:t>
            </w:r>
          </w:p>
        </w:tc>
        <w:tc>
          <w:tcPr>
            <w:tcW w:w="883"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468DD0CE" w14:textId="01919875">
            <w:pPr>
              <w:spacing w:before="0" w:beforeAutospacing="off" w:after="160" w:afterAutospacing="off" w:line="276" w:lineRule="auto"/>
            </w:pPr>
            <w:r w:rsidRPr="7746DD28" w:rsidR="7746DD28">
              <w:rPr>
                <w:rFonts w:ascii="Aptos" w:hAnsi="Aptos" w:eastAsia="Aptos" w:cs="Aptos"/>
                <w:sz w:val="24"/>
                <w:szCs w:val="24"/>
              </w:rPr>
              <w:t>Question Paper</w:t>
            </w:r>
          </w:p>
        </w:tc>
        <w:tc>
          <w:tcPr>
            <w:tcW w:w="103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738E7365" w14:textId="13BCA455">
            <w:pPr>
              <w:spacing w:before="0" w:beforeAutospacing="off" w:after="160" w:afterAutospacing="off" w:line="276" w:lineRule="auto"/>
            </w:pPr>
            <w:r w:rsidRPr="7746DD28" w:rsidR="7746DD28">
              <w:rPr>
                <w:rFonts w:ascii="Aptos" w:hAnsi="Aptos" w:eastAsia="Aptos" w:cs="Aptos"/>
                <w:sz w:val="24"/>
                <w:szCs w:val="24"/>
              </w:rPr>
              <w:t>Evaluate (BTL5)</w:t>
            </w:r>
          </w:p>
        </w:tc>
        <w:tc>
          <w:tcPr>
            <w:tcW w:w="934"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A9624DB" w14:textId="4D8CF182">
            <w:pPr>
              <w:spacing w:before="0" w:beforeAutospacing="off" w:after="160" w:afterAutospacing="off" w:line="276" w:lineRule="auto"/>
            </w:pPr>
            <w:r w:rsidRPr="7746DD28" w:rsidR="7746DD28">
              <w:rPr>
                <w:rFonts w:ascii="Aptos" w:hAnsi="Aptos" w:eastAsia="Aptos" w:cs="Aptos"/>
                <w:sz w:val="24"/>
                <w:szCs w:val="24"/>
              </w:rPr>
              <w:t>CO1</w:t>
            </w:r>
          </w:p>
        </w:tc>
      </w:tr>
    </w:tbl>
    <w:p w:rsidR="427F07AA" w:rsidP="7746DD28" w:rsidRDefault="427F07AA" w14:paraId="2E1275BE" w14:textId="36A67479">
      <w:pPr>
        <w:bidi w:val="0"/>
        <w:spacing w:before="0" w:beforeAutospacing="off" w:after="0" w:afterAutospacing="off" w:line="276" w:lineRule="auto"/>
        <w:jc w:val="center"/>
        <w:rPr>
          <w:rFonts w:ascii="Times New Roman" w:hAnsi="Times New Roman" w:eastAsia="Times New Roman" w:cs="Times New Roman"/>
          <w:noProof w:val="0"/>
          <w:sz w:val="28"/>
          <w:szCs w:val="28"/>
          <w:lang w:val="en-US"/>
        </w:rPr>
      </w:pPr>
      <w:r w:rsidRPr="7746DD28" w:rsidR="427F07AA">
        <w:rPr>
          <w:rFonts w:ascii="Aptos" w:hAnsi="Aptos" w:eastAsia="Aptos" w:cs="Aptos"/>
          <w:b w:val="1"/>
          <w:bCs w:val="1"/>
          <w:noProof w:val="0"/>
          <w:sz w:val="24"/>
          <w:szCs w:val="24"/>
          <w:lang w:val="en-US"/>
        </w:rPr>
        <w:t xml:space="preserve">UNIT II: </w:t>
      </w:r>
      <w:r w:rsidRPr="7746DD28" w:rsidR="55678F71">
        <w:rPr>
          <w:rFonts w:ascii="Times New Roman" w:hAnsi="Times New Roman" w:eastAsia="Times New Roman" w:cs="Times New Roman"/>
          <w:b w:val="1"/>
          <w:bCs w:val="1"/>
          <w:noProof w:val="0"/>
          <w:sz w:val="28"/>
          <w:szCs w:val="28"/>
          <w:lang w:val="en-US"/>
        </w:rPr>
        <w:t xml:space="preserve">Word Information and Communication Order </w:t>
      </w:r>
      <w:r w:rsidRPr="7746DD28" w:rsidR="427F07AA">
        <w:rPr>
          <w:rFonts w:ascii="Aptos" w:hAnsi="Aptos" w:eastAsia="Aptos" w:cs="Aptos"/>
          <w:b w:val="1"/>
          <w:bCs w:val="1"/>
          <w:noProof w:val="0"/>
          <w:sz w:val="24"/>
          <w:szCs w:val="24"/>
          <w:lang w:val="en-US"/>
        </w:rPr>
        <w:t>(Sessions 16–30)</w:t>
      </w:r>
    </w:p>
    <w:tbl>
      <w:tblPr>
        <w:tblStyle w:val="TableNormal"/>
        <w:bidiVisual w:val="0"/>
        <w:tblW w:w="0" w:type="auto"/>
        <w:tblBorders>
          <w:top w:val="single" w:sz="8"/>
          <w:left w:val="single" w:sz="8"/>
          <w:bottom w:val="single" w:sz="8"/>
          <w:right w:val="single" w:sz="8"/>
        </w:tblBorders>
        <w:tblLook w:val="04A0" w:firstRow="1" w:lastRow="0" w:firstColumn="1" w:lastColumn="0" w:noHBand="0" w:noVBand="1"/>
      </w:tblPr>
      <w:tblGrid>
        <w:gridCol w:w="675"/>
        <w:gridCol w:w="3989"/>
        <w:gridCol w:w="1772"/>
        <w:gridCol w:w="609"/>
        <w:gridCol w:w="1359"/>
        <w:gridCol w:w="1125"/>
        <w:gridCol w:w="940"/>
      </w:tblGrid>
      <w:tr w:rsidR="7746DD28" w:rsidTr="7746DD28" w14:paraId="2E7609A9">
        <w:trPr>
          <w:trHeight w:val="300"/>
        </w:trPr>
        <w:tc>
          <w:tcPr>
            <w:tcW w:w="6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D5E472B" w14:textId="267FE456">
            <w:pPr>
              <w:bidi w:val="0"/>
              <w:spacing w:before="0" w:beforeAutospacing="off" w:after="160" w:afterAutospacing="off" w:line="276" w:lineRule="auto"/>
            </w:pPr>
            <w:r w:rsidRPr="7746DD28" w:rsidR="7746DD28">
              <w:rPr>
                <w:rFonts w:ascii="Aptos" w:hAnsi="Aptos" w:eastAsia="Aptos" w:cs="Aptos"/>
                <w:sz w:val="24"/>
                <w:szCs w:val="24"/>
              </w:rPr>
              <w:t>16</w:t>
            </w:r>
          </w:p>
        </w:tc>
        <w:tc>
          <w:tcPr>
            <w:tcW w:w="398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AB168DD" w14:textId="00A2F9C7">
            <w:pPr>
              <w:bidi w:val="0"/>
              <w:spacing w:before="0" w:beforeAutospacing="off" w:after="160" w:afterAutospacing="off" w:line="276" w:lineRule="auto"/>
            </w:pPr>
            <w:r w:rsidRPr="7746DD28" w:rsidR="7746DD28">
              <w:rPr>
                <w:rFonts w:ascii="Aptos" w:hAnsi="Aptos" w:eastAsia="Aptos" w:cs="Aptos"/>
                <w:sz w:val="24"/>
                <w:szCs w:val="24"/>
              </w:rPr>
              <w:t>Introduction to Transnational News Agencies</w:t>
            </w:r>
          </w:p>
        </w:tc>
        <w:tc>
          <w:tcPr>
            <w:tcW w:w="1772"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579A3A3" w14:textId="42D76E6B">
            <w:pPr>
              <w:bidi w:val="0"/>
              <w:spacing w:before="0" w:beforeAutospacing="off" w:after="160" w:afterAutospacing="off" w:line="276" w:lineRule="auto"/>
            </w:pPr>
            <w:r w:rsidRPr="7746DD28" w:rsidR="7746DD28">
              <w:rPr>
                <w:rFonts w:ascii="Aptos" w:hAnsi="Aptos" w:eastAsia="Aptos" w:cs="Aptos"/>
                <w:sz w:val="24"/>
                <w:szCs w:val="24"/>
              </w:rPr>
              <w:t>Lecture</w:t>
            </w:r>
          </w:p>
        </w:tc>
        <w:tc>
          <w:tcPr>
            <w:tcW w:w="60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719A4E6" w14:textId="734B909C">
            <w:pPr>
              <w:bidi w:val="0"/>
              <w:spacing w:before="0" w:beforeAutospacing="off" w:after="160" w:afterAutospacing="off" w:line="276" w:lineRule="auto"/>
            </w:pPr>
            <w:r w:rsidRPr="7746DD28" w:rsidR="7746DD28">
              <w:rPr>
                <w:rFonts w:ascii="Aptos" w:hAnsi="Aptos" w:eastAsia="Aptos" w:cs="Aptos"/>
                <w:sz w:val="24"/>
                <w:szCs w:val="24"/>
              </w:rPr>
              <w:t>R2</w:t>
            </w:r>
          </w:p>
        </w:tc>
        <w:tc>
          <w:tcPr>
            <w:tcW w:w="135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43A3A81E" w14:textId="18366CA8">
            <w:pPr>
              <w:bidi w:val="0"/>
              <w:spacing w:before="0" w:beforeAutospacing="off" w:after="160" w:afterAutospacing="off" w:line="276" w:lineRule="auto"/>
            </w:pPr>
            <w:r w:rsidRPr="7746DD28" w:rsidR="7746DD28">
              <w:rPr>
                <w:rFonts w:ascii="Aptos" w:hAnsi="Aptos" w:eastAsia="Aptos" w:cs="Aptos"/>
                <w:sz w:val="24"/>
                <w:szCs w:val="24"/>
              </w:rPr>
              <w:t>PPT</w:t>
            </w:r>
          </w:p>
        </w:tc>
        <w:tc>
          <w:tcPr>
            <w:tcW w:w="112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5ED4FA2" w14:textId="677D8EC3">
            <w:pPr>
              <w:bidi w:val="0"/>
              <w:spacing w:before="0" w:beforeAutospacing="off" w:after="160" w:afterAutospacing="off" w:line="276" w:lineRule="auto"/>
            </w:pPr>
            <w:r w:rsidRPr="7746DD28" w:rsidR="7746DD28">
              <w:rPr>
                <w:rFonts w:ascii="Aptos" w:hAnsi="Aptos" w:eastAsia="Aptos" w:cs="Aptos"/>
                <w:sz w:val="24"/>
                <w:szCs w:val="24"/>
              </w:rPr>
              <w:t>Remember (BTL1)</w:t>
            </w:r>
          </w:p>
        </w:tc>
        <w:tc>
          <w:tcPr>
            <w:tcW w:w="94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5E459A4" w14:textId="740C322F">
            <w:pPr>
              <w:bidi w:val="0"/>
              <w:spacing w:before="0" w:beforeAutospacing="off" w:after="160" w:afterAutospacing="off" w:line="276" w:lineRule="auto"/>
            </w:pPr>
            <w:r w:rsidRPr="7746DD28" w:rsidR="7746DD28">
              <w:rPr>
                <w:rFonts w:ascii="Aptos" w:hAnsi="Aptos" w:eastAsia="Aptos" w:cs="Aptos"/>
                <w:sz w:val="24"/>
                <w:szCs w:val="24"/>
              </w:rPr>
              <w:t>CO2</w:t>
            </w:r>
          </w:p>
        </w:tc>
      </w:tr>
      <w:tr w:rsidR="7746DD28" w:rsidTr="7746DD28" w14:paraId="3EC774AE">
        <w:trPr>
          <w:trHeight w:val="300"/>
        </w:trPr>
        <w:tc>
          <w:tcPr>
            <w:tcW w:w="6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49A895AA" w14:textId="7B644225">
            <w:pPr>
              <w:bidi w:val="0"/>
              <w:spacing w:before="0" w:beforeAutospacing="off" w:after="160" w:afterAutospacing="off" w:line="276" w:lineRule="auto"/>
            </w:pPr>
            <w:r w:rsidRPr="7746DD28" w:rsidR="7746DD28">
              <w:rPr>
                <w:rFonts w:ascii="Aptos" w:hAnsi="Aptos" w:eastAsia="Aptos" w:cs="Aptos"/>
                <w:sz w:val="24"/>
                <w:szCs w:val="24"/>
              </w:rPr>
              <w:t>17</w:t>
            </w:r>
          </w:p>
        </w:tc>
        <w:tc>
          <w:tcPr>
            <w:tcW w:w="398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5B23E84" w14:textId="7A8B5DBA">
            <w:pPr>
              <w:bidi w:val="0"/>
              <w:spacing w:before="0" w:beforeAutospacing="off" w:after="160" w:afterAutospacing="off" w:line="276" w:lineRule="auto"/>
            </w:pPr>
            <w:r w:rsidRPr="7746DD28" w:rsidR="7746DD28">
              <w:rPr>
                <w:rFonts w:ascii="Aptos" w:hAnsi="Aptos" w:eastAsia="Aptos" w:cs="Aptos"/>
                <w:sz w:val="24"/>
                <w:szCs w:val="24"/>
              </w:rPr>
              <w:t>Major Global News Agencies</w:t>
            </w:r>
          </w:p>
        </w:tc>
        <w:tc>
          <w:tcPr>
            <w:tcW w:w="1772"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70596607" w14:textId="01B48536">
            <w:pPr>
              <w:bidi w:val="0"/>
              <w:spacing w:before="0" w:beforeAutospacing="off" w:after="160" w:afterAutospacing="off" w:line="276" w:lineRule="auto"/>
            </w:pPr>
            <w:r w:rsidRPr="7746DD28" w:rsidR="7746DD28">
              <w:rPr>
                <w:rFonts w:ascii="Aptos" w:hAnsi="Aptos" w:eastAsia="Aptos" w:cs="Aptos"/>
                <w:sz w:val="24"/>
                <w:szCs w:val="24"/>
              </w:rPr>
              <w:t>Lecture, Discussion</w:t>
            </w:r>
          </w:p>
        </w:tc>
        <w:tc>
          <w:tcPr>
            <w:tcW w:w="60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4EAD0EE5" w14:textId="0605651C">
            <w:pPr>
              <w:bidi w:val="0"/>
              <w:spacing w:before="0" w:beforeAutospacing="off" w:after="160" w:afterAutospacing="off" w:line="276" w:lineRule="auto"/>
            </w:pPr>
            <w:r w:rsidRPr="7746DD28" w:rsidR="7746DD28">
              <w:rPr>
                <w:rFonts w:ascii="Aptos" w:hAnsi="Aptos" w:eastAsia="Aptos" w:cs="Aptos"/>
                <w:sz w:val="24"/>
                <w:szCs w:val="24"/>
              </w:rPr>
              <w:t>R2</w:t>
            </w:r>
          </w:p>
        </w:tc>
        <w:tc>
          <w:tcPr>
            <w:tcW w:w="135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64F7CDB" w14:textId="0A0FD369">
            <w:pPr>
              <w:bidi w:val="0"/>
              <w:spacing w:before="0" w:beforeAutospacing="off" w:after="160" w:afterAutospacing="off" w:line="276" w:lineRule="auto"/>
            </w:pPr>
            <w:r w:rsidRPr="7746DD28" w:rsidR="7746DD28">
              <w:rPr>
                <w:rFonts w:ascii="Aptos" w:hAnsi="Aptos" w:eastAsia="Aptos" w:cs="Aptos"/>
                <w:sz w:val="24"/>
                <w:szCs w:val="24"/>
              </w:rPr>
              <w:t>PPT</w:t>
            </w:r>
          </w:p>
        </w:tc>
        <w:tc>
          <w:tcPr>
            <w:tcW w:w="112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40547F06" w14:textId="6CD1183D">
            <w:pPr>
              <w:bidi w:val="0"/>
              <w:spacing w:before="0" w:beforeAutospacing="off" w:after="160" w:afterAutospacing="off" w:line="276" w:lineRule="auto"/>
            </w:pPr>
            <w:r w:rsidRPr="7746DD28" w:rsidR="7746DD28">
              <w:rPr>
                <w:rFonts w:ascii="Aptos" w:hAnsi="Aptos" w:eastAsia="Aptos" w:cs="Aptos"/>
                <w:sz w:val="24"/>
                <w:szCs w:val="24"/>
              </w:rPr>
              <w:t>Understand (BTL2)</w:t>
            </w:r>
          </w:p>
        </w:tc>
        <w:tc>
          <w:tcPr>
            <w:tcW w:w="94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5E54190" w14:textId="4A8C383D">
            <w:pPr>
              <w:bidi w:val="0"/>
              <w:spacing w:before="0" w:beforeAutospacing="off" w:after="160" w:afterAutospacing="off" w:line="276" w:lineRule="auto"/>
            </w:pPr>
            <w:r w:rsidRPr="7746DD28" w:rsidR="7746DD28">
              <w:rPr>
                <w:rFonts w:ascii="Aptos" w:hAnsi="Aptos" w:eastAsia="Aptos" w:cs="Aptos"/>
                <w:sz w:val="24"/>
                <w:szCs w:val="24"/>
              </w:rPr>
              <w:t>CO2</w:t>
            </w:r>
          </w:p>
        </w:tc>
      </w:tr>
      <w:tr w:rsidR="7746DD28" w:rsidTr="7746DD28" w14:paraId="27A4BD6E">
        <w:trPr>
          <w:trHeight w:val="300"/>
        </w:trPr>
        <w:tc>
          <w:tcPr>
            <w:tcW w:w="6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6624840" w14:textId="58E00BBB">
            <w:pPr>
              <w:bidi w:val="0"/>
              <w:spacing w:before="0" w:beforeAutospacing="off" w:after="160" w:afterAutospacing="off" w:line="276" w:lineRule="auto"/>
            </w:pPr>
            <w:r w:rsidRPr="7746DD28" w:rsidR="7746DD28">
              <w:rPr>
                <w:rFonts w:ascii="Aptos" w:hAnsi="Aptos" w:eastAsia="Aptos" w:cs="Aptos"/>
                <w:sz w:val="24"/>
                <w:szCs w:val="24"/>
              </w:rPr>
              <w:t>18</w:t>
            </w:r>
          </w:p>
        </w:tc>
        <w:tc>
          <w:tcPr>
            <w:tcW w:w="398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5EC523D2" w14:textId="72641199">
            <w:pPr>
              <w:bidi w:val="0"/>
              <w:spacing w:before="0" w:beforeAutospacing="off" w:after="160" w:afterAutospacing="off" w:line="276" w:lineRule="auto"/>
            </w:pPr>
            <w:r w:rsidRPr="7746DD28" w:rsidR="7746DD28">
              <w:rPr>
                <w:rFonts w:ascii="Aptos" w:hAnsi="Aptos" w:eastAsia="Aptos" w:cs="Aptos"/>
                <w:sz w:val="24"/>
                <w:szCs w:val="24"/>
              </w:rPr>
              <w:t>News Flow Imbalance</w:t>
            </w:r>
          </w:p>
        </w:tc>
        <w:tc>
          <w:tcPr>
            <w:tcW w:w="1772"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7CA93A93" w14:textId="52D6A44D">
            <w:pPr>
              <w:bidi w:val="0"/>
              <w:spacing w:before="0" w:beforeAutospacing="off" w:after="160" w:afterAutospacing="off" w:line="276" w:lineRule="auto"/>
            </w:pPr>
            <w:r w:rsidRPr="7746DD28" w:rsidR="7746DD28">
              <w:rPr>
                <w:rFonts w:ascii="Aptos" w:hAnsi="Aptos" w:eastAsia="Aptos" w:cs="Aptos"/>
                <w:sz w:val="24"/>
                <w:szCs w:val="24"/>
              </w:rPr>
              <w:t>Lecture, Discussion</w:t>
            </w:r>
          </w:p>
        </w:tc>
        <w:tc>
          <w:tcPr>
            <w:tcW w:w="60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EF58645" w14:textId="364ECA6D">
            <w:pPr>
              <w:bidi w:val="0"/>
              <w:spacing w:before="0" w:beforeAutospacing="off" w:after="160" w:afterAutospacing="off" w:line="276" w:lineRule="auto"/>
            </w:pPr>
            <w:r w:rsidRPr="7746DD28" w:rsidR="7746DD28">
              <w:rPr>
                <w:rFonts w:ascii="Aptos" w:hAnsi="Aptos" w:eastAsia="Aptos" w:cs="Aptos"/>
                <w:sz w:val="24"/>
                <w:szCs w:val="24"/>
              </w:rPr>
              <w:t>R3</w:t>
            </w:r>
          </w:p>
        </w:tc>
        <w:tc>
          <w:tcPr>
            <w:tcW w:w="135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596A2C9" w14:textId="5C03141C">
            <w:pPr>
              <w:bidi w:val="0"/>
              <w:spacing w:before="0" w:beforeAutospacing="off" w:after="160" w:afterAutospacing="off" w:line="276" w:lineRule="auto"/>
            </w:pPr>
            <w:r w:rsidRPr="7746DD28" w:rsidR="7746DD28">
              <w:rPr>
                <w:rFonts w:ascii="Aptos" w:hAnsi="Aptos" w:eastAsia="Aptos" w:cs="Aptos"/>
                <w:sz w:val="24"/>
                <w:szCs w:val="24"/>
              </w:rPr>
              <w:t>PPT</w:t>
            </w:r>
          </w:p>
        </w:tc>
        <w:tc>
          <w:tcPr>
            <w:tcW w:w="112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EC666D2" w14:textId="24081D6A">
            <w:pPr>
              <w:bidi w:val="0"/>
              <w:spacing w:before="0" w:beforeAutospacing="off" w:after="160" w:afterAutospacing="off" w:line="276" w:lineRule="auto"/>
            </w:pPr>
            <w:r w:rsidRPr="7746DD28" w:rsidR="7746DD28">
              <w:rPr>
                <w:rFonts w:ascii="Aptos" w:hAnsi="Aptos" w:eastAsia="Aptos" w:cs="Aptos"/>
                <w:sz w:val="24"/>
                <w:szCs w:val="24"/>
              </w:rPr>
              <w:t>Analyze (BTL4)</w:t>
            </w:r>
          </w:p>
        </w:tc>
        <w:tc>
          <w:tcPr>
            <w:tcW w:w="94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4679EF6A" w14:textId="4171229E">
            <w:pPr>
              <w:bidi w:val="0"/>
              <w:spacing w:before="0" w:beforeAutospacing="off" w:after="160" w:afterAutospacing="off" w:line="276" w:lineRule="auto"/>
            </w:pPr>
            <w:r w:rsidRPr="7746DD28" w:rsidR="7746DD28">
              <w:rPr>
                <w:rFonts w:ascii="Aptos" w:hAnsi="Aptos" w:eastAsia="Aptos" w:cs="Aptos"/>
                <w:sz w:val="24"/>
                <w:szCs w:val="24"/>
              </w:rPr>
              <w:t>CO2</w:t>
            </w:r>
          </w:p>
        </w:tc>
      </w:tr>
      <w:tr w:rsidR="7746DD28" w:rsidTr="7746DD28" w14:paraId="34F77B5B">
        <w:trPr>
          <w:trHeight w:val="300"/>
        </w:trPr>
        <w:tc>
          <w:tcPr>
            <w:tcW w:w="6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32334B02" w14:textId="09BD113C">
            <w:pPr>
              <w:bidi w:val="0"/>
              <w:spacing w:before="0" w:beforeAutospacing="off" w:after="160" w:afterAutospacing="off" w:line="276" w:lineRule="auto"/>
            </w:pPr>
            <w:r w:rsidRPr="7746DD28" w:rsidR="7746DD28">
              <w:rPr>
                <w:rFonts w:ascii="Aptos" w:hAnsi="Aptos" w:eastAsia="Aptos" w:cs="Aptos"/>
                <w:sz w:val="24"/>
                <w:szCs w:val="24"/>
              </w:rPr>
              <w:t>19</w:t>
            </w:r>
          </w:p>
        </w:tc>
        <w:tc>
          <w:tcPr>
            <w:tcW w:w="398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F0AC529" w14:textId="13AB9919">
            <w:pPr>
              <w:bidi w:val="0"/>
              <w:spacing w:before="0" w:beforeAutospacing="off" w:after="160" w:afterAutospacing="off" w:line="276" w:lineRule="auto"/>
            </w:pPr>
            <w:r w:rsidRPr="7746DD28" w:rsidR="7746DD28">
              <w:rPr>
                <w:rFonts w:ascii="Aptos" w:hAnsi="Aptos" w:eastAsia="Aptos" w:cs="Aptos"/>
                <w:sz w:val="24"/>
                <w:szCs w:val="24"/>
              </w:rPr>
              <w:t>Information Imperialism</w:t>
            </w:r>
          </w:p>
        </w:tc>
        <w:tc>
          <w:tcPr>
            <w:tcW w:w="1772"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3D641517" w14:textId="7057CDEA">
            <w:pPr>
              <w:bidi w:val="0"/>
              <w:spacing w:before="0" w:beforeAutospacing="off" w:after="160" w:afterAutospacing="off" w:line="276" w:lineRule="auto"/>
            </w:pPr>
            <w:r w:rsidRPr="7746DD28" w:rsidR="7746DD28">
              <w:rPr>
                <w:rFonts w:ascii="Aptos" w:hAnsi="Aptos" w:eastAsia="Aptos" w:cs="Aptos"/>
                <w:sz w:val="24"/>
                <w:szCs w:val="24"/>
              </w:rPr>
              <w:t>Lecture, Case Study</w:t>
            </w:r>
          </w:p>
        </w:tc>
        <w:tc>
          <w:tcPr>
            <w:tcW w:w="60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A7A0305" w14:textId="6E3F3C08">
            <w:pPr>
              <w:bidi w:val="0"/>
              <w:spacing w:before="0" w:beforeAutospacing="off" w:after="160" w:afterAutospacing="off" w:line="276" w:lineRule="auto"/>
            </w:pPr>
            <w:r w:rsidRPr="7746DD28" w:rsidR="7746DD28">
              <w:rPr>
                <w:rFonts w:ascii="Aptos" w:hAnsi="Aptos" w:eastAsia="Aptos" w:cs="Aptos"/>
                <w:sz w:val="24"/>
                <w:szCs w:val="24"/>
              </w:rPr>
              <w:t>R3</w:t>
            </w:r>
          </w:p>
        </w:tc>
        <w:tc>
          <w:tcPr>
            <w:tcW w:w="135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362593A4" w14:textId="7072C34A">
            <w:pPr>
              <w:bidi w:val="0"/>
              <w:spacing w:before="0" w:beforeAutospacing="off" w:after="160" w:afterAutospacing="off" w:line="276" w:lineRule="auto"/>
            </w:pPr>
            <w:r w:rsidRPr="7746DD28" w:rsidR="7746DD28">
              <w:rPr>
                <w:rFonts w:ascii="Aptos" w:hAnsi="Aptos" w:eastAsia="Aptos" w:cs="Aptos"/>
                <w:sz w:val="24"/>
                <w:szCs w:val="24"/>
              </w:rPr>
              <w:t>PPT</w:t>
            </w:r>
          </w:p>
        </w:tc>
        <w:tc>
          <w:tcPr>
            <w:tcW w:w="112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28E4DD1" w14:textId="343C2197">
            <w:pPr>
              <w:bidi w:val="0"/>
              <w:spacing w:before="0" w:beforeAutospacing="off" w:after="160" w:afterAutospacing="off" w:line="276" w:lineRule="auto"/>
            </w:pPr>
            <w:r w:rsidRPr="7746DD28" w:rsidR="7746DD28">
              <w:rPr>
                <w:rFonts w:ascii="Aptos" w:hAnsi="Aptos" w:eastAsia="Aptos" w:cs="Aptos"/>
                <w:sz w:val="24"/>
                <w:szCs w:val="24"/>
              </w:rPr>
              <w:t>Analyze (BTL4)</w:t>
            </w:r>
          </w:p>
        </w:tc>
        <w:tc>
          <w:tcPr>
            <w:tcW w:w="94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5F85C8B5" w14:textId="659309BD">
            <w:pPr>
              <w:bidi w:val="0"/>
              <w:spacing w:before="0" w:beforeAutospacing="off" w:after="160" w:afterAutospacing="off" w:line="276" w:lineRule="auto"/>
            </w:pPr>
            <w:r w:rsidRPr="7746DD28" w:rsidR="7746DD28">
              <w:rPr>
                <w:rFonts w:ascii="Aptos" w:hAnsi="Aptos" w:eastAsia="Aptos" w:cs="Aptos"/>
                <w:sz w:val="24"/>
                <w:szCs w:val="24"/>
              </w:rPr>
              <w:t>CO2</w:t>
            </w:r>
          </w:p>
        </w:tc>
      </w:tr>
      <w:tr w:rsidR="7746DD28" w:rsidTr="7746DD28" w14:paraId="5B391291">
        <w:trPr>
          <w:trHeight w:val="300"/>
        </w:trPr>
        <w:tc>
          <w:tcPr>
            <w:tcW w:w="6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558FAFAE" w14:textId="0E5B66EF">
            <w:pPr>
              <w:bidi w:val="0"/>
              <w:spacing w:before="0" w:beforeAutospacing="off" w:after="160" w:afterAutospacing="off" w:line="276" w:lineRule="auto"/>
            </w:pPr>
            <w:r w:rsidRPr="7746DD28" w:rsidR="7746DD28">
              <w:rPr>
                <w:rFonts w:ascii="Aptos" w:hAnsi="Aptos" w:eastAsia="Aptos" w:cs="Aptos"/>
                <w:sz w:val="24"/>
                <w:szCs w:val="24"/>
              </w:rPr>
              <w:t>20</w:t>
            </w:r>
          </w:p>
        </w:tc>
        <w:tc>
          <w:tcPr>
            <w:tcW w:w="398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F32814F" w14:textId="19A6F67D">
            <w:pPr>
              <w:bidi w:val="0"/>
              <w:spacing w:before="0" w:beforeAutospacing="off" w:after="160" w:afterAutospacing="off" w:line="276" w:lineRule="auto"/>
            </w:pPr>
            <w:r w:rsidRPr="7746DD28" w:rsidR="7746DD28">
              <w:rPr>
                <w:rFonts w:ascii="Aptos" w:hAnsi="Aptos" w:eastAsia="Aptos" w:cs="Aptos"/>
                <w:sz w:val="24"/>
                <w:szCs w:val="24"/>
              </w:rPr>
              <w:t>Barriers to Free Flow of News</w:t>
            </w:r>
          </w:p>
        </w:tc>
        <w:tc>
          <w:tcPr>
            <w:tcW w:w="1772"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C78ABB9" w14:textId="3B0C0C16">
            <w:pPr>
              <w:bidi w:val="0"/>
              <w:spacing w:before="0" w:beforeAutospacing="off" w:after="160" w:afterAutospacing="off" w:line="276" w:lineRule="auto"/>
            </w:pPr>
            <w:r w:rsidRPr="7746DD28" w:rsidR="7746DD28">
              <w:rPr>
                <w:rFonts w:ascii="Aptos" w:hAnsi="Aptos" w:eastAsia="Aptos" w:cs="Aptos"/>
                <w:sz w:val="24"/>
                <w:szCs w:val="24"/>
              </w:rPr>
              <w:t>Lecture, Discussion</w:t>
            </w:r>
          </w:p>
        </w:tc>
        <w:tc>
          <w:tcPr>
            <w:tcW w:w="60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FA385CF" w14:textId="1EE41F56">
            <w:pPr>
              <w:bidi w:val="0"/>
              <w:spacing w:before="0" w:beforeAutospacing="off" w:after="160" w:afterAutospacing="off" w:line="276" w:lineRule="auto"/>
            </w:pPr>
            <w:r w:rsidRPr="7746DD28" w:rsidR="7746DD28">
              <w:rPr>
                <w:rFonts w:ascii="Aptos" w:hAnsi="Aptos" w:eastAsia="Aptos" w:cs="Aptos"/>
                <w:sz w:val="24"/>
                <w:szCs w:val="24"/>
              </w:rPr>
              <w:t>R3</w:t>
            </w:r>
          </w:p>
        </w:tc>
        <w:tc>
          <w:tcPr>
            <w:tcW w:w="135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D189675" w14:textId="6FFC0D7E">
            <w:pPr>
              <w:bidi w:val="0"/>
              <w:spacing w:before="0" w:beforeAutospacing="off" w:after="160" w:afterAutospacing="off" w:line="276" w:lineRule="auto"/>
            </w:pPr>
            <w:r w:rsidRPr="7746DD28" w:rsidR="7746DD28">
              <w:rPr>
                <w:rFonts w:ascii="Aptos" w:hAnsi="Aptos" w:eastAsia="Aptos" w:cs="Aptos"/>
                <w:sz w:val="24"/>
                <w:szCs w:val="24"/>
              </w:rPr>
              <w:t>PPT</w:t>
            </w:r>
          </w:p>
        </w:tc>
        <w:tc>
          <w:tcPr>
            <w:tcW w:w="112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710AD93D" w14:textId="73A5E860">
            <w:pPr>
              <w:bidi w:val="0"/>
              <w:spacing w:before="0" w:beforeAutospacing="off" w:after="160" w:afterAutospacing="off" w:line="276" w:lineRule="auto"/>
            </w:pPr>
            <w:r w:rsidRPr="7746DD28" w:rsidR="7746DD28">
              <w:rPr>
                <w:rFonts w:ascii="Aptos" w:hAnsi="Aptos" w:eastAsia="Aptos" w:cs="Aptos"/>
                <w:sz w:val="24"/>
                <w:szCs w:val="24"/>
              </w:rPr>
              <w:t>Analyze (BTL4)</w:t>
            </w:r>
          </w:p>
        </w:tc>
        <w:tc>
          <w:tcPr>
            <w:tcW w:w="94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4FEFCF1D" w14:textId="586BA97D">
            <w:pPr>
              <w:bidi w:val="0"/>
              <w:spacing w:before="0" w:beforeAutospacing="off" w:after="160" w:afterAutospacing="off" w:line="276" w:lineRule="auto"/>
            </w:pPr>
            <w:r w:rsidRPr="7746DD28" w:rsidR="7746DD28">
              <w:rPr>
                <w:rFonts w:ascii="Aptos" w:hAnsi="Aptos" w:eastAsia="Aptos" w:cs="Aptos"/>
                <w:sz w:val="24"/>
                <w:szCs w:val="24"/>
              </w:rPr>
              <w:t>CO2</w:t>
            </w:r>
          </w:p>
        </w:tc>
      </w:tr>
      <w:tr w:rsidR="7746DD28" w:rsidTr="7746DD28" w14:paraId="08A991CF">
        <w:trPr>
          <w:trHeight w:val="300"/>
        </w:trPr>
        <w:tc>
          <w:tcPr>
            <w:tcW w:w="6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706E785C" w14:textId="444E9403">
            <w:pPr>
              <w:bidi w:val="0"/>
              <w:spacing w:before="0" w:beforeAutospacing="off" w:after="160" w:afterAutospacing="off" w:line="276" w:lineRule="auto"/>
            </w:pPr>
            <w:r w:rsidRPr="7746DD28" w:rsidR="7746DD28">
              <w:rPr>
                <w:rFonts w:ascii="Aptos" w:hAnsi="Aptos" w:eastAsia="Aptos" w:cs="Aptos"/>
                <w:sz w:val="24"/>
                <w:szCs w:val="24"/>
              </w:rPr>
              <w:t>21</w:t>
            </w:r>
          </w:p>
        </w:tc>
        <w:tc>
          <w:tcPr>
            <w:tcW w:w="398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4B09C4B9" w14:textId="3B1AB902">
            <w:pPr>
              <w:bidi w:val="0"/>
              <w:spacing w:before="0" w:beforeAutospacing="off" w:after="160" w:afterAutospacing="off" w:line="276" w:lineRule="auto"/>
            </w:pPr>
            <w:r w:rsidRPr="7746DD28" w:rsidR="7746DD28">
              <w:rPr>
                <w:rFonts w:ascii="Aptos" w:hAnsi="Aptos" w:eastAsia="Aptos" w:cs="Aptos"/>
                <w:sz w:val="24"/>
                <w:szCs w:val="24"/>
              </w:rPr>
              <w:t>Political &amp; Economic Barriers</w:t>
            </w:r>
          </w:p>
        </w:tc>
        <w:tc>
          <w:tcPr>
            <w:tcW w:w="1772"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9DEC58A" w14:textId="0247179C">
            <w:pPr>
              <w:bidi w:val="0"/>
              <w:spacing w:before="0" w:beforeAutospacing="off" w:after="160" w:afterAutospacing="off" w:line="276" w:lineRule="auto"/>
            </w:pPr>
            <w:r w:rsidRPr="7746DD28" w:rsidR="7746DD28">
              <w:rPr>
                <w:rFonts w:ascii="Aptos" w:hAnsi="Aptos" w:eastAsia="Aptos" w:cs="Aptos"/>
                <w:sz w:val="24"/>
                <w:szCs w:val="24"/>
              </w:rPr>
              <w:t>Lecture, Case Study</w:t>
            </w:r>
          </w:p>
        </w:tc>
        <w:tc>
          <w:tcPr>
            <w:tcW w:w="60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73378D2C" w14:textId="1596AF15">
            <w:pPr>
              <w:bidi w:val="0"/>
              <w:spacing w:before="0" w:beforeAutospacing="off" w:after="160" w:afterAutospacing="off" w:line="276" w:lineRule="auto"/>
            </w:pPr>
            <w:r w:rsidRPr="7746DD28" w:rsidR="7746DD28">
              <w:rPr>
                <w:rFonts w:ascii="Aptos" w:hAnsi="Aptos" w:eastAsia="Aptos" w:cs="Aptos"/>
                <w:sz w:val="24"/>
                <w:szCs w:val="24"/>
              </w:rPr>
              <w:t>R4</w:t>
            </w:r>
          </w:p>
        </w:tc>
        <w:tc>
          <w:tcPr>
            <w:tcW w:w="135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398C0D8E" w14:textId="25E422B3">
            <w:pPr>
              <w:bidi w:val="0"/>
              <w:spacing w:before="0" w:beforeAutospacing="off" w:after="160" w:afterAutospacing="off" w:line="276" w:lineRule="auto"/>
            </w:pPr>
            <w:r w:rsidRPr="7746DD28" w:rsidR="7746DD28">
              <w:rPr>
                <w:rFonts w:ascii="Aptos" w:hAnsi="Aptos" w:eastAsia="Aptos" w:cs="Aptos"/>
                <w:sz w:val="24"/>
                <w:szCs w:val="24"/>
              </w:rPr>
              <w:t>PPT</w:t>
            </w:r>
          </w:p>
        </w:tc>
        <w:tc>
          <w:tcPr>
            <w:tcW w:w="112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422A6B1D" w14:textId="2D893A89">
            <w:pPr>
              <w:bidi w:val="0"/>
              <w:spacing w:before="0" w:beforeAutospacing="off" w:after="160" w:afterAutospacing="off" w:line="276" w:lineRule="auto"/>
            </w:pPr>
            <w:r w:rsidRPr="7746DD28" w:rsidR="7746DD28">
              <w:rPr>
                <w:rFonts w:ascii="Aptos" w:hAnsi="Aptos" w:eastAsia="Aptos" w:cs="Aptos"/>
                <w:sz w:val="24"/>
                <w:szCs w:val="24"/>
              </w:rPr>
              <w:t>Apply (BTL3)</w:t>
            </w:r>
          </w:p>
        </w:tc>
        <w:tc>
          <w:tcPr>
            <w:tcW w:w="94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C08D413" w14:textId="3E162A64">
            <w:pPr>
              <w:bidi w:val="0"/>
              <w:spacing w:before="0" w:beforeAutospacing="off" w:after="160" w:afterAutospacing="off" w:line="276" w:lineRule="auto"/>
            </w:pPr>
            <w:r w:rsidRPr="7746DD28" w:rsidR="7746DD28">
              <w:rPr>
                <w:rFonts w:ascii="Aptos" w:hAnsi="Aptos" w:eastAsia="Aptos" w:cs="Aptos"/>
                <w:sz w:val="24"/>
                <w:szCs w:val="24"/>
              </w:rPr>
              <w:t>CO2</w:t>
            </w:r>
          </w:p>
        </w:tc>
      </w:tr>
      <w:tr w:rsidR="7746DD28" w:rsidTr="7746DD28" w14:paraId="73000F41">
        <w:trPr>
          <w:trHeight w:val="300"/>
        </w:trPr>
        <w:tc>
          <w:tcPr>
            <w:tcW w:w="6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FAB5E86" w14:textId="14EF167A">
            <w:pPr>
              <w:bidi w:val="0"/>
              <w:spacing w:before="0" w:beforeAutospacing="off" w:after="160" w:afterAutospacing="off" w:line="276" w:lineRule="auto"/>
            </w:pPr>
            <w:r w:rsidRPr="7746DD28" w:rsidR="7746DD28">
              <w:rPr>
                <w:rFonts w:ascii="Aptos" w:hAnsi="Aptos" w:eastAsia="Aptos" w:cs="Aptos"/>
                <w:sz w:val="24"/>
                <w:szCs w:val="24"/>
              </w:rPr>
              <w:t>22</w:t>
            </w:r>
          </w:p>
        </w:tc>
        <w:tc>
          <w:tcPr>
            <w:tcW w:w="398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3FBCFD29" w14:textId="5505B399">
            <w:pPr>
              <w:bidi w:val="0"/>
              <w:spacing w:before="0" w:beforeAutospacing="off" w:after="160" w:afterAutospacing="off" w:line="276" w:lineRule="auto"/>
            </w:pPr>
            <w:r w:rsidRPr="7746DD28" w:rsidR="7746DD28">
              <w:rPr>
                <w:rFonts w:ascii="Aptos" w:hAnsi="Aptos" w:eastAsia="Aptos" w:cs="Aptos"/>
                <w:sz w:val="24"/>
                <w:szCs w:val="24"/>
              </w:rPr>
              <w:t>Cultural &amp; Technological Barriers</w:t>
            </w:r>
          </w:p>
        </w:tc>
        <w:tc>
          <w:tcPr>
            <w:tcW w:w="1772"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2964C9A" w14:textId="037B20FA">
            <w:pPr>
              <w:bidi w:val="0"/>
              <w:spacing w:before="0" w:beforeAutospacing="off" w:after="160" w:afterAutospacing="off" w:line="276" w:lineRule="auto"/>
            </w:pPr>
            <w:r w:rsidRPr="7746DD28" w:rsidR="7746DD28">
              <w:rPr>
                <w:rFonts w:ascii="Aptos" w:hAnsi="Aptos" w:eastAsia="Aptos" w:cs="Aptos"/>
                <w:sz w:val="24"/>
                <w:szCs w:val="24"/>
              </w:rPr>
              <w:t>Lecture, Discussion</w:t>
            </w:r>
          </w:p>
        </w:tc>
        <w:tc>
          <w:tcPr>
            <w:tcW w:w="60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3DD82635" w14:textId="78CBA773">
            <w:pPr>
              <w:bidi w:val="0"/>
              <w:spacing w:before="0" w:beforeAutospacing="off" w:after="160" w:afterAutospacing="off" w:line="276" w:lineRule="auto"/>
            </w:pPr>
            <w:r w:rsidRPr="7746DD28" w:rsidR="7746DD28">
              <w:rPr>
                <w:rFonts w:ascii="Aptos" w:hAnsi="Aptos" w:eastAsia="Aptos" w:cs="Aptos"/>
                <w:sz w:val="24"/>
                <w:szCs w:val="24"/>
              </w:rPr>
              <w:t>R4</w:t>
            </w:r>
          </w:p>
        </w:tc>
        <w:tc>
          <w:tcPr>
            <w:tcW w:w="135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A1BB1E6" w14:textId="25CAE77A">
            <w:pPr>
              <w:bidi w:val="0"/>
              <w:spacing w:before="0" w:beforeAutospacing="off" w:after="160" w:afterAutospacing="off" w:line="276" w:lineRule="auto"/>
            </w:pPr>
            <w:r w:rsidRPr="7746DD28" w:rsidR="7746DD28">
              <w:rPr>
                <w:rFonts w:ascii="Aptos" w:hAnsi="Aptos" w:eastAsia="Aptos" w:cs="Aptos"/>
                <w:sz w:val="24"/>
                <w:szCs w:val="24"/>
              </w:rPr>
              <w:t>PPT</w:t>
            </w:r>
          </w:p>
        </w:tc>
        <w:tc>
          <w:tcPr>
            <w:tcW w:w="112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4578141F" w14:textId="783B8A40">
            <w:pPr>
              <w:bidi w:val="0"/>
              <w:spacing w:before="0" w:beforeAutospacing="off" w:after="160" w:afterAutospacing="off" w:line="276" w:lineRule="auto"/>
            </w:pPr>
            <w:r w:rsidRPr="7746DD28" w:rsidR="7746DD28">
              <w:rPr>
                <w:rFonts w:ascii="Aptos" w:hAnsi="Aptos" w:eastAsia="Aptos" w:cs="Aptos"/>
                <w:sz w:val="24"/>
                <w:szCs w:val="24"/>
              </w:rPr>
              <w:t>Apply (BTL3)</w:t>
            </w:r>
          </w:p>
        </w:tc>
        <w:tc>
          <w:tcPr>
            <w:tcW w:w="94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7824A91" w14:textId="2273F82E">
            <w:pPr>
              <w:bidi w:val="0"/>
              <w:spacing w:before="0" w:beforeAutospacing="off" w:after="160" w:afterAutospacing="off" w:line="276" w:lineRule="auto"/>
            </w:pPr>
            <w:r w:rsidRPr="7746DD28" w:rsidR="7746DD28">
              <w:rPr>
                <w:rFonts w:ascii="Aptos" w:hAnsi="Aptos" w:eastAsia="Aptos" w:cs="Aptos"/>
                <w:sz w:val="24"/>
                <w:szCs w:val="24"/>
              </w:rPr>
              <w:t>CO2</w:t>
            </w:r>
          </w:p>
        </w:tc>
      </w:tr>
      <w:tr w:rsidR="7746DD28" w:rsidTr="7746DD28" w14:paraId="4361B972">
        <w:trPr>
          <w:trHeight w:val="300"/>
        </w:trPr>
        <w:tc>
          <w:tcPr>
            <w:tcW w:w="6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73EAC568" w14:textId="5371DFF0">
            <w:pPr>
              <w:bidi w:val="0"/>
              <w:spacing w:before="0" w:beforeAutospacing="off" w:after="160" w:afterAutospacing="off" w:line="276" w:lineRule="auto"/>
            </w:pPr>
            <w:r w:rsidRPr="7746DD28" w:rsidR="7746DD28">
              <w:rPr>
                <w:rFonts w:ascii="Aptos" w:hAnsi="Aptos" w:eastAsia="Aptos" w:cs="Aptos"/>
                <w:sz w:val="24"/>
                <w:szCs w:val="24"/>
              </w:rPr>
              <w:t>23</w:t>
            </w:r>
          </w:p>
        </w:tc>
        <w:tc>
          <w:tcPr>
            <w:tcW w:w="398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816454F" w14:textId="781E2CCC">
            <w:pPr>
              <w:bidi w:val="0"/>
              <w:spacing w:before="0" w:beforeAutospacing="off" w:after="160" w:afterAutospacing="off" w:line="276" w:lineRule="auto"/>
            </w:pPr>
            <w:r w:rsidRPr="7746DD28" w:rsidR="7746DD28">
              <w:rPr>
                <w:rFonts w:ascii="Aptos" w:hAnsi="Aptos" w:eastAsia="Aptos" w:cs="Aptos"/>
                <w:sz w:val="24"/>
                <w:szCs w:val="24"/>
              </w:rPr>
              <w:t>North–South Debate</w:t>
            </w:r>
          </w:p>
        </w:tc>
        <w:tc>
          <w:tcPr>
            <w:tcW w:w="1772"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9871A24" w14:textId="2BFB3A81">
            <w:pPr>
              <w:bidi w:val="0"/>
              <w:spacing w:before="0" w:beforeAutospacing="off" w:after="160" w:afterAutospacing="off" w:line="276" w:lineRule="auto"/>
            </w:pPr>
            <w:r w:rsidRPr="7746DD28" w:rsidR="7746DD28">
              <w:rPr>
                <w:rFonts w:ascii="Aptos" w:hAnsi="Aptos" w:eastAsia="Aptos" w:cs="Aptos"/>
                <w:sz w:val="24"/>
                <w:szCs w:val="24"/>
              </w:rPr>
              <w:t>Lecture, Discussion</w:t>
            </w:r>
          </w:p>
        </w:tc>
        <w:tc>
          <w:tcPr>
            <w:tcW w:w="60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3227187B" w14:textId="47549B55">
            <w:pPr>
              <w:bidi w:val="0"/>
              <w:spacing w:before="0" w:beforeAutospacing="off" w:after="160" w:afterAutospacing="off" w:line="276" w:lineRule="auto"/>
            </w:pPr>
            <w:r w:rsidRPr="7746DD28" w:rsidR="7746DD28">
              <w:rPr>
                <w:rFonts w:ascii="Aptos" w:hAnsi="Aptos" w:eastAsia="Aptos" w:cs="Aptos"/>
                <w:sz w:val="24"/>
                <w:szCs w:val="24"/>
              </w:rPr>
              <w:t>R1</w:t>
            </w:r>
          </w:p>
        </w:tc>
        <w:tc>
          <w:tcPr>
            <w:tcW w:w="135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465E155" w14:textId="7E610234">
            <w:pPr>
              <w:bidi w:val="0"/>
              <w:spacing w:before="0" w:beforeAutospacing="off" w:after="160" w:afterAutospacing="off" w:line="276" w:lineRule="auto"/>
            </w:pPr>
            <w:r w:rsidRPr="7746DD28" w:rsidR="7746DD28">
              <w:rPr>
                <w:rFonts w:ascii="Aptos" w:hAnsi="Aptos" w:eastAsia="Aptos" w:cs="Aptos"/>
                <w:sz w:val="24"/>
                <w:szCs w:val="24"/>
              </w:rPr>
              <w:t>PPT</w:t>
            </w:r>
          </w:p>
        </w:tc>
        <w:tc>
          <w:tcPr>
            <w:tcW w:w="112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9EAB8A2" w14:textId="167CFE57">
            <w:pPr>
              <w:bidi w:val="0"/>
              <w:spacing w:before="0" w:beforeAutospacing="off" w:after="160" w:afterAutospacing="off" w:line="276" w:lineRule="auto"/>
            </w:pPr>
            <w:r w:rsidRPr="7746DD28" w:rsidR="7746DD28">
              <w:rPr>
                <w:rFonts w:ascii="Aptos" w:hAnsi="Aptos" w:eastAsia="Aptos" w:cs="Aptos"/>
                <w:sz w:val="24"/>
                <w:szCs w:val="24"/>
              </w:rPr>
              <w:t>Analyze (BTL4)</w:t>
            </w:r>
          </w:p>
        </w:tc>
        <w:tc>
          <w:tcPr>
            <w:tcW w:w="94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30ECD68" w14:textId="5DC9A8A2">
            <w:pPr>
              <w:bidi w:val="0"/>
              <w:spacing w:before="0" w:beforeAutospacing="off" w:after="160" w:afterAutospacing="off" w:line="276" w:lineRule="auto"/>
            </w:pPr>
            <w:r w:rsidRPr="7746DD28" w:rsidR="7746DD28">
              <w:rPr>
                <w:rFonts w:ascii="Aptos" w:hAnsi="Aptos" w:eastAsia="Aptos" w:cs="Aptos"/>
                <w:sz w:val="24"/>
                <w:szCs w:val="24"/>
              </w:rPr>
              <w:t>CO3</w:t>
            </w:r>
          </w:p>
        </w:tc>
      </w:tr>
      <w:tr w:rsidR="7746DD28" w:rsidTr="7746DD28" w14:paraId="497102F2">
        <w:trPr>
          <w:trHeight w:val="300"/>
        </w:trPr>
        <w:tc>
          <w:tcPr>
            <w:tcW w:w="6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9E9A3E1" w14:textId="124B8D77">
            <w:pPr>
              <w:bidi w:val="0"/>
              <w:spacing w:before="0" w:beforeAutospacing="off" w:after="160" w:afterAutospacing="off" w:line="276" w:lineRule="auto"/>
            </w:pPr>
            <w:r w:rsidRPr="7746DD28" w:rsidR="7746DD28">
              <w:rPr>
                <w:rFonts w:ascii="Aptos" w:hAnsi="Aptos" w:eastAsia="Aptos" w:cs="Aptos"/>
                <w:sz w:val="24"/>
                <w:szCs w:val="24"/>
              </w:rPr>
              <w:t>24</w:t>
            </w:r>
          </w:p>
        </w:tc>
        <w:tc>
          <w:tcPr>
            <w:tcW w:w="398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54988575" w14:textId="4494F63E">
            <w:pPr>
              <w:bidi w:val="0"/>
              <w:spacing w:before="0" w:beforeAutospacing="off" w:after="160" w:afterAutospacing="off" w:line="276" w:lineRule="auto"/>
            </w:pPr>
            <w:r w:rsidRPr="7746DD28" w:rsidR="7746DD28">
              <w:rPr>
                <w:rFonts w:ascii="Aptos" w:hAnsi="Aptos" w:eastAsia="Aptos" w:cs="Aptos"/>
                <w:sz w:val="24"/>
                <w:szCs w:val="24"/>
              </w:rPr>
              <w:t>Struggle between Developed &amp; Developing Nations</w:t>
            </w:r>
          </w:p>
        </w:tc>
        <w:tc>
          <w:tcPr>
            <w:tcW w:w="1772"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32A1CE2E" w14:textId="64536D35">
            <w:pPr>
              <w:bidi w:val="0"/>
              <w:spacing w:before="0" w:beforeAutospacing="off" w:after="160" w:afterAutospacing="off" w:line="276" w:lineRule="auto"/>
            </w:pPr>
            <w:r w:rsidRPr="7746DD28" w:rsidR="7746DD28">
              <w:rPr>
                <w:rFonts w:ascii="Aptos" w:hAnsi="Aptos" w:eastAsia="Aptos" w:cs="Aptos"/>
                <w:sz w:val="24"/>
                <w:szCs w:val="24"/>
              </w:rPr>
              <w:t>Lecture, Case Study</w:t>
            </w:r>
          </w:p>
        </w:tc>
        <w:tc>
          <w:tcPr>
            <w:tcW w:w="60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48D536C5" w14:textId="578433B9">
            <w:pPr>
              <w:bidi w:val="0"/>
              <w:spacing w:before="0" w:beforeAutospacing="off" w:after="160" w:afterAutospacing="off" w:line="276" w:lineRule="auto"/>
            </w:pPr>
            <w:r w:rsidRPr="7746DD28" w:rsidR="7746DD28">
              <w:rPr>
                <w:rFonts w:ascii="Aptos" w:hAnsi="Aptos" w:eastAsia="Aptos" w:cs="Aptos"/>
                <w:sz w:val="24"/>
                <w:szCs w:val="24"/>
              </w:rPr>
              <w:t>R1</w:t>
            </w:r>
          </w:p>
        </w:tc>
        <w:tc>
          <w:tcPr>
            <w:tcW w:w="135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CBA3AE4" w14:textId="30D7C895">
            <w:pPr>
              <w:bidi w:val="0"/>
              <w:spacing w:before="0" w:beforeAutospacing="off" w:after="160" w:afterAutospacing="off" w:line="276" w:lineRule="auto"/>
            </w:pPr>
            <w:r w:rsidRPr="7746DD28" w:rsidR="7746DD28">
              <w:rPr>
                <w:rFonts w:ascii="Aptos" w:hAnsi="Aptos" w:eastAsia="Aptos" w:cs="Aptos"/>
                <w:sz w:val="24"/>
                <w:szCs w:val="24"/>
              </w:rPr>
              <w:t>PPT</w:t>
            </w:r>
          </w:p>
        </w:tc>
        <w:tc>
          <w:tcPr>
            <w:tcW w:w="112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E88AF94" w14:textId="67FDDF4F">
            <w:pPr>
              <w:bidi w:val="0"/>
              <w:spacing w:before="0" w:beforeAutospacing="off" w:after="160" w:afterAutospacing="off" w:line="276" w:lineRule="auto"/>
            </w:pPr>
            <w:r w:rsidRPr="7746DD28" w:rsidR="7746DD28">
              <w:rPr>
                <w:rFonts w:ascii="Aptos" w:hAnsi="Aptos" w:eastAsia="Aptos" w:cs="Aptos"/>
                <w:sz w:val="24"/>
                <w:szCs w:val="24"/>
              </w:rPr>
              <w:t>Analyze (BTL4)</w:t>
            </w:r>
          </w:p>
        </w:tc>
        <w:tc>
          <w:tcPr>
            <w:tcW w:w="94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3B27A2BF" w14:textId="1AA6C389">
            <w:pPr>
              <w:bidi w:val="0"/>
              <w:spacing w:before="0" w:beforeAutospacing="off" w:after="160" w:afterAutospacing="off" w:line="276" w:lineRule="auto"/>
            </w:pPr>
            <w:r w:rsidRPr="7746DD28" w:rsidR="7746DD28">
              <w:rPr>
                <w:rFonts w:ascii="Aptos" w:hAnsi="Aptos" w:eastAsia="Aptos" w:cs="Aptos"/>
                <w:sz w:val="24"/>
                <w:szCs w:val="24"/>
              </w:rPr>
              <w:t>CO3</w:t>
            </w:r>
          </w:p>
        </w:tc>
      </w:tr>
      <w:tr w:rsidR="7746DD28" w:rsidTr="7746DD28" w14:paraId="35DFAE80">
        <w:trPr>
          <w:trHeight w:val="300"/>
        </w:trPr>
        <w:tc>
          <w:tcPr>
            <w:tcW w:w="6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416B6AFE" w14:textId="2291C424">
            <w:pPr>
              <w:bidi w:val="0"/>
              <w:spacing w:before="0" w:beforeAutospacing="off" w:after="160" w:afterAutospacing="off" w:line="276" w:lineRule="auto"/>
            </w:pPr>
            <w:r w:rsidRPr="7746DD28" w:rsidR="7746DD28">
              <w:rPr>
                <w:rFonts w:ascii="Aptos" w:hAnsi="Aptos" w:eastAsia="Aptos" w:cs="Aptos"/>
                <w:sz w:val="24"/>
                <w:szCs w:val="24"/>
              </w:rPr>
              <w:t>25</w:t>
            </w:r>
          </w:p>
        </w:tc>
        <w:tc>
          <w:tcPr>
            <w:tcW w:w="398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C2AEF6F" w14:textId="78090E62">
            <w:pPr>
              <w:bidi w:val="0"/>
              <w:spacing w:before="0" w:beforeAutospacing="off" w:after="160" w:afterAutospacing="off" w:line="276" w:lineRule="auto"/>
            </w:pPr>
            <w:r w:rsidRPr="7746DD28" w:rsidR="7746DD28">
              <w:rPr>
                <w:rFonts w:ascii="Aptos" w:hAnsi="Aptos" w:eastAsia="Aptos" w:cs="Aptos"/>
                <w:sz w:val="24"/>
                <w:szCs w:val="24"/>
              </w:rPr>
              <w:t>McBride Commission Report</w:t>
            </w:r>
          </w:p>
        </w:tc>
        <w:tc>
          <w:tcPr>
            <w:tcW w:w="1772"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4AD24329" w14:textId="0B6FBBFD">
            <w:pPr>
              <w:bidi w:val="0"/>
              <w:spacing w:before="0" w:beforeAutospacing="off" w:after="160" w:afterAutospacing="off" w:line="276" w:lineRule="auto"/>
            </w:pPr>
            <w:r w:rsidRPr="7746DD28" w:rsidR="7746DD28">
              <w:rPr>
                <w:rFonts w:ascii="Aptos" w:hAnsi="Aptos" w:eastAsia="Aptos" w:cs="Aptos"/>
                <w:sz w:val="24"/>
                <w:szCs w:val="24"/>
              </w:rPr>
              <w:t>Lecture, Discussion</w:t>
            </w:r>
          </w:p>
        </w:tc>
        <w:tc>
          <w:tcPr>
            <w:tcW w:w="60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A39F842" w14:textId="0A6BB399">
            <w:pPr>
              <w:bidi w:val="0"/>
              <w:spacing w:before="0" w:beforeAutospacing="off" w:after="160" w:afterAutospacing="off" w:line="276" w:lineRule="auto"/>
            </w:pPr>
            <w:r w:rsidRPr="7746DD28" w:rsidR="7746DD28">
              <w:rPr>
                <w:rFonts w:ascii="Aptos" w:hAnsi="Aptos" w:eastAsia="Aptos" w:cs="Aptos"/>
                <w:sz w:val="24"/>
                <w:szCs w:val="24"/>
              </w:rPr>
              <w:t>R1</w:t>
            </w:r>
          </w:p>
        </w:tc>
        <w:tc>
          <w:tcPr>
            <w:tcW w:w="135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7CC36FC" w14:textId="4950A3E9">
            <w:pPr>
              <w:bidi w:val="0"/>
              <w:spacing w:before="0" w:beforeAutospacing="off" w:after="160" w:afterAutospacing="off" w:line="276" w:lineRule="auto"/>
            </w:pPr>
            <w:r w:rsidRPr="7746DD28" w:rsidR="7746DD28">
              <w:rPr>
                <w:rFonts w:ascii="Aptos" w:hAnsi="Aptos" w:eastAsia="Aptos" w:cs="Aptos"/>
                <w:sz w:val="24"/>
                <w:szCs w:val="24"/>
              </w:rPr>
              <w:t>PPT</w:t>
            </w:r>
          </w:p>
        </w:tc>
        <w:tc>
          <w:tcPr>
            <w:tcW w:w="112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4C99403" w14:textId="787DFB70">
            <w:pPr>
              <w:bidi w:val="0"/>
              <w:spacing w:before="0" w:beforeAutospacing="off" w:after="160" w:afterAutospacing="off" w:line="276" w:lineRule="auto"/>
            </w:pPr>
            <w:r w:rsidRPr="7746DD28" w:rsidR="7746DD28">
              <w:rPr>
                <w:rFonts w:ascii="Aptos" w:hAnsi="Aptos" w:eastAsia="Aptos" w:cs="Aptos"/>
                <w:sz w:val="24"/>
                <w:szCs w:val="24"/>
              </w:rPr>
              <w:t>Understand (BTL2)</w:t>
            </w:r>
          </w:p>
        </w:tc>
        <w:tc>
          <w:tcPr>
            <w:tcW w:w="94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754E85C" w14:textId="67D90B17">
            <w:pPr>
              <w:bidi w:val="0"/>
              <w:spacing w:before="0" w:beforeAutospacing="off" w:after="160" w:afterAutospacing="off" w:line="276" w:lineRule="auto"/>
            </w:pPr>
            <w:r w:rsidRPr="7746DD28" w:rsidR="7746DD28">
              <w:rPr>
                <w:rFonts w:ascii="Aptos" w:hAnsi="Aptos" w:eastAsia="Aptos" w:cs="Aptos"/>
                <w:sz w:val="24"/>
                <w:szCs w:val="24"/>
              </w:rPr>
              <w:t>CO3</w:t>
            </w:r>
          </w:p>
        </w:tc>
      </w:tr>
      <w:tr w:rsidR="7746DD28" w:rsidTr="7746DD28" w14:paraId="02F10EFD">
        <w:trPr>
          <w:trHeight w:val="300"/>
        </w:trPr>
        <w:tc>
          <w:tcPr>
            <w:tcW w:w="6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52A675D3" w14:textId="60D20753">
            <w:pPr>
              <w:bidi w:val="0"/>
              <w:spacing w:before="0" w:beforeAutospacing="off" w:after="160" w:afterAutospacing="off" w:line="276" w:lineRule="auto"/>
            </w:pPr>
            <w:r w:rsidRPr="7746DD28" w:rsidR="7746DD28">
              <w:rPr>
                <w:rFonts w:ascii="Aptos" w:hAnsi="Aptos" w:eastAsia="Aptos" w:cs="Aptos"/>
                <w:sz w:val="24"/>
                <w:szCs w:val="24"/>
              </w:rPr>
              <w:t>26</w:t>
            </w:r>
          </w:p>
        </w:tc>
        <w:tc>
          <w:tcPr>
            <w:tcW w:w="398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8D10A87" w14:textId="3AA392AF">
            <w:pPr>
              <w:bidi w:val="0"/>
              <w:spacing w:before="0" w:beforeAutospacing="off" w:after="160" w:afterAutospacing="off" w:line="276" w:lineRule="auto"/>
            </w:pPr>
            <w:r w:rsidRPr="7746DD28" w:rsidR="7746DD28">
              <w:rPr>
                <w:rFonts w:ascii="Aptos" w:hAnsi="Aptos" w:eastAsia="Aptos" w:cs="Aptos"/>
                <w:sz w:val="24"/>
                <w:szCs w:val="24"/>
              </w:rPr>
              <w:t>NWICO</w:t>
            </w:r>
          </w:p>
        </w:tc>
        <w:tc>
          <w:tcPr>
            <w:tcW w:w="1772"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E65E076" w14:textId="21425447">
            <w:pPr>
              <w:bidi w:val="0"/>
              <w:spacing w:before="0" w:beforeAutospacing="off" w:after="160" w:afterAutospacing="off" w:line="276" w:lineRule="auto"/>
            </w:pPr>
            <w:r w:rsidRPr="7746DD28" w:rsidR="7746DD28">
              <w:rPr>
                <w:rFonts w:ascii="Aptos" w:hAnsi="Aptos" w:eastAsia="Aptos" w:cs="Aptos"/>
                <w:sz w:val="24"/>
                <w:szCs w:val="24"/>
              </w:rPr>
              <w:t>Lecture, Case Study</w:t>
            </w:r>
          </w:p>
        </w:tc>
        <w:tc>
          <w:tcPr>
            <w:tcW w:w="60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6AFB2D2" w14:textId="612F0CB7">
            <w:pPr>
              <w:bidi w:val="0"/>
              <w:spacing w:before="0" w:beforeAutospacing="off" w:after="160" w:afterAutospacing="off" w:line="276" w:lineRule="auto"/>
            </w:pPr>
            <w:r w:rsidRPr="7746DD28" w:rsidR="7746DD28">
              <w:rPr>
                <w:rFonts w:ascii="Aptos" w:hAnsi="Aptos" w:eastAsia="Aptos" w:cs="Aptos"/>
                <w:sz w:val="24"/>
                <w:szCs w:val="24"/>
              </w:rPr>
              <w:t>R1</w:t>
            </w:r>
          </w:p>
        </w:tc>
        <w:tc>
          <w:tcPr>
            <w:tcW w:w="135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E0780C4" w14:textId="6A20DF93">
            <w:pPr>
              <w:bidi w:val="0"/>
              <w:spacing w:before="0" w:beforeAutospacing="off" w:after="160" w:afterAutospacing="off" w:line="276" w:lineRule="auto"/>
            </w:pPr>
            <w:r w:rsidRPr="7746DD28" w:rsidR="7746DD28">
              <w:rPr>
                <w:rFonts w:ascii="Aptos" w:hAnsi="Aptos" w:eastAsia="Aptos" w:cs="Aptos"/>
                <w:sz w:val="24"/>
                <w:szCs w:val="24"/>
              </w:rPr>
              <w:t>PPT</w:t>
            </w:r>
          </w:p>
        </w:tc>
        <w:tc>
          <w:tcPr>
            <w:tcW w:w="112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706C46EF" w14:textId="42FA2461">
            <w:pPr>
              <w:bidi w:val="0"/>
              <w:spacing w:before="0" w:beforeAutospacing="off" w:after="160" w:afterAutospacing="off" w:line="276" w:lineRule="auto"/>
            </w:pPr>
            <w:r w:rsidRPr="7746DD28" w:rsidR="7746DD28">
              <w:rPr>
                <w:rFonts w:ascii="Aptos" w:hAnsi="Aptos" w:eastAsia="Aptos" w:cs="Aptos"/>
                <w:sz w:val="24"/>
                <w:szCs w:val="24"/>
              </w:rPr>
              <w:t>Analyze (BTL4)</w:t>
            </w:r>
          </w:p>
        </w:tc>
        <w:tc>
          <w:tcPr>
            <w:tcW w:w="94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CE6A5CA" w14:textId="6BCF1BD9">
            <w:pPr>
              <w:bidi w:val="0"/>
              <w:spacing w:before="0" w:beforeAutospacing="off" w:after="160" w:afterAutospacing="off" w:line="276" w:lineRule="auto"/>
            </w:pPr>
            <w:r w:rsidRPr="7746DD28" w:rsidR="7746DD28">
              <w:rPr>
                <w:rFonts w:ascii="Aptos" w:hAnsi="Aptos" w:eastAsia="Aptos" w:cs="Aptos"/>
                <w:sz w:val="24"/>
                <w:szCs w:val="24"/>
              </w:rPr>
              <w:t>CO3</w:t>
            </w:r>
          </w:p>
        </w:tc>
      </w:tr>
      <w:tr w:rsidR="7746DD28" w:rsidTr="7746DD28" w14:paraId="2C167337">
        <w:trPr>
          <w:trHeight w:val="300"/>
        </w:trPr>
        <w:tc>
          <w:tcPr>
            <w:tcW w:w="6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05ECC99" w14:textId="37986923">
            <w:pPr>
              <w:bidi w:val="0"/>
              <w:spacing w:before="0" w:beforeAutospacing="off" w:after="160" w:afterAutospacing="off" w:line="276" w:lineRule="auto"/>
            </w:pPr>
            <w:r w:rsidRPr="7746DD28" w:rsidR="7746DD28">
              <w:rPr>
                <w:rFonts w:ascii="Aptos" w:hAnsi="Aptos" w:eastAsia="Aptos" w:cs="Aptos"/>
                <w:sz w:val="24"/>
                <w:szCs w:val="24"/>
              </w:rPr>
              <w:t>27</w:t>
            </w:r>
          </w:p>
        </w:tc>
        <w:tc>
          <w:tcPr>
            <w:tcW w:w="398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EDD4AD2" w14:textId="766EF2CD">
            <w:pPr>
              <w:bidi w:val="0"/>
              <w:spacing w:before="0" w:beforeAutospacing="off" w:after="160" w:afterAutospacing="off" w:line="276" w:lineRule="auto"/>
            </w:pPr>
            <w:r w:rsidRPr="7746DD28" w:rsidR="7746DD28">
              <w:rPr>
                <w:rFonts w:ascii="Aptos" w:hAnsi="Aptos" w:eastAsia="Aptos" w:cs="Aptos"/>
                <w:sz w:val="24"/>
                <w:szCs w:val="24"/>
              </w:rPr>
              <w:t>Relevance of NWICO Today</w:t>
            </w:r>
          </w:p>
        </w:tc>
        <w:tc>
          <w:tcPr>
            <w:tcW w:w="1772"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2B2B76F" w14:textId="464A1739">
            <w:pPr>
              <w:bidi w:val="0"/>
              <w:spacing w:before="0" w:beforeAutospacing="off" w:after="160" w:afterAutospacing="off" w:line="276" w:lineRule="auto"/>
            </w:pPr>
            <w:r w:rsidRPr="7746DD28" w:rsidR="7746DD28">
              <w:rPr>
                <w:rFonts w:ascii="Aptos" w:hAnsi="Aptos" w:eastAsia="Aptos" w:cs="Aptos"/>
                <w:sz w:val="24"/>
                <w:szCs w:val="24"/>
              </w:rPr>
              <w:t>Discussion</w:t>
            </w:r>
          </w:p>
        </w:tc>
        <w:tc>
          <w:tcPr>
            <w:tcW w:w="60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16D2C50" w14:textId="14217CAD">
            <w:pPr>
              <w:bidi w:val="0"/>
              <w:spacing w:before="0" w:beforeAutospacing="off" w:after="160" w:afterAutospacing="off" w:line="276" w:lineRule="auto"/>
            </w:pPr>
            <w:r w:rsidRPr="7746DD28" w:rsidR="7746DD28">
              <w:rPr>
                <w:rFonts w:ascii="Aptos" w:hAnsi="Aptos" w:eastAsia="Aptos" w:cs="Aptos"/>
                <w:sz w:val="24"/>
                <w:szCs w:val="24"/>
              </w:rPr>
              <w:t>R1</w:t>
            </w:r>
          </w:p>
        </w:tc>
        <w:tc>
          <w:tcPr>
            <w:tcW w:w="135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558CE559" w14:textId="61C29143">
            <w:pPr>
              <w:bidi w:val="0"/>
              <w:spacing w:before="0" w:beforeAutospacing="off" w:after="160" w:afterAutospacing="off" w:line="276" w:lineRule="auto"/>
            </w:pPr>
            <w:r w:rsidRPr="7746DD28" w:rsidR="7746DD28">
              <w:rPr>
                <w:rFonts w:ascii="Aptos" w:hAnsi="Aptos" w:eastAsia="Aptos" w:cs="Aptos"/>
                <w:sz w:val="24"/>
                <w:szCs w:val="24"/>
              </w:rPr>
              <w:t>Board</w:t>
            </w:r>
          </w:p>
        </w:tc>
        <w:tc>
          <w:tcPr>
            <w:tcW w:w="112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0221ACD" w14:textId="5A68FB8B">
            <w:pPr>
              <w:bidi w:val="0"/>
              <w:spacing w:before="0" w:beforeAutospacing="off" w:after="160" w:afterAutospacing="off" w:line="276" w:lineRule="auto"/>
            </w:pPr>
            <w:r w:rsidRPr="7746DD28" w:rsidR="7746DD28">
              <w:rPr>
                <w:rFonts w:ascii="Aptos" w:hAnsi="Aptos" w:eastAsia="Aptos" w:cs="Aptos"/>
                <w:sz w:val="24"/>
                <w:szCs w:val="24"/>
              </w:rPr>
              <w:t>Evaluate (BTL5)</w:t>
            </w:r>
          </w:p>
        </w:tc>
        <w:tc>
          <w:tcPr>
            <w:tcW w:w="94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7FEF14DD" w14:textId="7C29BD0E">
            <w:pPr>
              <w:bidi w:val="0"/>
              <w:spacing w:before="0" w:beforeAutospacing="off" w:after="160" w:afterAutospacing="off" w:line="276" w:lineRule="auto"/>
            </w:pPr>
            <w:r w:rsidRPr="7746DD28" w:rsidR="7746DD28">
              <w:rPr>
                <w:rFonts w:ascii="Aptos" w:hAnsi="Aptos" w:eastAsia="Aptos" w:cs="Aptos"/>
                <w:sz w:val="24"/>
                <w:szCs w:val="24"/>
              </w:rPr>
              <w:t>CO3</w:t>
            </w:r>
          </w:p>
        </w:tc>
      </w:tr>
      <w:tr w:rsidR="7746DD28" w:rsidTr="7746DD28" w14:paraId="0FB53C43">
        <w:trPr>
          <w:trHeight w:val="300"/>
        </w:trPr>
        <w:tc>
          <w:tcPr>
            <w:tcW w:w="6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3F50AC7B" w14:textId="4291F43F">
            <w:pPr>
              <w:bidi w:val="0"/>
              <w:spacing w:before="0" w:beforeAutospacing="off" w:after="160" w:afterAutospacing="off" w:line="276" w:lineRule="auto"/>
            </w:pPr>
            <w:r w:rsidRPr="7746DD28" w:rsidR="7746DD28">
              <w:rPr>
                <w:rFonts w:ascii="Aptos" w:hAnsi="Aptos" w:eastAsia="Aptos" w:cs="Aptos"/>
                <w:sz w:val="24"/>
                <w:szCs w:val="24"/>
              </w:rPr>
              <w:t>28</w:t>
            </w:r>
          </w:p>
        </w:tc>
        <w:tc>
          <w:tcPr>
            <w:tcW w:w="398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7B05EE52" w14:textId="04371E86">
            <w:pPr>
              <w:bidi w:val="0"/>
              <w:spacing w:before="0" w:beforeAutospacing="off" w:after="160" w:afterAutospacing="off" w:line="276" w:lineRule="auto"/>
            </w:pPr>
            <w:r w:rsidRPr="7746DD28" w:rsidR="7746DD28">
              <w:rPr>
                <w:rFonts w:ascii="Aptos" w:hAnsi="Aptos" w:eastAsia="Aptos" w:cs="Aptos"/>
                <w:sz w:val="24"/>
                <w:szCs w:val="24"/>
              </w:rPr>
              <w:t>Case Study on Global News Inequality</w:t>
            </w:r>
          </w:p>
        </w:tc>
        <w:tc>
          <w:tcPr>
            <w:tcW w:w="1772"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DAC1040" w14:textId="5291ED0F">
            <w:pPr>
              <w:bidi w:val="0"/>
              <w:spacing w:before="0" w:beforeAutospacing="off" w:after="160" w:afterAutospacing="off" w:line="276" w:lineRule="auto"/>
            </w:pPr>
            <w:r w:rsidRPr="7746DD28" w:rsidR="7746DD28">
              <w:rPr>
                <w:rFonts w:ascii="Aptos" w:hAnsi="Aptos" w:eastAsia="Aptos" w:cs="Aptos"/>
                <w:sz w:val="24"/>
                <w:szCs w:val="24"/>
              </w:rPr>
              <w:t>Case Study</w:t>
            </w:r>
          </w:p>
        </w:tc>
        <w:tc>
          <w:tcPr>
            <w:tcW w:w="60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7067F611" w14:textId="371F068F">
            <w:pPr>
              <w:bidi w:val="0"/>
              <w:spacing w:before="0" w:beforeAutospacing="off" w:after="160" w:afterAutospacing="off" w:line="276" w:lineRule="auto"/>
            </w:pPr>
            <w:r w:rsidRPr="7746DD28" w:rsidR="7746DD28">
              <w:rPr>
                <w:rFonts w:ascii="Aptos" w:hAnsi="Aptos" w:eastAsia="Aptos" w:cs="Aptos"/>
                <w:sz w:val="24"/>
                <w:szCs w:val="24"/>
              </w:rPr>
              <w:t>R3</w:t>
            </w:r>
          </w:p>
        </w:tc>
        <w:tc>
          <w:tcPr>
            <w:tcW w:w="135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7DA34CD4" w14:textId="3A402D9E">
            <w:pPr>
              <w:bidi w:val="0"/>
              <w:spacing w:before="0" w:beforeAutospacing="off" w:after="160" w:afterAutospacing="off" w:line="276" w:lineRule="auto"/>
            </w:pPr>
            <w:r w:rsidRPr="7746DD28" w:rsidR="7746DD28">
              <w:rPr>
                <w:rFonts w:ascii="Aptos" w:hAnsi="Aptos" w:eastAsia="Aptos" w:cs="Aptos"/>
                <w:sz w:val="24"/>
                <w:szCs w:val="24"/>
              </w:rPr>
              <w:t>Handouts</w:t>
            </w:r>
          </w:p>
        </w:tc>
        <w:tc>
          <w:tcPr>
            <w:tcW w:w="112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051DD76" w14:textId="11B01C74">
            <w:pPr>
              <w:bidi w:val="0"/>
              <w:spacing w:before="0" w:beforeAutospacing="off" w:after="160" w:afterAutospacing="off" w:line="276" w:lineRule="auto"/>
            </w:pPr>
            <w:r w:rsidRPr="7746DD28" w:rsidR="7746DD28">
              <w:rPr>
                <w:rFonts w:ascii="Aptos" w:hAnsi="Aptos" w:eastAsia="Aptos" w:cs="Aptos"/>
                <w:sz w:val="24"/>
                <w:szCs w:val="24"/>
              </w:rPr>
              <w:t>Evaluate (BTL5)</w:t>
            </w:r>
          </w:p>
        </w:tc>
        <w:tc>
          <w:tcPr>
            <w:tcW w:w="94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525A57D9" w14:textId="000F4C88">
            <w:pPr>
              <w:bidi w:val="0"/>
              <w:spacing w:before="0" w:beforeAutospacing="off" w:after="160" w:afterAutospacing="off" w:line="276" w:lineRule="auto"/>
            </w:pPr>
            <w:r w:rsidRPr="7746DD28" w:rsidR="7746DD28">
              <w:rPr>
                <w:rFonts w:ascii="Aptos" w:hAnsi="Aptos" w:eastAsia="Aptos" w:cs="Aptos"/>
                <w:sz w:val="24"/>
                <w:szCs w:val="24"/>
              </w:rPr>
              <w:t>CO3</w:t>
            </w:r>
          </w:p>
        </w:tc>
      </w:tr>
      <w:tr w:rsidR="7746DD28" w:rsidTr="7746DD28" w14:paraId="0F136E5A">
        <w:trPr>
          <w:trHeight w:val="300"/>
        </w:trPr>
        <w:tc>
          <w:tcPr>
            <w:tcW w:w="6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4D4A3ADC" w14:textId="3CA2F239">
            <w:pPr>
              <w:bidi w:val="0"/>
              <w:spacing w:before="0" w:beforeAutospacing="off" w:after="160" w:afterAutospacing="off" w:line="276" w:lineRule="auto"/>
            </w:pPr>
            <w:r w:rsidRPr="7746DD28" w:rsidR="7746DD28">
              <w:rPr>
                <w:rFonts w:ascii="Aptos" w:hAnsi="Aptos" w:eastAsia="Aptos" w:cs="Aptos"/>
                <w:sz w:val="24"/>
                <w:szCs w:val="24"/>
              </w:rPr>
              <w:t>29</w:t>
            </w:r>
          </w:p>
        </w:tc>
        <w:tc>
          <w:tcPr>
            <w:tcW w:w="398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43EF5ADE" w14:textId="6829E408">
            <w:pPr>
              <w:bidi w:val="0"/>
              <w:spacing w:before="0" w:beforeAutospacing="off" w:after="160" w:afterAutospacing="off" w:line="276" w:lineRule="auto"/>
            </w:pPr>
            <w:r w:rsidRPr="7746DD28" w:rsidR="7746DD28">
              <w:rPr>
                <w:rFonts w:ascii="Aptos" w:hAnsi="Aptos" w:eastAsia="Aptos" w:cs="Aptos"/>
                <w:sz w:val="24"/>
                <w:szCs w:val="24"/>
              </w:rPr>
              <w:t>Unit II Revision</w:t>
            </w:r>
          </w:p>
        </w:tc>
        <w:tc>
          <w:tcPr>
            <w:tcW w:w="1772"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3BC2EE82" w14:textId="7C6369A7">
            <w:pPr>
              <w:bidi w:val="0"/>
              <w:spacing w:before="0" w:beforeAutospacing="off" w:after="160" w:afterAutospacing="off" w:line="276" w:lineRule="auto"/>
            </w:pPr>
            <w:r w:rsidRPr="7746DD28" w:rsidR="7746DD28">
              <w:rPr>
                <w:rFonts w:ascii="Aptos" w:hAnsi="Aptos" w:eastAsia="Aptos" w:cs="Aptos"/>
                <w:sz w:val="24"/>
                <w:szCs w:val="24"/>
              </w:rPr>
              <w:t>Discussion</w:t>
            </w:r>
          </w:p>
        </w:tc>
        <w:tc>
          <w:tcPr>
            <w:tcW w:w="60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F92B42D" w14:textId="34594DD8">
            <w:pPr>
              <w:bidi w:val="0"/>
              <w:spacing w:before="0" w:beforeAutospacing="off" w:after="160" w:afterAutospacing="off" w:line="276" w:lineRule="auto"/>
            </w:pPr>
            <w:r w:rsidRPr="7746DD28" w:rsidR="7746DD28">
              <w:rPr>
                <w:rFonts w:ascii="Aptos" w:hAnsi="Aptos" w:eastAsia="Aptos" w:cs="Aptos"/>
                <w:sz w:val="24"/>
                <w:szCs w:val="24"/>
              </w:rPr>
              <w:t>R1–R4</w:t>
            </w:r>
          </w:p>
        </w:tc>
        <w:tc>
          <w:tcPr>
            <w:tcW w:w="135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4CE40CA" w14:textId="43A1171D">
            <w:pPr>
              <w:bidi w:val="0"/>
              <w:spacing w:before="0" w:beforeAutospacing="off" w:after="160" w:afterAutospacing="off" w:line="276" w:lineRule="auto"/>
            </w:pPr>
            <w:r w:rsidRPr="7746DD28" w:rsidR="7746DD28">
              <w:rPr>
                <w:rFonts w:ascii="Aptos" w:hAnsi="Aptos" w:eastAsia="Aptos" w:cs="Aptos"/>
                <w:sz w:val="24"/>
                <w:szCs w:val="24"/>
              </w:rPr>
              <w:t>Board</w:t>
            </w:r>
          </w:p>
        </w:tc>
        <w:tc>
          <w:tcPr>
            <w:tcW w:w="112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E0CFAEA" w14:textId="23B12913">
            <w:pPr>
              <w:bidi w:val="0"/>
              <w:spacing w:before="0" w:beforeAutospacing="off" w:after="160" w:afterAutospacing="off" w:line="276" w:lineRule="auto"/>
            </w:pPr>
            <w:r w:rsidRPr="7746DD28" w:rsidR="7746DD28">
              <w:rPr>
                <w:rFonts w:ascii="Aptos" w:hAnsi="Aptos" w:eastAsia="Aptos" w:cs="Aptos"/>
                <w:sz w:val="24"/>
                <w:szCs w:val="24"/>
              </w:rPr>
              <w:t>Understand (BTL2)</w:t>
            </w:r>
          </w:p>
        </w:tc>
        <w:tc>
          <w:tcPr>
            <w:tcW w:w="94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A984772" w14:textId="5DD21A21">
            <w:pPr>
              <w:bidi w:val="0"/>
              <w:spacing w:before="0" w:beforeAutospacing="off" w:after="160" w:afterAutospacing="off" w:line="276" w:lineRule="auto"/>
            </w:pPr>
            <w:r w:rsidRPr="7746DD28" w:rsidR="7746DD28">
              <w:rPr>
                <w:rFonts w:ascii="Aptos" w:hAnsi="Aptos" w:eastAsia="Aptos" w:cs="Aptos"/>
                <w:sz w:val="24"/>
                <w:szCs w:val="24"/>
              </w:rPr>
              <w:t>CO2</w:t>
            </w:r>
          </w:p>
        </w:tc>
      </w:tr>
      <w:tr w:rsidR="7746DD28" w:rsidTr="7746DD28" w14:paraId="22144B46">
        <w:trPr>
          <w:trHeight w:val="300"/>
        </w:trPr>
        <w:tc>
          <w:tcPr>
            <w:tcW w:w="6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EFD87A2" w14:textId="744D0142">
            <w:pPr>
              <w:bidi w:val="0"/>
              <w:spacing w:before="0" w:beforeAutospacing="off" w:after="160" w:afterAutospacing="off" w:line="276" w:lineRule="auto"/>
            </w:pPr>
            <w:r w:rsidRPr="7746DD28" w:rsidR="7746DD28">
              <w:rPr>
                <w:rFonts w:ascii="Aptos" w:hAnsi="Aptos" w:eastAsia="Aptos" w:cs="Aptos"/>
                <w:sz w:val="24"/>
                <w:szCs w:val="24"/>
              </w:rPr>
              <w:t>30</w:t>
            </w:r>
          </w:p>
        </w:tc>
        <w:tc>
          <w:tcPr>
            <w:tcW w:w="398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55685215" w14:textId="639D2942">
            <w:pPr>
              <w:bidi w:val="0"/>
              <w:spacing w:before="0" w:beforeAutospacing="off" w:after="160" w:afterAutospacing="off" w:line="276" w:lineRule="auto"/>
            </w:pPr>
            <w:r w:rsidRPr="7746DD28" w:rsidR="7746DD28">
              <w:rPr>
                <w:rFonts w:ascii="Aptos" w:hAnsi="Aptos" w:eastAsia="Aptos" w:cs="Aptos"/>
                <w:sz w:val="24"/>
                <w:szCs w:val="24"/>
              </w:rPr>
              <w:t>Unit II Test &amp; Review</w:t>
            </w:r>
          </w:p>
        </w:tc>
        <w:tc>
          <w:tcPr>
            <w:tcW w:w="1772"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4580EA6C" w14:textId="684F9295">
            <w:pPr>
              <w:bidi w:val="0"/>
              <w:spacing w:before="0" w:beforeAutospacing="off" w:after="160" w:afterAutospacing="off" w:line="276" w:lineRule="auto"/>
            </w:pPr>
            <w:r w:rsidRPr="7746DD28" w:rsidR="7746DD28">
              <w:rPr>
                <w:rFonts w:ascii="Aptos" w:hAnsi="Aptos" w:eastAsia="Aptos" w:cs="Aptos"/>
                <w:sz w:val="24"/>
                <w:szCs w:val="24"/>
              </w:rPr>
              <w:t>Test, Discussion</w:t>
            </w:r>
          </w:p>
        </w:tc>
        <w:tc>
          <w:tcPr>
            <w:tcW w:w="60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50D9397F" w14:textId="2CF77FB0">
            <w:pPr>
              <w:bidi w:val="0"/>
              <w:spacing w:before="0" w:beforeAutospacing="off" w:after="160" w:afterAutospacing="off" w:line="276" w:lineRule="auto"/>
            </w:pPr>
            <w:r w:rsidRPr="7746DD28" w:rsidR="7746DD28">
              <w:rPr>
                <w:rFonts w:ascii="Aptos" w:hAnsi="Aptos" w:eastAsia="Aptos" w:cs="Aptos"/>
                <w:sz w:val="24"/>
                <w:szCs w:val="24"/>
              </w:rPr>
              <w:t>R1–R4</w:t>
            </w:r>
          </w:p>
        </w:tc>
        <w:tc>
          <w:tcPr>
            <w:tcW w:w="135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7F798849" w14:textId="2159DCC2">
            <w:pPr>
              <w:bidi w:val="0"/>
              <w:spacing w:before="0" w:beforeAutospacing="off" w:after="160" w:afterAutospacing="off" w:line="276" w:lineRule="auto"/>
            </w:pPr>
            <w:r w:rsidRPr="7746DD28" w:rsidR="7746DD28">
              <w:rPr>
                <w:rFonts w:ascii="Aptos" w:hAnsi="Aptos" w:eastAsia="Aptos" w:cs="Aptos"/>
                <w:sz w:val="24"/>
                <w:szCs w:val="24"/>
              </w:rPr>
              <w:t>Question Paper</w:t>
            </w:r>
          </w:p>
        </w:tc>
        <w:tc>
          <w:tcPr>
            <w:tcW w:w="112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5F087132" w14:textId="1789BA76">
            <w:pPr>
              <w:bidi w:val="0"/>
              <w:spacing w:before="0" w:beforeAutospacing="off" w:after="160" w:afterAutospacing="off" w:line="276" w:lineRule="auto"/>
            </w:pPr>
            <w:r w:rsidRPr="7746DD28" w:rsidR="7746DD28">
              <w:rPr>
                <w:rFonts w:ascii="Aptos" w:hAnsi="Aptos" w:eastAsia="Aptos" w:cs="Aptos"/>
                <w:sz w:val="24"/>
                <w:szCs w:val="24"/>
              </w:rPr>
              <w:t>Evaluate (BTL5)</w:t>
            </w:r>
          </w:p>
        </w:tc>
        <w:tc>
          <w:tcPr>
            <w:tcW w:w="94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935E573" w14:textId="24759CBE">
            <w:pPr>
              <w:bidi w:val="0"/>
              <w:spacing w:before="0" w:beforeAutospacing="off" w:after="160" w:afterAutospacing="off" w:line="276" w:lineRule="auto"/>
            </w:pPr>
            <w:r w:rsidRPr="7746DD28" w:rsidR="7746DD28">
              <w:rPr>
                <w:rFonts w:ascii="Aptos" w:hAnsi="Aptos" w:eastAsia="Aptos" w:cs="Aptos"/>
                <w:sz w:val="24"/>
                <w:szCs w:val="24"/>
              </w:rPr>
              <w:t>CO2</w:t>
            </w:r>
          </w:p>
        </w:tc>
      </w:tr>
    </w:tbl>
    <w:p w:rsidR="427F07AA" w:rsidP="7746DD28" w:rsidRDefault="427F07AA" w14:paraId="35B208CF" w14:textId="1FA3C1F6">
      <w:pPr>
        <w:bidi w:val="0"/>
        <w:spacing w:before="0" w:beforeAutospacing="off" w:after="0" w:afterAutospacing="off" w:line="276" w:lineRule="auto"/>
        <w:jc w:val="center"/>
      </w:pPr>
      <w:r w:rsidRPr="7746DD28" w:rsidR="427F07AA">
        <w:rPr>
          <w:rFonts w:ascii="Aptos" w:hAnsi="Aptos" w:eastAsia="Aptos" w:cs="Aptos"/>
          <w:b w:val="1"/>
          <w:bCs w:val="1"/>
          <w:noProof w:val="0"/>
          <w:sz w:val="24"/>
          <w:szCs w:val="24"/>
          <w:lang w:val="en-US"/>
        </w:rPr>
        <w:t xml:space="preserve">UNIT III: </w:t>
      </w:r>
      <w:r w:rsidRPr="7746DD28" w:rsidR="15160384">
        <w:rPr>
          <w:rFonts w:ascii="Times New Roman" w:hAnsi="Times New Roman" w:eastAsia="Times New Roman" w:cs="Times New Roman"/>
          <w:b w:val="1"/>
          <w:bCs w:val="1"/>
          <w:noProof w:val="0"/>
          <w:sz w:val="28"/>
          <w:szCs w:val="28"/>
          <w:lang w:val="en-US"/>
        </w:rPr>
        <w:t xml:space="preserve">Information cooperation and </w:t>
      </w:r>
      <w:r w:rsidRPr="7746DD28" w:rsidR="15160384">
        <w:rPr>
          <w:rFonts w:ascii="Times New Roman" w:hAnsi="Times New Roman" w:eastAsia="Times New Roman" w:cs="Times New Roman"/>
          <w:b w:val="1"/>
          <w:bCs w:val="1"/>
          <w:noProof w:val="0"/>
          <w:sz w:val="28"/>
          <w:szCs w:val="28"/>
          <w:lang w:val="en-US"/>
        </w:rPr>
        <w:t>Organisations</w:t>
      </w:r>
      <w:r w:rsidRPr="7746DD28" w:rsidR="427F07AA">
        <w:rPr>
          <w:rFonts w:ascii="Aptos" w:hAnsi="Aptos" w:eastAsia="Aptos" w:cs="Aptos"/>
          <w:b w:val="1"/>
          <w:bCs w:val="1"/>
          <w:noProof w:val="0"/>
          <w:sz w:val="24"/>
          <w:szCs w:val="24"/>
          <w:lang w:val="en-US"/>
        </w:rPr>
        <w:t xml:space="preserve"> (Sessions 31–45)</w:t>
      </w:r>
    </w:p>
    <w:tbl>
      <w:tblPr>
        <w:tblStyle w:val="TableNormal"/>
        <w:bidiVisual w:val="0"/>
        <w:tblW w:w="0" w:type="auto"/>
        <w:tblLook w:val="04A0" w:firstRow="1" w:lastRow="0" w:firstColumn="1" w:lastColumn="0" w:noHBand="0" w:noVBand="1"/>
      </w:tblPr>
      <w:tblGrid>
        <w:gridCol w:w="675"/>
        <w:gridCol w:w="3590"/>
        <w:gridCol w:w="1894"/>
        <w:gridCol w:w="651"/>
        <w:gridCol w:w="1453"/>
        <w:gridCol w:w="1275"/>
        <w:gridCol w:w="933"/>
      </w:tblGrid>
      <w:tr w:rsidR="7746DD28" w:rsidTr="7746DD28" w14:paraId="161111DB">
        <w:trPr>
          <w:trHeight w:val="300"/>
        </w:trPr>
        <w:tc>
          <w:tcPr>
            <w:tcW w:w="6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69E598E" w14:textId="2D936B13">
            <w:pPr>
              <w:bidi w:val="0"/>
              <w:spacing w:before="0" w:beforeAutospacing="off" w:after="160" w:afterAutospacing="off" w:line="276" w:lineRule="auto"/>
            </w:pPr>
            <w:r w:rsidRPr="7746DD28" w:rsidR="7746DD28">
              <w:rPr>
                <w:rFonts w:ascii="Aptos" w:hAnsi="Aptos" w:eastAsia="Aptos" w:cs="Aptos"/>
                <w:sz w:val="24"/>
                <w:szCs w:val="24"/>
              </w:rPr>
              <w:t>31</w:t>
            </w:r>
          </w:p>
        </w:tc>
        <w:tc>
          <w:tcPr>
            <w:tcW w:w="359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B6427B3" w14:textId="6699079D">
            <w:pPr>
              <w:bidi w:val="0"/>
              <w:spacing w:before="0" w:beforeAutospacing="off" w:after="160" w:afterAutospacing="off" w:line="276" w:lineRule="auto"/>
            </w:pPr>
            <w:r w:rsidRPr="7746DD28" w:rsidR="7746DD28">
              <w:rPr>
                <w:rFonts w:ascii="Aptos" w:hAnsi="Aptos" w:eastAsia="Aptos" w:cs="Aptos"/>
                <w:sz w:val="24"/>
                <w:szCs w:val="24"/>
              </w:rPr>
              <w:t>Concept of Information Cooperation</w:t>
            </w:r>
          </w:p>
        </w:tc>
        <w:tc>
          <w:tcPr>
            <w:tcW w:w="1894"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79AA1A22" w14:textId="7AE8AF91">
            <w:pPr>
              <w:bidi w:val="0"/>
              <w:spacing w:before="0" w:beforeAutospacing="off" w:after="160" w:afterAutospacing="off" w:line="276" w:lineRule="auto"/>
            </w:pPr>
            <w:r w:rsidRPr="7746DD28" w:rsidR="7746DD28">
              <w:rPr>
                <w:rFonts w:ascii="Aptos" w:hAnsi="Aptos" w:eastAsia="Aptos" w:cs="Aptos"/>
                <w:sz w:val="24"/>
                <w:szCs w:val="24"/>
              </w:rPr>
              <w:t>Lecture</w:t>
            </w:r>
          </w:p>
        </w:tc>
        <w:tc>
          <w:tcPr>
            <w:tcW w:w="651"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7E1D9357" w14:textId="572F0D7C">
            <w:pPr>
              <w:bidi w:val="0"/>
              <w:spacing w:before="0" w:beforeAutospacing="off" w:after="160" w:afterAutospacing="off" w:line="276" w:lineRule="auto"/>
            </w:pPr>
            <w:r w:rsidRPr="7746DD28" w:rsidR="7746DD28">
              <w:rPr>
                <w:rFonts w:ascii="Aptos" w:hAnsi="Aptos" w:eastAsia="Aptos" w:cs="Aptos"/>
                <w:sz w:val="24"/>
                <w:szCs w:val="24"/>
              </w:rPr>
              <w:t>R5</w:t>
            </w:r>
          </w:p>
        </w:tc>
        <w:tc>
          <w:tcPr>
            <w:tcW w:w="1453"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40893341" w14:textId="0FBA53CE">
            <w:pPr>
              <w:bidi w:val="0"/>
              <w:spacing w:before="0" w:beforeAutospacing="off" w:after="160" w:afterAutospacing="off" w:line="276" w:lineRule="auto"/>
            </w:pPr>
            <w:r w:rsidRPr="7746DD28" w:rsidR="7746DD28">
              <w:rPr>
                <w:rFonts w:ascii="Aptos" w:hAnsi="Aptos" w:eastAsia="Aptos" w:cs="Aptos"/>
                <w:sz w:val="24"/>
                <w:szCs w:val="24"/>
              </w:rPr>
              <w:t>PPT</w:t>
            </w:r>
          </w:p>
        </w:tc>
        <w:tc>
          <w:tcPr>
            <w:tcW w:w="12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72D2B462" w14:textId="32EE3B70">
            <w:pPr>
              <w:bidi w:val="0"/>
              <w:spacing w:before="0" w:beforeAutospacing="off" w:after="160" w:afterAutospacing="off" w:line="276" w:lineRule="auto"/>
            </w:pPr>
            <w:r w:rsidRPr="7746DD28" w:rsidR="7746DD28">
              <w:rPr>
                <w:rFonts w:ascii="Aptos" w:hAnsi="Aptos" w:eastAsia="Aptos" w:cs="Aptos"/>
                <w:sz w:val="24"/>
                <w:szCs w:val="24"/>
              </w:rPr>
              <w:t>Remember (BTL1)</w:t>
            </w:r>
          </w:p>
        </w:tc>
        <w:tc>
          <w:tcPr>
            <w:tcW w:w="933"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B5E54F4" w14:textId="2CDF5A7A">
            <w:pPr>
              <w:bidi w:val="0"/>
              <w:spacing w:before="0" w:beforeAutospacing="off" w:after="160" w:afterAutospacing="off" w:line="276" w:lineRule="auto"/>
            </w:pPr>
            <w:r w:rsidRPr="7746DD28" w:rsidR="7746DD28">
              <w:rPr>
                <w:rFonts w:ascii="Aptos" w:hAnsi="Aptos" w:eastAsia="Aptos" w:cs="Aptos"/>
                <w:sz w:val="24"/>
                <w:szCs w:val="24"/>
              </w:rPr>
              <w:t>CO4</w:t>
            </w:r>
          </w:p>
        </w:tc>
      </w:tr>
      <w:tr w:rsidR="7746DD28" w:rsidTr="7746DD28" w14:paraId="2134C80B">
        <w:trPr>
          <w:trHeight w:val="300"/>
        </w:trPr>
        <w:tc>
          <w:tcPr>
            <w:tcW w:w="6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6F12E82" w14:textId="6D8E8835">
            <w:pPr>
              <w:bidi w:val="0"/>
              <w:spacing w:before="0" w:beforeAutospacing="off" w:after="160" w:afterAutospacing="off" w:line="276" w:lineRule="auto"/>
            </w:pPr>
            <w:r w:rsidRPr="7746DD28" w:rsidR="7746DD28">
              <w:rPr>
                <w:rFonts w:ascii="Aptos" w:hAnsi="Aptos" w:eastAsia="Aptos" w:cs="Aptos"/>
                <w:sz w:val="24"/>
                <w:szCs w:val="24"/>
              </w:rPr>
              <w:t>32</w:t>
            </w:r>
          </w:p>
        </w:tc>
        <w:tc>
          <w:tcPr>
            <w:tcW w:w="359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0EEA39E" w14:textId="4228F3E6">
            <w:pPr>
              <w:bidi w:val="0"/>
              <w:spacing w:before="0" w:beforeAutospacing="off" w:after="160" w:afterAutospacing="off" w:line="276" w:lineRule="auto"/>
            </w:pPr>
            <w:r w:rsidRPr="7746DD28" w:rsidR="7746DD28">
              <w:rPr>
                <w:rFonts w:ascii="Aptos" w:hAnsi="Aptos" w:eastAsia="Aptos" w:cs="Aptos"/>
                <w:sz w:val="24"/>
                <w:szCs w:val="24"/>
              </w:rPr>
              <w:t>Bilateral Information Cooperation</w:t>
            </w:r>
          </w:p>
        </w:tc>
        <w:tc>
          <w:tcPr>
            <w:tcW w:w="1894"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8E1C7CB" w14:textId="148C0E88">
            <w:pPr>
              <w:bidi w:val="0"/>
              <w:spacing w:before="0" w:beforeAutospacing="off" w:after="160" w:afterAutospacing="off" w:line="276" w:lineRule="auto"/>
            </w:pPr>
            <w:r w:rsidRPr="7746DD28" w:rsidR="7746DD28">
              <w:rPr>
                <w:rFonts w:ascii="Aptos" w:hAnsi="Aptos" w:eastAsia="Aptos" w:cs="Aptos"/>
                <w:sz w:val="24"/>
                <w:szCs w:val="24"/>
              </w:rPr>
              <w:t>Lecture, Discussion</w:t>
            </w:r>
          </w:p>
        </w:tc>
        <w:tc>
          <w:tcPr>
            <w:tcW w:w="651"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B9DE769" w14:textId="31198E8E">
            <w:pPr>
              <w:bidi w:val="0"/>
              <w:spacing w:before="0" w:beforeAutospacing="off" w:after="160" w:afterAutospacing="off" w:line="276" w:lineRule="auto"/>
            </w:pPr>
            <w:r w:rsidRPr="7746DD28" w:rsidR="7746DD28">
              <w:rPr>
                <w:rFonts w:ascii="Aptos" w:hAnsi="Aptos" w:eastAsia="Aptos" w:cs="Aptos"/>
                <w:sz w:val="24"/>
                <w:szCs w:val="24"/>
              </w:rPr>
              <w:t>R5</w:t>
            </w:r>
          </w:p>
        </w:tc>
        <w:tc>
          <w:tcPr>
            <w:tcW w:w="1453"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CCEE467" w14:textId="6F0C5EE6">
            <w:pPr>
              <w:bidi w:val="0"/>
              <w:spacing w:before="0" w:beforeAutospacing="off" w:after="160" w:afterAutospacing="off" w:line="276" w:lineRule="auto"/>
            </w:pPr>
            <w:r w:rsidRPr="7746DD28" w:rsidR="7746DD28">
              <w:rPr>
                <w:rFonts w:ascii="Aptos" w:hAnsi="Aptos" w:eastAsia="Aptos" w:cs="Aptos"/>
                <w:sz w:val="24"/>
                <w:szCs w:val="24"/>
              </w:rPr>
              <w:t>PPT</w:t>
            </w:r>
          </w:p>
        </w:tc>
        <w:tc>
          <w:tcPr>
            <w:tcW w:w="12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7D182B3" w14:textId="730CD699">
            <w:pPr>
              <w:bidi w:val="0"/>
              <w:spacing w:before="0" w:beforeAutospacing="off" w:after="160" w:afterAutospacing="off" w:line="276" w:lineRule="auto"/>
            </w:pPr>
            <w:r w:rsidRPr="7746DD28" w:rsidR="7746DD28">
              <w:rPr>
                <w:rFonts w:ascii="Aptos" w:hAnsi="Aptos" w:eastAsia="Aptos" w:cs="Aptos"/>
                <w:sz w:val="24"/>
                <w:szCs w:val="24"/>
              </w:rPr>
              <w:t>Apply (BTL3)</w:t>
            </w:r>
          </w:p>
        </w:tc>
        <w:tc>
          <w:tcPr>
            <w:tcW w:w="933"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B2E669F" w14:textId="29562575">
            <w:pPr>
              <w:bidi w:val="0"/>
              <w:spacing w:before="0" w:beforeAutospacing="off" w:after="160" w:afterAutospacing="off" w:line="276" w:lineRule="auto"/>
            </w:pPr>
            <w:r w:rsidRPr="7746DD28" w:rsidR="7746DD28">
              <w:rPr>
                <w:rFonts w:ascii="Aptos" w:hAnsi="Aptos" w:eastAsia="Aptos" w:cs="Aptos"/>
                <w:sz w:val="24"/>
                <w:szCs w:val="24"/>
              </w:rPr>
              <w:t>CO4</w:t>
            </w:r>
          </w:p>
        </w:tc>
      </w:tr>
      <w:tr w:rsidR="7746DD28" w:rsidTr="7746DD28" w14:paraId="6A329BBA">
        <w:trPr>
          <w:trHeight w:val="300"/>
        </w:trPr>
        <w:tc>
          <w:tcPr>
            <w:tcW w:w="6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FE2CB28" w14:textId="06F104EC">
            <w:pPr>
              <w:bidi w:val="0"/>
              <w:spacing w:before="0" w:beforeAutospacing="off" w:after="160" w:afterAutospacing="off" w:line="276" w:lineRule="auto"/>
            </w:pPr>
            <w:r w:rsidRPr="7746DD28" w:rsidR="7746DD28">
              <w:rPr>
                <w:rFonts w:ascii="Aptos" w:hAnsi="Aptos" w:eastAsia="Aptos" w:cs="Aptos"/>
                <w:sz w:val="24"/>
                <w:szCs w:val="24"/>
              </w:rPr>
              <w:t>33</w:t>
            </w:r>
          </w:p>
        </w:tc>
        <w:tc>
          <w:tcPr>
            <w:tcW w:w="359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5A8D585" w14:textId="40DA36C7">
            <w:pPr>
              <w:bidi w:val="0"/>
              <w:spacing w:before="0" w:beforeAutospacing="off" w:after="160" w:afterAutospacing="off" w:line="276" w:lineRule="auto"/>
            </w:pPr>
            <w:r w:rsidRPr="7746DD28" w:rsidR="7746DD28">
              <w:rPr>
                <w:rFonts w:ascii="Aptos" w:hAnsi="Aptos" w:eastAsia="Aptos" w:cs="Aptos"/>
                <w:sz w:val="24"/>
                <w:szCs w:val="24"/>
              </w:rPr>
              <w:t>Multilateral Information Cooperation</w:t>
            </w:r>
          </w:p>
        </w:tc>
        <w:tc>
          <w:tcPr>
            <w:tcW w:w="1894"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AB28498" w14:textId="0179C9C8">
            <w:pPr>
              <w:bidi w:val="0"/>
              <w:spacing w:before="0" w:beforeAutospacing="off" w:after="160" w:afterAutospacing="off" w:line="276" w:lineRule="auto"/>
            </w:pPr>
            <w:r w:rsidRPr="7746DD28" w:rsidR="7746DD28">
              <w:rPr>
                <w:rFonts w:ascii="Aptos" w:hAnsi="Aptos" w:eastAsia="Aptos" w:cs="Aptos"/>
                <w:sz w:val="24"/>
                <w:szCs w:val="24"/>
              </w:rPr>
              <w:t>Lecture, Case Study</w:t>
            </w:r>
          </w:p>
        </w:tc>
        <w:tc>
          <w:tcPr>
            <w:tcW w:w="651"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5A9DDC76" w14:textId="790B9DDC">
            <w:pPr>
              <w:bidi w:val="0"/>
              <w:spacing w:before="0" w:beforeAutospacing="off" w:after="160" w:afterAutospacing="off" w:line="276" w:lineRule="auto"/>
            </w:pPr>
            <w:r w:rsidRPr="7746DD28" w:rsidR="7746DD28">
              <w:rPr>
                <w:rFonts w:ascii="Aptos" w:hAnsi="Aptos" w:eastAsia="Aptos" w:cs="Aptos"/>
                <w:sz w:val="24"/>
                <w:szCs w:val="24"/>
              </w:rPr>
              <w:t>R5</w:t>
            </w:r>
          </w:p>
        </w:tc>
        <w:tc>
          <w:tcPr>
            <w:tcW w:w="1453"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78B429D" w14:textId="4D624938">
            <w:pPr>
              <w:bidi w:val="0"/>
              <w:spacing w:before="0" w:beforeAutospacing="off" w:after="160" w:afterAutospacing="off" w:line="276" w:lineRule="auto"/>
            </w:pPr>
            <w:r w:rsidRPr="7746DD28" w:rsidR="7746DD28">
              <w:rPr>
                <w:rFonts w:ascii="Aptos" w:hAnsi="Aptos" w:eastAsia="Aptos" w:cs="Aptos"/>
                <w:sz w:val="24"/>
                <w:szCs w:val="24"/>
              </w:rPr>
              <w:t>PPT</w:t>
            </w:r>
          </w:p>
        </w:tc>
        <w:tc>
          <w:tcPr>
            <w:tcW w:w="12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F1DE3D9" w14:textId="6D78D091">
            <w:pPr>
              <w:bidi w:val="0"/>
              <w:spacing w:before="0" w:beforeAutospacing="off" w:after="160" w:afterAutospacing="off" w:line="276" w:lineRule="auto"/>
            </w:pPr>
            <w:r w:rsidRPr="7746DD28" w:rsidR="7746DD28">
              <w:rPr>
                <w:rFonts w:ascii="Aptos" w:hAnsi="Aptos" w:eastAsia="Aptos" w:cs="Aptos"/>
                <w:sz w:val="24"/>
                <w:szCs w:val="24"/>
              </w:rPr>
              <w:t>Analyze (BTL4)</w:t>
            </w:r>
          </w:p>
        </w:tc>
        <w:tc>
          <w:tcPr>
            <w:tcW w:w="933"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3CCF8578" w14:textId="7F7FC4F3">
            <w:pPr>
              <w:bidi w:val="0"/>
              <w:spacing w:before="0" w:beforeAutospacing="off" w:after="160" w:afterAutospacing="off" w:line="276" w:lineRule="auto"/>
            </w:pPr>
            <w:r w:rsidRPr="7746DD28" w:rsidR="7746DD28">
              <w:rPr>
                <w:rFonts w:ascii="Aptos" w:hAnsi="Aptos" w:eastAsia="Aptos" w:cs="Aptos"/>
                <w:sz w:val="24"/>
                <w:szCs w:val="24"/>
              </w:rPr>
              <w:t>CO4</w:t>
            </w:r>
          </w:p>
        </w:tc>
      </w:tr>
      <w:tr w:rsidR="7746DD28" w:rsidTr="7746DD28" w14:paraId="2A6E00C3">
        <w:trPr>
          <w:trHeight w:val="300"/>
        </w:trPr>
        <w:tc>
          <w:tcPr>
            <w:tcW w:w="6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A65D70E" w14:textId="66CD7021">
            <w:pPr>
              <w:bidi w:val="0"/>
              <w:spacing w:before="0" w:beforeAutospacing="off" w:after="160" w:afterAutospacing="off" w:line="276" w:lineRule="auto"/>
            </w:pPr>
            <w:r w:rsidRPr="7746DD28" w:rsidR="7746DD28">
              <w:rPr>
                <w:rFonts w:ascii="Aptos" w:hAnsi="Aptos" w:eastAsia="Aptos" w:cs="Aptos"/>
                <w:sz w:val="24"/>
                <w:szCs w:val="24"/>
              </w:rPr>
              <w:t>34</w:t>
            </w:r>
          </w:p>
        </w:tc>
        <w:tc>
          <w:tcPr>
            <w:tcW w:w="359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3EB76487" w14:textId="71492139">
            <w:pPr>
              <w:bidi w:val="0"/>
              <w:spacing w:before="0" w:beforeAutospacing="off" w:after="160" w:afterAutospacing="off" w:line="276" w:lineRule="auto"/>
            </w:pPr>
            <w:r w:rsidRPr="7746DD28" w:rsidR="7746DD28">
              <w:rPr>
                <w:rFonts w:ascii="Aptos" w:hAnsi="Aptos" w:eastAsia="Aptos" w:cs="Aptos"/>
                <w:sz w:val="24"/>
                <w:szCs w:val="24"/>
              </w:rPr>
              <w:t>Regional Media Cooperation</w:t>
            </w:r>
          </w:p>
        </w:tc>
        <w:tc>
          <w:tcPr>
            <w:tcW w:w="1894"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844989F" w14:textId="679BC59A">
            <w:pPr>
              <w:bidi w:val="0"/>
              <w:spacing w:before="0" w:beforeAutospacing="off" w:after="160" w:afterAutospacing="off" w:line="276" w:lineRule="auto"/>
            </w:pPr>
            <w:r w:rsidRPr="7746DD28" w:rsidR="7746DD28">
              <w:rPr>
                <w:rFonts w:ascii="Aptos" w:hAnsi="Aptos" w:eastAsia="Aptos" w:cs="Aptos"/>
                <w:sz w:val="24"/>
                <w:szCs w:val="24"/>
              </w:rPr>
              <w:t>Lecture, Discussion</w:t>
            </w:r>
          </w:p>
        </w:tc>
        <w:tc>
          <w:tcPr>
            <w:tcW w:w="651"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7B74AB93" w14:textId="06DC1BA3">
            <w:pPr>
              <w:bidi w:val="0"/>
              <w:spacing w:before="0" w:beforeAutospacing="off" w:after="160" w:afterAutospacing="off" w:line="276" w:lineRule="auto"/>
            </w:pPr>
            <w:r w:rsidRPr="7746DD28" w:rsidR="7746DD28">
              <w:rPr>
                <w:rFonts w:ascii="Aptos" w:hAnsi="Aptos" w:eastAsia="Aptos" w:cs="Aptos"/>
                <w:sz w:val="24"/>
                <w:szCs w:val="24"/>
              </w:rPr>
              <w:t>R5</w:t>
            </w:r>
          </w:p>
        </w:tc>
        <w:tc>
          <w:tcPr>
            <w:tcW w:w="1453"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31041D2" w14:textId="1AE99D21">
            <w:pPr>
              <w:bidi w:val="0"/>
              <w:spacing w:before="0" w:beforeAutospacing="off" w:after="160" w:afterAutospacing="off" w:line="276" w:lineRule="auto"/>
            </w:pPr>
            <w:r w:rsidRPr="7746DD28" w:rsidR="7746DD28">
              <w:rPr>
                <w:rFonts w:ascii="Aptos" w:hAnsi="Aptos" w:eastAsia="Aptos" w:cs="Aptos"/>
                <w:sz w:val="24"/>
                <w:szCs w:val="24"/>
              </w:rPr>
              <w:t>PPT</w:t>
            </w:r>
          </w:p>
        </w:tc>
        <w:tc>
          <w:tcPr>
            <w:tcW w:w="12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613AB72" w14:textId="0954730D">
            <w:pPr>
              <w:bidi w:val="0"/>
              <w:spacing w:before="0" w:beforeAutospacing="off" w:after="160" w:afterAutospacing="off" w:line="276" w:lineRule="auto"/>
            </w:pPr>
            <w:r w:rsidRPr="7746DD28" w:rsidR="7746DD28">
              <w:rPr>
                <w:rFonts w:ascii="Aptos" w:hAnsi="Aptos" w:eastAsia="Aptos" w:cs="Aptos"/>
                <w:sz w:val="24"/>
                <w:szCs w:val="24"/>
              </w:rPr>
              <w:t>Understand (BTL2)</w:t>
            </w:r>
          </w:p>
        </w:tc>
        <w:tc>
          <w:tcPr>
            <w:tcW w:w="933"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972EF16" w14:textId="0F3A4DAC">
            <w:pPr>
              <w:bidi w:val="0"/>
              <w:spacing w:before="0" w:beforeAutospacing="off" w:after="160" w:afterAutospacing="off" w:line="276" w:lineRule="auto"/>
            </w:pPr>
            <w:r w:rsidRPr="7746DD28" w:rsidR="7746DD28">
              <w:rPr>
                <w:rFonts w:ascii="Aptos" w:hAnsi="Aptos" w:eastAsia="Aptos" w:cs="Aptos"/>
                <w:sz w:val="24"/>
                <w:szCs w:val="24"/>
              </w:rPr>
              <w:t>CO4</w:t>
            </w:r>
          </w:p>
        </w:tc>
      </w:tr>
      <w:tr w:rsidR="7746DD28" w:rsidTr="7746DD28" w14:paraId="6815C350">
        <w:trPr>
          <w:trHeight w:val="300"/>
        </w:trPr>
        <w:tc>
          <w:tcPr>
            <w:tcW w:w="6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58836FA1" w14:textId="24AD8BC5">
            <w:pPr>
              <w:bidi w:val="0"/>
              <w:spacing w:before="0" w:beforeAutospacing="off" w:after="160" w:afterAutospacing="off" w:line="276" w:lineRule="auto"/>
            </w:pPr>
            <w:r w:rsidRPr="7746DD28" w:rsidR="7746DD28">
              <w:rPr>
                <w:rFonts w:ascii="Aptos" w:hAnsi="Aptos" w:eastAsia="Aptos" w:cs="Aptos"/>
                <w:sz w:val="24"/>
                <w:szCs w:val="24"/>
              </w:rPr>
              <w:t>35</w:t>
            </w:r>
          </w:p>
        </w:tc>
        <w:tc>
          <w:tcPr>
            <w:tcW w:w="359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3F67E06C" w14:textId="066F3FA2">
            <w:pPr>
              <w:bidi w:val="0"/>
              <w:spacing w:before="0" w:beforeAutospacing="off" w:after="160" w:afterAutospacing="off" w:line="276" w:lineRule="auto"/>
            </w:pPr>
            <w:r w:rsidRPr="7746DD28" w:rsidR="7746DD28">
              <w:rPr>
                <w:rFonts w:ascii="Aptos" w:hAnsi="Aptos" w:eastAsia="Aptos" w:cs="Aptos"/>
                <w:sz w:val="24"/>
                <w:szCs w:val="24"/>
              </w:rPr>
              <w:t>Role of International Organizations</w:t>
            </w:r>
          </w:p>
        </w:tc>
        <w:tc>
          <w:tcPr>
            <w:tcW w:w="1894"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4F74170F" w14:textId="37375DF5">
            <w:pPr>
              <w:bidi w:val="0"/>
              <w:spacing w:before="0" w:beforeAutospacing="off" w:after="160" w:afterAutospacing="off" w:line="276" w:lineRule="auto"/>
            </w:pPr>
            <w:r w:rsidRPr="7746DD28" w:rsidR="7746DD28">
              <w:rPr>
                <w:rFonts w:ascii="Aptos" w:hAnsi="Aptos" w:eastAsia="Aptos" w:cs="Aptos"/>
                <w:sz w:val="24"/>
                <w:szCs w:val="24"/>
              </w:rPr>
              <w:t>Lecture, Discussion</w:t>
            </w:r>
          </w:p>
        </w:tc>
        <w:tc>
          <w:tcPr>
            <w:tcW w:w="651"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57AEBBD" w14:textId="1C013BAC">
            <w:pPr>
              <w:bidi w:val="0"/>
              <w:spacing w:before="0" w:beforeAutospacing="off" w:after="160" w:afterAutospacing="off" w:line="276" w:lineRule="auto"/>
            </w:pPr>
            <w:r w:rsidRPr="7746DD28" w:rsidR="7746DD28">
              <w:rPr>
                <w:rFonts w:ascii="Aptos" w:hAnsi="Aptos" w:eastAsia="Aptos" w:cs="Aptos"/>
                <w:sz w:val="24"/>
                <w:szCs w:val="24"/>
              </w:rPr>
              <w:t>R1</w:t>
            </w:r>
          </w:p>
        </w:tc>
        <w:tc>
          <w:tcPr>
            <w:tcW w:w="1453"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B3B2540" w14:textId="2CB8FC9A">
            <w:pPr>
              <w:bidi w:val="0"/>
              <w:spacing w:before="0" w:beforeAutospacing="off" w:after="160" w:afterAutospacing="off" w:line="276" w:lineRule="auto"/>
            </w:pPr>
            <w:r w:rsidRPr="7746DD28" w:rsidR="7746DD28">
              <w:rPr>
                <w:rFonts w:ascii="Aptos" w:hAnsi="Aptos" w:eastAsia="Aptos" w:cs="Aptos"/>
                <w:sz w:val="24"/>
                <w:szCs w:val="24"/>
              </w:rPr>
              <w:t>PPT</w:t>
            </w:r>
          </w:p>
        </w:tc>
        <w:tc>
          <w:tcPr>
            <w:tcW w:w="12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4CA04E1" w14:textId="6D86294E">
            <w:pPr>
              <w:bidi w:val="0"/>
              <w:spacing w:before="0" w:beforeAutospacing="off" w:after="160" w:afterAutospacing="off" w:line="276" w:lineRule="auto"/>
            </w:pPr>
            <w:r w:rsidRPr="7746DD28" w:rsidR="7746DD28">
              <w:rPr>
                <w:rFonts w:ascii="Aptos" w:hAnsi="Aptos" w:eastAsia="Aptos" w:cs="Aptos"/>
                <w:sz w:val="24"/>
                <w:szCs w:val="24"/>
              </w:rPr>
              <w:t>Understand (BTL2)</w:t>
            </w:r>
          </w:p>
        </w:tc>
        <w:tc>
          <w:tcPr>
            <w:tcW w:w="933"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56DAD4A7" w14:textId="41DD1920">
            <w:pPr>
              <w:bidi w:val="0"/>
              <w:spacing w:before="0" w:beforeAutospacing="off" w:after="160" w:afterAutospacing="off" w:line="276" w:lineRule="auto"/>
            </w:pPr>
            <w:r w:rsidRPr="7746DD28" w:rsidR="7746DD28">
              <w:rPr>
                <w:rFonts w:ascii="Aptos" w:hAnsi="Aptos" w:eastAsia="Aptos" w:cs="Aptos"/>
                <w:sz w:val="24"/>
                <w:szCs w:val="24"/>
              </w:rPr>
              <w:t>CO4</w:t>
            </w:r>
          </w:p>
        </w:tc>
      </w:tr>
      <w:tr w:rsidR="7746DD28" w:rsidTr="7746DD28" w14:paraId="68B6B955">
        <w:trPr>
          <w:trHeight w:val="300"/>
        </w:trPr>
        <w:tc>
          <w:tcPr>
            <w:tcW w:w="6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0D54D04" w14:textId="6F988E4A">
            <w:pPr>
              <w:bidi w:val="0"/>
              <w:spacing w:before="0" w:beforeAutospacing="off" w:after="160" w:afterAutospacing="off" w:line="276" w:lineRule="auto"/>
            </w:pPr>
            <w:r w:rsidRPr="7746DD28" w:rsidR="7746DD28">
              <w:rPr>
                <w:rFonts w:ascii="Aptos" w:hAnsi="Aptos" w:eastAsia="Aptos" w:cs="Aptos"/>
                <w:sz w:val="24"/>
                <w:szCs w:val="24"/>
              </w:rPr>
              <w:t>36</w:t>
            </w:r>
          </w:p>
        </w:tc>
        <w:tc>
          <w:tcPr>
            <w:tcW w:w="359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3E0D859" w14:textId="38D83FFE">
            <w:pPr>
              <w:bidi w:val="0"/>
              <w:spacing w:before="0" w:beforeAutospacing="off" w:after="160" w:afterAutospacing="off" w:line="276" w:lineRule="auto"/>
            </w:pPr>
            <w:r w:rsidRPr="7746DD28" w:rsidR="7746DD28">
              <w:rPr>
                <w:rFonts w:ascii="Aptos" w:hAnsi="Aptos" w:eastAsia="Aptos" w:cs="Aptos"/>
                <w:sz w:val="24"/>
                <w:szCs w:val="24"/>
              </w:rPr>
              <w:t>United Nations and Media Regulation</w:t>
            </w:r>
          </w:p>
        </w:tc>
        <w:tc>
          <w:tcPr>
            <w:tcW w:w="1894"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345711A4" w14:textId="0C9BEF40">
            <w:pPr>
              <w:bidi w:val="0"/>
              <w:spacing w:before="0" w:beforeAutospacing="off" w:after="160" w:afterAutospacing="off" w:line="276" w:lineRule="auto"/>
            </w:pPr>
            <w:r w:rsidRPr="7746DD28" w:rsidR="7746DD28">
              <w:rPr>
                <w:rFonts w:ascii="Aptos" w:hAnsi="Aptos" w:eastAsia="Aptos" w:cs="Aptos"/>
                <w:sz w:val="24"/>
                <w:szCs w:val="24"/>
              </w:rPr>
              <w:t>Lecture, Case Study</w:t>
            </w:r>
          </w:p>
        </w:tc>
        <w:tc>
          <w:tcPr>
            <w:tcW w:w="651"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0D5BCFC" w14:textId="511EBBC7">
            <w:pPr>
              <w:bidi w:val="0"/>
              <w:spacing w:before="0" w:beforeAutospacing="off" w:after="160" w:afterAutospacing="off" w:line="276" w:lineRule="auto"/>
            </w:pPr>
            <w:r w:rsidRPr="7746DD28" w:rsidR="7746DD28">
              <w:rPr>
                <w:rFonts w:ascii="Aptos" w:hAnsi="Aptos" w:eastAsia="Aptos" w:cs="Aptos"/>
                <w:sz w:val="24"/>
                <w:szCs w:val="24"/>
              </w:rPr>
              <w:t>R1</w:t>
            </w:r>
          </w:p>
        </w:tc>
        <w:tc>
          <w:tcPr>
            <w:tcW w:w="1453"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1F3149A" w14:textId="6663EFE7">
            <w:pPr>
              <w:bidi w:val="0"/>
              <w:spacing w:before="0" w:beforeAutospacing="off" w:after="160" w:afterAutospacing="off" w:line="276" w:lineRule="auto"/>
            </w:pPr>
            <w:r w:rsidRPr="7746DD28" w:rsidR="7746DD28">
              <w:rPr>
                <w:rFonts w:ascii="Aptos" w:hAnsi="Aptos" w:eastAsia="Aptos" w:cs="Aptos"/>
                <w:sz w:val="24"/>
                <w:szCs w:val="24"/>
              </w:rPr>
              <w:t>PPT</w:t>
            </w:r>
          </w:p>
        </w:tc>
        <w:tc>
          <w:tcPr>
            <w:tcW w:w="12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5775765" w14:textId="127DF8A8">
            <w:pPr>
              <w:bidi w:val="0"/>
              <w:spacing w:before="0" w:beforeAutospacing="off" w:after="160" w:afterAutospacing="off" w:line="276" w:lineRule="auto"/>
            </w:pPr>
            <w:r w:rsidRPr="7746DD28" w:rsidR="7746DD28">
              <w:rPr>
                <w:rFonts w:ascii="Aptos" w:hAnsi="Aptos" w:eastAsia="Aptos" w:cs="Aptos"/>
                <w:sz w:val="24"/>
                <w:szCs w:val="24"/>
              </w:rPr>
              <w:t>Apply (BTL3)</w:t>
            </w:r>
          </w:p>
        </w:tc>
        <w:tc>
          <w:tcPr>
            <w:tcW w:w="933"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53C420E8" w14:textId="122919EF">
            <w:pPr>
              <w:bidi w:val="0"/>
              <w:spacing w:before="0" w:beforeAutospacing="off" w:after="160" w:afterAutospacing="off" w:line="276" w:lineRule="auto"/>
            </w:pPr>
            <w:r w:rsidRPr="7746DD28" w:rsidR="7746DD28">
              <w:rPr>
                <w:rFonts w:ascii="Aptos" w:hAnsi="Aptos" w:eastAsia="Aptos" w:cs="Aptos"/>
                <w:sz w:val="24"/>
                <w:szCs w:val="24"/>
              </w:rPr>
              <w:t>CO4</w:t>
            </w:r>
          </w:p>
        </w:tc>
      </w:tr>
      <w:tr w:rsidR="7746DD28" w:rsidTr="7746DD28" w14:paraId="17EC7D2F">
        <w:trPr>
          <w:trHeight w:val="300"/>
        </w:trPr>
        <w:tc>
          <w:tcPr>
            <w:tcW w:w="6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7C6A64DF" w14:textId="19777463">
            <w:pPr>
              <w:bidi w:val="0"/>
              <w:spacing w:before="0" w:beforeAutospacing="off" w:after="160" w:afterAutospacing="off" w:line="276" w:lineRule="auto"/>
            </w:pPr>
            <w:r w:rsidRPr="7746DD28" w:rsidR="7746DD28">
              <w:rPr>
                <w:rFonts w:ascii="Aptos" w:hAnsi="Aptos" w:eastAsia="Aptos" w:cs="Aptos"/>
                <w:sz w:val="24"/>
                <w:szCs w:val="24"/>
              </w:rPr>
              <w:t>37</w:t>
            </w:r>
          </w:p>
        </w:tc>
        <w:tc>
          <w:tcPr>
            <w:tcW w:w="359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116CBF6" w14:textId="599CBD66">
            <w:pPr>
              <w:bidi w:val="0"/>
              <w:spacing w:before="0" w:beforeAutospacing="off" w:after="160" w:afterAutospacing="off" w:line="276" w:lineRule="auto"/>
            </w:pPr>
            <w:r w:rsidRPr="7746DD28" w:rsidR="7746DD28">
              <w:rPr>
                <w:rFonts w:ascii="Aptos" w:hAnsi="Aptos" w:eastAsia="Aptos" w:cs="Aptos"/>
                <w:sz w:val="24"/>
                <w:szCs w:val="24"/>
              </w:rPr>
              <w:t>UN Resolutions on Media Issues</w:t>
            </w:r>
          </w:p>
        </w:tc>
        <w:tc>
          <w:tcPr>
            <w:tcW w:w="1894"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32D18F5B" w14:textId="7594ED4C">
            <w:pPr>
              <w:bidi w:val="0"/>
              <w:spacing w:before="0" w:beforeAutospacing="off" w:after="160" w:afterAutospacing="off" w:line="276" w:lineRule="auto"/>
            </w:pPr>
            <w:r w:rsidRPr="7746DD28" w:rsidR="7746DD28">
              <w:rPr>
                <w:rFonts w:ascii="Aptos" w:hAnsi="Aptos" w:eastAsia="Aptos" w:cs="Aptos"/>
                <w:sz w:val="24"/>
                <w:szCs w:val="24"/>
              </w:rPr>
              <w:t>Lecture, Case Study</w:t>
            </w:r>
          </w:p>
        </w:tc>
        <w:tc>
          <w:tcPr>
            <w:tcW w:w="651"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56EF5C95" w14:textId="5580EFBB">
            <w:pPr>
              <w:bidi w:val="0"/>
              <w:spacing w:before="0" w:beforeAutospacing="off" w:after="160" w:afterAutospacing="off" w:line="276" w:lineRule="auto"/>
            </w:pPr>
            <w:r w:rsidRPr="7746DD28" w:rsidR="7746DD28">
              <w:rPr>
                <w:rFonts w:ascii="Aptos" w:hAnsi="Aptos" w:eastAsia="Aptos" w:cs="Aptos"/>
                <w:sz w:val="24"/>
                <w:szCs w:val="24"/>
              </w:rPr>
              <w:t>R1</w:t>
            </w:r>
          </w:p>
        </w:tc>
        <w:tc>
          <w:tcPr>
            <w:tcW w:w="1453"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355A290" w14:textId="595B46CC">
            <w:pPr>
              <w:bidi w:val="0"/>
              <w:spacing w:before="0" w:beforeAutospacing="off" w:after="160" w:afterAutospacing="off" w:line="276" w:lineRule="auto"/>
            </w:pPr>
            <w:r w:rsidRPr="7746DD28" w:rsidR="7746DD28">
              <w:rPr>
                <w:rFonts w:ascii="Aptos" w:hAnsi="Aptos" w:eastAsia="Aptos" w:cs="Aptos"/>
                <w:sz w:val="24"/>
                <w:szCs w:val="24"/>
              </w:rPr>
              <w:t>PPT</w:t>
            </w:r>
          </w:p>
        </w:tc>
        <w:tc>
          <w:tcPr>
            <w:tcW w:w="12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B7D7B42" w14:textId="6D67B8C2">
            <w:pPr>
              <w:bidi w:val="0"/>
              <w:spacing w:before="0" w:beforeAutospacing="off" w:after="160" w:afterAutospacing="off" w:line="276" w:lineRule="auto"/>
            </w:pPr>
            <w:r w:rsidRPr="7746DD28" w:rsidR="7746DD28">
              <w:rPr>
                <w:rFonts w:ascii="Aptos" w:hAnsi="Aptos" w:eastAsia="Aptos" w:cs="Aptos"/>
                <w:sz w:val="24"/>
                <w:szCs w:val="24"/>
              </w:rPr>
              <w:t>Analyze (BTL4)</w:t>
            </w:r>
          </w:p>
        </w:tc>
        <w:tc>
          <w:tcPr>
            <w:tcW w:w="933"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E667454" w14:textId="04AD64A0">
            <w:pPr>
              <w:bidi w:val="0"/>
              <w:spacing w:before="0" w:beforeAutospacing="off" w:after="160" w:afterAutospacing="off" w:line="276" w:lineRule="auto"/>
            </w:pPr>
            <w:r w:rsidRPr="7746DD28" w:rsidR="7746DD28">
              <w:rPr>
                <w:rFonts w:ascii="Aptos" w:hAnsi="Aptos" w:eastAsia="Aptos" w:cs="Aptos"/>
                <w:sz w:val="24"/>
                <w:szCs w:val="24"/>
              </w:rPr>
              <w:t>CO4</w:t>
            </w:r>
          </w:p>
        </w:tc>
      </w:tr>
      <w:tr w:rsidR="7746DD28" w:rsidTr="7746DD28" w14:paraId="742EFC16">
        <w:trPr>
          <w:trHeight w:val="300"/>
        </w:trPr>
        <w:tc>
          <w:tcPr>
            <w:tcW w:w="6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A9A1300" w14:textId="69166ECC">
            <w:pPr>
              <w:bidi w:val="0"/>
              <w:spacing w:before="0" w:beforeAutospacing="off" w:after="160" w:afterAutospacing="off" w:line="276" w:lineRule="auto"/>
            </w:pPr>
            <w:r w:rsidRPr="7746DD28" w:rsidR="7746DD28">
              <w:rPr>
                <w:rFonts w:ascii="Aptos" w:hAnsi="Aptos" w:eastAsia="Aptos" w:cs="Aptos"/>
                <w:sz w:val="24"/>
                <w:szCs w:val="24"/>
              </w:rPr>
              <w:t>38</w:t>
            </w:r>
          </w:p>
        </w:tc>
        <w:tc>
          <w:tcPr>
            <w:tcW w:w="359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31001959" w14:textId="0C77DC43">
            <w:pPr>
              <w:bidi w:val="0"/>
              <w:spacing w:before="0" w:beforeAutospacing="off" w:after="160" w:afterAutospacing="off" w:line="276" w:lineRule="auto"/>
            </w:pPr>
            <w:r w:rsidRPr="7746DD28" w:rsidR="7746DD28">
              <w:rPr>
                <w:rFonts w:ascii="Aptos" w:hAnsi="Aptos" w:eastAsia="Aptos" w:cs="Aptos"/>
                <w:sz w:val="24"/>
                <w:szCs w:val="24"/>
              </w:rPr>
              <w:t>International Practices on Visual Coverage</w:t>
            </w:r>
          </w:p>
        </w:tc>
        <w:tc>
          <w:tcPr>
            <w:tcW w:w="1894"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F531751" w14:textId="2925E392">
            <w:pPr>
              <w:bidi w:val="0"/>
              <w:spacing w:before="0" w:beforeAutospacing="off" w:after="160" w:afterAutospacing="off" w:line="276" w:lineRule="auto"/>
            </w:pPr>
            <w:r w:rsidRPr="7746DD28" w:rsidR="7746DD28">
              <w:rPr>
                <w:rFonts w:ascii="Aptos" w:hAnsi="Aptos" w:eastAsia="Aptos" w:cs="Aptos"/>
                <w:sz w:val="24"/>
                <w:szCs w:val="24"/>
              </w:rPr>
              <w:t>Lecture, Case Study</w:t>
            </w:r>
          </w:p>
        </w:tc>
        <w:tc>
          <w:tcPr>
            <w:tcW w:w="651"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9841336" w14:textId="5F25D3C7">
            <w:pPr>
              <w:bidi w:val="0"/>
              <w:spacing w:before="0" w:beforeAutospacing="off" w:after="160" w:afterAutospacing="off" w:line="276" w:lineRule="auto"/>
            </w:pPr>
            <w:r w:rsidRPr="7746DD28" w:rsidR="7746DD28">
              <w:rPr>
                <w:rFonts w:ascii="Aptos" w:hAnsi="Aptos" w:eastAsia="Aptos" w:cs="Aptos"/>
                <w:sz w:val="24"/>
                <w:szCs w:val="24"/>
              </w:rPr>
              <w:t>R4</w:t>
            </w:r>
          </w:p>
        </w:tc>
        <w:tc>
          <w:tcPr>
            <w:tcW w:w="1453"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57D25F88" w14:textId="04C3A0F2">
            <w:pPr>
              <w:bidi w:val="0"/>
              <w:spacing w:before="0" w:beforeAutospacing="off" w:after="160" w:afterAutospacing="off" w:line="276" w:lineRule="auto"/>
            </w:pPr>
            <w:r w:rsidRPr="7746DD28" w:rsidR="7746DD28">
              <w:rPr>
                <w:rFonts w:ascii="Aptos" w:hAnsi="Aptos" w:eastAsia="Aptos" w:cs="Aptos"/>
                <w:sz w:val="24"/>
                <w:szCs w:val="24"/>
              </w:rPr>
              <w:t>Video</w:t>
            </w:r>
          </w:p>
        </w:tc>
        <w:tc>
          <w:tcPr>
            <w:tcW w:w="12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0B026E2" w14:textId="5565CF28">
            <w:pPr>
              <w:bidi w:val="0"/>
              <w:spacing w:before="0" w:beforeAutospacing="off" w:after="160" w:afterAutospacing="off" w:line="276" w:lineRule="auto"/>
            </w:pPr>
            <w:r w:rsidRPr="7746DD28" w:rsidR="7746DD28">
              <w:rPr>
                <w:rFonts w:ascii="Aptos" w:hAnsi="Aptos" w:eastAsia="Aptos" w:cs="Aptos"/>
                <w:sz w:val="24"/>
                <w:szCs w:val="24"/>
              </w:rPr>
              <w:t>Apply (BTL3)</w:t>
            </w:r>
          </w:p>
        </w:tc>
        <w:tc>
          <w:tcPr>
            <w:tcW w:w="933"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A16F611" w14:textId="4A86A0D1">
            <w:pPr>
              <w:bidi w:val="0"/>
              <w:spacing w:before="0" w:beforeAutospacing="off" w:after="160" w:afterAutospacing="off" w:line="276" w:lineRule="auto"/>
            </w:pPr>
            <w:r w:rsidRPr="7746DD28" w:rsidR="7746DD28">
              <w:rPr>
                <w:rFonts w:ascii="Aptos" w:hAnsi="Aptos" w:eastAsia="Aptos" w:cs="Aptos"/>
                <w:sz w:val="24"/>
                <w:szCs w:val="24"/>
              </w:rPr>
              <w:t>CO4</w:t>
            </w:r>
          </w:p>
        </w:tc>
      </w:tr>
      <w:tr w:rsidR="7746DD28" w:rsidTr="7746DD28" w14:paraId="16B31EEB">
        <w:trPr>
          <w:trHeight w:val="300"/>
        </w:trPr>
        <w:tc>
          <w:tcPr>
            <w:tcW w:w="6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4AC699D3" w14:textId="011A2198">
            <w:pPr>
              <w:bidi w:val="0"/>
              <w:spacing w:before="0" w:beforeAutospacing="off" w:after="160" w:afterAutospacing="off" w:line="276" w:lineRule="auto"/>
            </w:pPr>
            <w:r w:rsidRPr="7746DD28" w:rsidR="7746DD28">
              <w:rPr>
                <w:rFonts w:ascii="Aptos" w:hAnsi="Aptos" w:eastAsia="Aptos" w:cs="Aptos"/>
                <w:sz w:val="24"/>
                <w:szCs w:val="24"/>
              </w:rPr>
              <w:t>39</w:t>
            </w:r>
          </w:p>
        </w:tc>
        <w:tc>
          <w:tcPr>
            <w:tcW w:w="359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35712050" w14:textId="13318914">
            <w:pPr>
              <w:bidi w:val="0"/>
              <w:spacing w:before="0" w:beforeAutospacing="off" w:after="160" w:afterAutospacing="off" w:line="276" w:lineRule="auto"/>
            </w:pPr>
            <w:r w:rsidRPr="7746DD28" w:rsidR="7746DD28">
              <w:rPr>
                <w:rFonts w:ascii="Aptos" w:hAnsi="Aptos" w:eastAsia="Aptos" w:cs="Aptos"/>
                <w:sz w:val="24"/>
                <w:szCs w:val="24"/>
              </w:rPr>
              <w:t>Regulation of Media Exchange</w:t>
            </w:r>
          </w:p>
        </w:tc>
        <w:tc>
          <w:tcPr>
            <w:tcW w:w="1894"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794D1C98" w14:textId="0AE2FB00">
            <w:pPr>
              <w:bidi w:val="0"/>
              <w:spacing w:before="0" w:beforeAutospacing="off" w:after="160" w:afterAutospacing="off" w:line="276" w:lineRule="auto"/>
            </w:pPr>
            <w:r w:rsidRPr="7746DD28" w:rsidR="7746DD28">
              <w:rPr>
                <w:rFonts w:ascii="Aptos" w:hAnsi="Aptos" w:eastAsia="Aptos" w:cs="Aptos"/>
                <w:sz w:val="24"/>
                <w:szCs w:val="24"/>
              </w:rPr>
              <w:t>Lecture, Discussion</w:t>
            </w:r>
          </w:p>
        </w:tc>
        <w:tc>
          <w:tcPr>
            <w:tcW w:w="651"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F2C0C77" w14:textId="4D2E08AA">
            <w:pPr>
              <w:bidi w:val="0"/>
              <w:spacing w:before="0" w:beforeAutospacing="off" w:after="160" w:afterAutospacing="off" w:line="276" w:lineRule="auto"/>
            </w:pPr>
            <w:r w:rsidRPr="7746DD28" w:rsidR="7746DD28">
              <w:rPr>
                <w:rFonts w:ascii="Aptos" w:hAnsi="Aptos" w:eastAsia="Aptos" w:cs="Aptos"/>
                <w:sz w:val="24"/>
                <w:szCs w:val="24"/>
              </w:rPr>
              <w:t>R6</w:t>
            </w:r>
          </w:p>
        </w:tc>
        <w:tc>
          <w:tcPr>
            <w:tcW w:w="1453"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41AE8637" w14:textId="2271E473">
            <w:pPr>
              <w:bidi w:val="0"/>
              <w:spacing w:before="0" w:beforeAutospacing="off" w:after="160" w:afterAutospacing="off" w:line="276" w:lineRule="auto"/>
            </w:pPr>
            <w:r w:rsidRPr="7746DD28" w:rsidR="7746DD28">
              <w:rPr>
                <w:rFonts w:ascii="Aptos" w:hAnsi="Aptos" w:eastAsia="Aptos" w:cs="Aptos"/>
                <w:sz w:val="24"/>
                <w:szCs w:val="24"/>
              </w:rPr>
              <w:t>PPT</w:t>
            </w:r>
          </w:p>
        </w:tc>
        <w:tc>
          <w:tcPr>
            <w:tcW w:w="12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3736F4B2" w14:textId="1497C901">
            <w:pPr>
              <w:bidi w:val="0"/>
              <w:spacing w:before="0" w:beforeAutospacing="off" w:after="160" w:afterAutospacing="off" w:line="276" w:lineRule="auto"/>
            </w:pPr>
            <w:r w:rsidRPr="7746DD28" w:rsidR="7746DD28">
              <w:rPr>
                <w:rFonts w:ascii="Aptos" w:hAnsi="Aptos" w:eastAsia="Aptos" w:cs="Aptos"/>
                <w:sz w:val="24"/>
                <w:szCs w:val="24"/>
              </w:rPr>
              <w:t>Analyze (BTL4)</w:t>
            </w:r>
          </w:p>
        </w:tc>
        <w:tc>
          <w:tcPr>
            <w:tcW w:w="933"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537F136" w14:textId="4E4D62AE">
            <w:pPr>
              <w:bidi w:val="0"/>
              <w:spacing w:before="0" w:beforeAutospacing="off" w:after="160" w:afterAutospacing="off" w:line="276" w:lineRule="auto"/>
            </w:pPr>
            <w:r w:rsidRPr="7746DD28" w:rsidR="7746DD28">
              <w:rPr>
                <w:rFonts w:ascii="Aptos" w:hAnsi="Aptos" w:eastAsia="Aptos" w:cs="Aptos"/>
                <w:sz w:val="24"/>
                <w:szCs w:val="24"/>
              </w:rPr>
              <w:t>CO4</w:t>
            </w:r>
          </w:p>
        </w:tc>
      </w:tr>
      <w:tr w:rsidR="7746DD28" w:rsidTr="7746DD28" w14:paraId="4B8B5452">
        <w:trPr>
          <w:trHeight w:val="300"/>
        </w:trPr>
        <w:tc>
          <w:tcPr>
            <w:tcW w:w="6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296102E" w14:textId="4BEF2FFF">
            <w:pPr>
              <w:bidi w:val="0"/>
              <w:spacing w:before="0" w:beforeAutospacing="off" w:after="160" w:afterAutospacing="off" w:line="276" w:lineRule="auto"/>
            </w:pPr>
            <w:r w:rsidRPr="7746DD28" w:rsidR="7746DD28">
              <w:rPr>
                <w:rFonts w:ascii="Aptos" w:hAnsi="Aptos" w:eastAsia="Aptos" w:cs="Aptos"/>
                <w:sz w:val="24"/>
                <w:szCs w:val="24"/>
              </w:rPr>
              <w:t>40</w:t>
            </w:r>
          </w:p>
        </w:tc>
        <w:tc>
          <w:tcPr>
            <w:tcW w:w="359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3FD8FC97" w14:textId="29219804">
            <w:pPr>
              <w:bidi w:val="0"/>
              <w:spacing w:before="0" w:beforeAutospacing="off" w:after="160" w:afterAutospacing="off" w:line="276" w:lineRule="auto"/>
            </w:pPr>
            <w:r w:rsidRPr="7746DD28" w:rsidR="7746DD28">
              <w:rPr>
                <w:rFonts w:ascii="Aptos" w:hAnsi="Aptos" w:eastAsia="Aptos" w:cs="Aptos"/>
                <w:sz w:val="24"/>
                <w:szCs w:val="24"/>
              </w:rPr>
              <w:t>Ethics in International Media Exchange</w:t>
            </w:r>
          </w:p>
        </w:tc>
        <w:tc>
          <w:tcPr>
            <w:tcW w:w="1894"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B409EEB" w14:textId="13D38F03">
            <w:pPr>
              <w:bidi w:val="0"/>
              <w:spacing w:before="0" w:beforeAutospacing="off" w:after="160" w:afterAutospacing="off" w:line="276" w:lineRule="auto"/>
            </w:pPr>
            <w:r w:rsidRPr="7746DD28" w:rsidR="7746DD28">
              <w:rPr>
                <w:rFonts w:ascii="Aptos" w:hAnsi="Aptos" w:eastAsia="Aptos" w:cs="Aptos"/>
                <w:sz w:val="24"/>
                <w:szCs w:val="24"/>
              </w:rPr>
              <w:t>Lecture, Discussion</w:t>
            </w:r>
          </w:p>
        </w:tc>
        <w:tc>
          <w:tcPr>
            <w:tcW w:w="651"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C8377DC" w14:textId="1BC57601">
            <w:pPr>
              <w:bidi w:val="0"/>
              <w:spacing w:before="0" w:beforeAutospacing="off" w:after="160" w:afterAutospacing="off" w:line="276" w:lineRule="auto"/>
            </w:pPr>
            <w:r w:rsidRPr="7746DD28" w:rsidR="7746DD28">
              <w:rPr>
                <w:rFonts w:ascii="Aptos" w:hAnsi="Aptos" w:eastAsia="Aptos" w:cs="Aptos"/>
                <w:sz w:val="24"/>
                <w:szCs w:val="24"/>
              </w:rPr>
              <w:t>R6</w:t>
            </w:r>
          </w:p>
        </w:tc>
        <w:tc>
          <w:tcPr>
            <w:tcW w:w="1453"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7642FE2" w14:textId="16866B6B">
            <w:pPr>
              <w:bidi w:val="0"/>
              <w:spacing w:before="0" w:beforeAutospacing="off" w:after="160" w:afterAutospacing="off" w:line="276" w:lineRule="auto"/>
            </w:pPr>
            <w:r w:rsidRPr="7746DD28" w:rsidR="7746DD28">
              <w:rPr>
                <w:rFonts w:ascii="Aptos" w:hAnsi="Aptos" w:eastAsia="Aptos" w:cs="Aptos"/>
                <w:sz w:val="24"/>
                <w:szCs w:val="24"/>
              </w:rPr>
              <w:t>PPT</w:t>
            </w:r>
          </w:p>
        </w:tc>
        <w:tc>
          <w:tcPr>
            <w:tcW w:w="12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7254A019" w14:textId="654415E6">
            <w:pPr>
              <w:bidi w:val="0"/>
              <w:spacing w:before="0" w:beforeAutospacing="off" w:after="160" w:afterAutospacing="off" w:line="276" w:lineRule="auto"/>
            </w:pPr>
            <w:r w:rsidRPr="7746DD28" w:rsidR="7746DD28">
              <w:rPr>
                <w:rFonts w:ascii="Aptos" w:hAnsi="Aptos" w:eastAsia="Aptos" w:cs="Aptos"/>
                <w:sz w:val="24"/>
                <w:szCs w:val="24"/>
              </w:rPr>
              <w:t>Analyze (BTL4)</w:t>
            </w:r>
          </w:p>
        </w:tc>
        <w:tc>
          <w:tcPr>
            <w:tcW w:w="933"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79799420" w14:textId="77C7A744">
            <w:pPr>
              <w:bidi w:val="0"/>
              <w:spacing w:before="0" w:beforeAutospacing="off" w:after="160" w:afterAutospacing="off" w:line="276" w:lineRule="auto"/>
            </w:pPr>
            <w:r w:rsidRPr="7746DD28" w:rsidR="7746DD28">
              <w:rPr>
                <w:rFonts w:ascii="Aptos" w:hAnsi="Aptos" w:eastAsia="Aptos" w:cs="Aptos"/>
                <w:sz w:val="24"/>
                <w:szCs w:val="24"/>
              </w:rPr>
              <w:t>CO4</w:t>
            </w:r>
          </w:p>
        </w:tc>
      </w:tr>
      <w:tr w:rsidR="7746DD28" w:rsidTr="7746DD28" w14:paraId="2514AAF1">
        <w:trPr>
          <w:trHeight w:val="300"/>
        </w:trPr>
        <w:tc>
          <w:tcPr>
            <w:tcW w:w="6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037E466" w14:textId="6FB6658B">
            <w:pPr>
              <w:bidi w:val="0"/>
              <w:spacing w:before="0" w:beforeAutospacing="off" w:after="160" w:afterAutospacing="off" w:line="276" w:lineRule="auto"/>
            </w:pPr>
            <w:r w:rsidRPr="7746DD28" w:rsidR="7746DD28">
              <w:rPr>
                <w:rFonts w:ascii="Aptos" w:hAnsi="Aptos" w:eastAsia="Aptos" w:cs="Aptos"/>
                <w:sz w:val="24"/>
                <w:szCs w:val="24"/>
              </w:rPr>
              <w:t>41</w:t>
            </w:r>
          </w:p>
        </w:tc>
        <w:tc>
          <w:tcPr>
            <w:tcW w:w="359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458A6011" w14:textId="11DAD924">
            <w:pPr>
              <w:bidi w:val="0"/>
              <w:spacing w:before="0" w:beforeAutospacing="off" w:after="160" w:afterAutospacing="off" w:line="276" w:lineRule="auto"/>
            </w:pPr>
            <w:r w:rsidRPr="7746DD28" w:rsidR="7746DD28">
              <w:rPr>
                <w:rFonts w:ascii="Aptos" w:hAnsi="Aptos" w:eastAsia="Aptos" w:cs="Aptos"/>
                <w:sz w:val="24"/>
                <w:szCs w:val="24"/>
              </w:rPr>
              <w:t>Benefits of Information Cooperation to India</w:t>
            </w:r>
          </w:p>
        </w:tc>
        <w:tc>
          <w:tcPr>
            <w:tcW w:w="1894"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7CE26B27" w14:textId="391EE312">
            <w:pPr>
              <w:bidi w:val="0"/>
              <w:spacing w:before="0" w:beforeAutospacing="off" w:after="160" w:afterAutospacing="off" w:line="276" w:lineRule="auto"/>
            </w:pPr>
            <w:r w:rsidRPr="7746DD28" w:rsidR="7746DD28">
              <w:rPr>
                <w:rFonts w:ascii="Aptos" w:hAnsi="Aptos" w:eastAsia="Aptos" w:cs="Aptos"/>
                <w:sz w:val="24"/>
                <w:szCs w:val="24"/>
              </w:rPr>
              <w:t>Lecture, Discussion</w:t>
            </w:r>
          </w:p>
        </w:tc>
        <w:tc>
          <w:tcPr>
            <w:tcW w:w="651"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61147F4" w14:textId="1A6DE2BF">
            <w:pPr>
              <w:bidi w:val="0"/>
              <w:spacing w:before="0" w:beforeAutospacing="off" w:after="160" w:afterAutospacing="off" w:line="276" w:lineRule="auto"/>
            </w:pPr>
            <w:r w:rsidRPr="7746DD28" w:rsidR="7746DD28">
              <w:rPr>
                <w:rFonts w:ascii="Aptos" w:hAnsi="Aptos" w:eastAsia="Aptos" w:cs="Aptos"/>
                <w:sz w:val="24"/>
                <w:szCs w:val="24"/>
              </w:rPr>
              <w:t>R5</w:t>
            </w:r>
          </w:p>
        </w:tc>
        <w:tc>
          <w:tcPr>
            <w:tcW w:w="1453"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9C81281" w14:textId="451D880C">
            <w:pPr>
              <w:bidi w:val="0"/>
              <w:spacing w:before="0" w:beforeAutospacing="off" w:after="160" w:afterAutospacing="off" w:line="276" w:lineRule="auto"/>
            </w:pPr>
            <w:r w:rsidRPr="7746DD28" w:rsidR="7746DD28">
              <w:rPr>
                <w:rFonts w:ascii="Aptos" w:hAnsi="Aptos" w:eastAsia="Aptos" w:cs="Aptos"/>
                <w:sz w:val="24"/>
                <w:szCs w:val="24"/>
              </w:rPr>
              <w:t>PPT</w:t>
            </w:r>
          </w:p>
        </w:tc>
        <w:tc>
          <w:tcPr>
            <w:tcW w:w="12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45B3CF2F" w14:textId="3ED63BAF">
            <w:pPr>
              <w:bidi w:val="0"/>
              <w:spacing w:before="0" w:beforeAutospacing="off" w:after="160" w:afterAutospacing="off" w:line="276" w:lineRule="auto"/>
            </w:pPr>
            <w:r w:rsidRPr="7746DD28" w:rsidR="7746DD28">
              <w:rPr>
                <w:rFonts w:ascii="Aptos" w:hAnsi="Aptos" w:eastAsia="Aptos" w:cs="Aptos"/>
                <w:sz w:val="24"/>
                <w:szCs w:val="24"/>
              </w:rPr>
              <w:t>Apply (BTL3)</w:t>
            </w:r>
          </w:p>
        </w:tc>
        <w:tc>
          <w:tcPr>
            <w:tcW w:w="933"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B443368" w14:textId="140276DA">
            <w:pPr>
              <w:bidi w:val="0"/>
              <w:spacing w:before="0" w:beforeAutospacing="off" w:after="160" w:afterAutospacing="off" w:line="276" w:lineRule="auto"/>
            </w:pPr>
            <w:r w:rsidRPr="7746DD28" w:rsidR="7746DD28">
              <w:rPr>
                <w:rFonts w:ascii="Aptos" w:hAnsi="Aptos" w:eastAsia="Aptos" w:cs="Aptos"/>
                <w:sz w:val="24"/>
                <w:szCs w:val="24"/>
              </w:rPr>
              <w:t>CO4</w:t>
            </w:r>
          </w:p>
        </w:tc>
      </w:tr>
      <w:tr w:rsidR="7746DD28" w:rsidTr="7746DD28" w14:paraId="38CB8CAD">
        <w:trPr>
          <w:trHeight w:val="300"/>
        </w:trPr>
        <w:tc>
          <w:tcPr>
            <w:tcW w:w="6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F160F84" w14:textId="105E9B38">
            <w:pPr>
              <w:bidi w:val="0"/>
              <w:spacing w:before="0" w:beforeAutospacing="off" w:after="160" w:afterAutospacing="off" w:line="276" w:lineRule="auto"/>
            </w:pPr>
            <w:r w:rsidRPr="7746DD28" w:rsidR="7746DD28">
              <w:rPr>
                <w:rFonts w:ascii="Aptos" w:hAnsi="Aptos" w:eastAsia="Aptos" w:cs="Aptos"/>
                <w:sz w:val="24"/>
                <w:szCs w:val="24"/>
              </w:rPr>
              <w:t>42</w:t>
            </w:r>
          </w:p>
        </w:tc>
        <w:tc>
          <w:tcPr>
            <w:tcW w:w="359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0A32C09" w14:textId="2A3FE11B">
            <w:pPr>
              <w:bidi w:val="0"/>
              <w:spacing w:before="0" w:beforeAutospacing="off" w:after="160" w:afterAutospacing="off" w:line="276" w:lineRule="auto"/>
            </w:pPr>
            <w:r w:rsidRPr="7746DD28" w:rsidR="7746DD28">
              <w:rPr>
                <w:rFonts w:ascii="Aptos" w:hAnsi="Aptos" w:eastAsia="Aptos" w:cs="Aptos"/>
                <w:sz w:val="24"/>
                <w:szCs w:val="24"/>
              </w:rPr>
              <w:t>India’s Role in Global Media Cooperation</w:t>
            </w:r>
          </w:p>
        </w:tc>
        <w:tc>
          <w:tcPr>
            <w:tcW w:w="1894"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AC2852E" w14:textId="2E15EF56">
            <w:pPr>
              <w:bidi w:val="0"/>
              <w:spacing w:before="0" w:beforeAutospacing="off" w:after="160" w:afterAutospacing="off" w:line="276" w:lineRule="auto"/>
            </w:pPr>
            <w:r w:rsidRPr="7746DD28" w:rsidR="7746DD28">
              <w:rPr>
                <w:rFonts w:ascii="Aptos" w:hAnsi="Aptos" w:eastAsia="Aptos" w:cs="Aptos"/>
                <w:sz w:val="24"/>
                <w:szCs w:val="24"/>
              </w:rPr>
              <w:t>Lecture, Case Study</w:t>
            </w:r>
          </w:p>
        </w:tc>
        <w:tc>
          <w:tcPr>
            <w:tcW w:w="651"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76B15804" w14:textId="2F04EEA0">
            <w:pPr>
              <w:bidi w:val="0"/>
              <w:spacing w:before="0" w:beforeAutospacing="off" w:after="160" w:afterAutospacing="off" w:line="276" w:lineRule="auto"/>
            </w:pPr>
            <w:r w:rsidRPr="7746DD28" w:rsidR="7746DD28">
              <w:rPr>
                <w:rFonts w:ascii="Aptos" w:hAnsi="Aptos" w:eastAsia="Aptos" w:cs="Aptos"/>
                <w:sz w:val="24"/>
                <w:szCs w:val="24"/>
              </w:rPr>
              <w:t>R5</w:t>
            </w:r>
          </w:p>
        </w:tc>
        <w:tc>
          <w:tcPr>
            <w:tcW w:w="1453"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50ED1AC" w14:textId="1C26B327">
            <w:pPr>
              <w:bidi w:val="0"/>
              <w:spacing w:before="0" w:beforeAutospacing="off" w:after="160" w:afterAutospacing="off" w:line="276" w:lineRule="auto"/>
            </w:pPr>
            <w:r w:rsidRPr="7746DD28" w:rsidR="7746DD28">
              <w:rPr>
                <w:rFonts w:ascii="Aptos" w:hAnsi="Aptos" w:eastAsia="Aptos" w:cs="Aptos"/>
                <w:sz w:val="24"/>
                <w:szCs w:val="24"/>
              </w:rPr>
              <w:t>PPT</w:t>
            </w:r>
          </w:p>
        </w:tc>
        <w:tc>
          <w:tcPr>
            <w:tcW w:w="12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7964B9A5" w14:textId="426605BE">
            <w:pPr>
              <w:bidi w:val="0"/>
              <w:spacing w:before="0" w:beforeAutospacing="off" w:after="160" w:afterAutospacing="off" w:line="276" w:lineRule="auto"/>
            </w:pPr>
            <w:r w:rsidRPr="7746DD28" w:rsidR="7746DD28">
              <w:rPr>
                <w:rFonts w:ascii="Aptos" w:hAnsi="Aptos" w:eastAsia="Aptos" w:cs="Aptos"/>
                <w:sz w:val="24"/>
                <w:szCs w:val="24"/>
              </w:rPr>
              <w:t>Analyze (BTL4)</w:t>
            </w:r>
          </w:p>
        </w:tc>
        <w:tc>
          <w:tcPr>
            <w:tcW w:w="933"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31CC75C7" w14:textId="5A9B9B08">
            <w:pPr>
              <w:bidi w:val="0"/>
              <w:spacing w:before="0" w:beforeAutospacing="off" w:after="160" w:afterAutospacing="off" w:line="276" w:lineRule="auto"/>
            </w:pPr>
            <w:r w:rsidRPr="7746DD28" w:rsidR="7746DD28">
              <w:rPr>
                <w:rFonts w:ascii="Aptos" w:hAnsi="Aptos" w:eastAsia="Aptos" w:cs="Aptos"/>
                <w:sz w:val="24"/>
                <w:szCs w:val="24"/>
              </w:rPr>
              <w:t>CO4</w:t>
            </w:r>
          </w:p>
        </w:tc>
      </w:tr>
      <w:tr w:rsidR="7746DD28" w:rsidTr="7746DD28" w14:paraId="64565DF3">
        <w:trPr>
          <w:trHeight w:val="300"/>
        </w:trPr>
        <w:tc>
          <w:tcPr>
            <w:tcW w:w="6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4BE996ED" w14:textId="484FF76F">
            <w:pPr>
              <w:bidi w:val="0"/>
              <w:spacing w:before="0" w:beforeAutospacing="off" w:after="160" w:afterAutospacing="off" w:line="276" w:lineRule="auto"/>
            </w:pPr>
            <w:r w:rsidRPr="7746DD28" w:rsidR="7746DD28">
              <w:rPr>
                <w:rFonts w:ascii="Aptos" w:hAnsi="Aptos" w:eastAsia="Aptos" w:cs="Aptos"/>
                <w:sz w:val="24"/>
                <w:szCs w:val="24"/>
              </w:rPr>
              <w:t>43</w:t>
            </w:r>
          </w:p>
        </w:tc>
        <w:tc>
          <w:tcPr>
            <w:tcW w:w="359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7F23CC0" w14:textId="06C5322D">
            <w:pPr>
              <w:bidi w:val="0"/>
              <w:spacing w:before="0" w:beforeAutospacing="off" w:after="160" w:afterAutospacing="off" w:line="276" w:lineRule="auto"/>
            </w:pPr>
            <w:r w:rsidRPr="7746DD28" w:rsidR="7746DD28">
              <w:rPr>
                <w:rFonts w:ascii="Aptos" w:hAnsi="Aptos" w:eastAsia="Aptos" w:cs="Aptos"/>
                <w:sz w:val="24"/>
                <w:szCs w:val="24"/>
              </w:rPr>
              <w:t>Case Study: UN &amp; Media Intervention</w:t>
            </w:r>
          </w:p>
        </w:tc>
        <w:tc>
          <w:tcPr>
            <w:tcW w:w="1894"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E5AFF49" w14:textId="0BFFBEA6">
            <w:pPr>
              <w:bidi w:val="0"/>
              <w:spacing w:before="0" w:beforeAutospacing="off" w:after="160" w:afterAutospacing="off" w:line="276" w:lineRule="auto"/>
            </w:pPr>
            <w:r w:rsidRPr="7746DD28" w:rsidR="7746DD28">
              <w:rPr>
                <w:rFonts w:ascii="Aptos" w:hAnsi="Aptos" w:eastAsia="Aptos" w:cs="Aptos"/>
                <w:sz w:val="24"/>
                <w:szCs w:val="24"/>
              </w:rPr>
              <w:t>Case Study</w:t>
            </w:r>
          </w:p>
        </w:tc>
        <w:tc>
          <w:tcPr>
            <w:tcW w:w="651"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E4D69DC" w14:textId="6467CF84">
            <w:pPr>
              <w:bidi w:val="0"/>
              <w:spacing w:before="0" w:beforeAutospacing="off" w:after="160" w:afterAutospacing="off" w:line="276" w:lineRule="auto"/>
            </w:pPr>
            <w:r w:rsidRPr="7746DD28" w:rsidR="7746DD28">
              <w:rPr>
                <w:rFonts w:ascii="Aptos" w:hAnsi="Aptos" w:eastAsia="Aptos" w:cs="Aptos"/>
                <w:sz w:val="24"/>
                <w:szCs w:val="24"/>
              </w:rPr>
              <w:t>R1</w:t>
            </w:r>
          </w:p>
        </w:tc>
        <w:tc>
          <w:tcPr>
            <w:tcW w:w="1453"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6E20C8E" w14:textId="5174761B">
            <w:pPr>
              <w:bidi w:val="0"/>
              <w:spacing w:before="0" w:beforeAutospacing="off" w:after="160" w:afterAutospacing="off" w:line="276" w:lineRule="auto"/>
            </w:pPr>
            <w:r w:rsidRPr="7746DD28" w:rsidR="7746DD28">
              <w:rPr>
                <w:rFonts w:ascii="Aptos" w:hAnsi="Aptos" w:eastAsia="Aptos" w:cs="Aptos"/>
                <w:sz w:val="24"/>
                <w:szCs w:val="24"/>
              </w:rPr>
              <w:t>Handouts</w:t>
            </w:r>
          </w:p>
        </w:tc>
        <w:tc>
          <w:tcPr>
            <w:tcW w:w="12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1946A27" w14:textId="4873A49E">
            <w:pPr>
              <w:bidi w:val="0"/>
              <w:spacing w:before="0" w:beforeAutospacing="off" w:after="160" w:afterAutospacing="off" w:line="276" w:lineRule="auto"/>
            </w:pPr>
            <w:r w:rsidRPr="7746DD28" w:rsidR="7746DD28">
              <w:rPr>
                <w:rFonts w:ascii="Aptos" w:hAnsi="Aptos" w:eastAsia="Aptos" w:cs="Aptos"/>
                <w:sz w:val="24"/>
                <w:szCs w:val="24"/>
              </w:rPr>
              <w:t>Evaluate (BTL5)</w:t>
            </w:r>
          </w:p>
        </w:tc>
        <w:tc>
          <w:tcPr>
            <w:tcW w:w="933"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71211C63" w14:textId="6CBC6BA5">
            <w:pPr>
              <w:bidi w:val="0"/>
              <w:spacing w:before="0" w:beforeAutospacing="off" w:after="160" w:afterAutospacing="off" w:line="276" w:lineRule="auto"/>
            </w:pPr>
            <w:r w:rsidRPr="7746DD28" w:rsidR="7746DD28">
              <w:rPr>
                <w:rFonts w:ascii="Aptos" w:hAnsi="Aptos" w:eastAsia="Aptos" w:cs="Aptos"/>
                <w:sz w:val="24"/>
                <w:szCs w:val="24"/>
              </w:rPr>
              <w:t>CO4</w:t>
            </w:r>
          </w:p>
        </w:tc>
      </w:tr>
      <w:tr w:rsidR="7746DD28" w:rsidTr="7746DD28" w14:paraId="0E96C6A4">
        <w:trPr>
          <w:trHeight w:val="300"/>
        </w:trPr>
        <w:tc>
          <w:tcPr>
            <w:tcW w:w="6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4002BF92" w14:textId="6B02D549">
            <w:pPr>
              <w:bidi w:val="0"/>
              <w:spacing w:before="0" w:beforeAutospacing="off" w:after="160" w:afterAutospacing="off" w:line="276" w:lineRule="auto"/>
            </w:pPr>
            <w:r w:rsidRPr="7746DD28" w:rsidR="7746DD28">
              <w:rPr>
                <w:rFonts w:ascii="Aptos" w:hAnsi="Aptos" w:eastAsia="Aptos" w:cs="Aptos"/>
                <w:sz w:val="24"/>
                <w:szCs w:val="24"/>
              </w:rPr>
              <w:t>44</w:t>
            </w:r>
          </w:p>
        </w:tc>
        <w:tc>
          <w:tcPr>
            <w:tcW w:w="359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73738FAD" w14:textId="40A8C1B8">
            <w:pPr>
              <w:bidi w:val="0"/>
              <w:spacing w:before="0" w:beforeAutospacing="off" w:after="160" w:afterAutospacing="off" w:line="276" w:lineRule="auto"/>
            </w:pPr>
            <w:r w:rsidRPr="7746DD28" w:rsidR="7746DD28">
              <w:rPr>
                <w:rFonts w:ascii="Aptos" w:hAnsi="Aptos" w:eastAsia="Aptos" w:cs="Aptos"/>
                <w:sz w:val="24"/>
                <w:szCs w:val="24"/>
              </w:rPr>
              <w:t>Unit III Revision / Seminar</w:t>
            </w:r>
          </w:p>
        </w:tc>
        <w:tc>
          <w:tcPr>
            <w:tcW w:w="1894"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38303919" w14:textId="1483EC00">
            <w:pPr>
              <w:bidi w:val="0"/>
              <w:spacing w:before="0" w:beforeAutospacing="off" w:after="160" w:afterAutospacing="off" w:line="276" w:lineRule="auto"/>
            </w:pPr>
            <w:r w:rsidRPr="7746DD28" w:rsidR="7746DD28">
              <w:rPr>
                <w:rFonts w:ascii="Aptos" w:hAnsi="Aptos" w:eastAsia="Aptos" w:cs="Aptos"/>
                <w:sz w:val="24"/>
                <w:szCs w:val="24"/>
              </w:rPr>
              <w:t>Seminar, Discussion</w:t>
            </w:r>
          </w:p>
        </w:tc>
        <w:tc>
          <w:tcPr>
            <w:tcW w:w="651"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A49D5FA" w14:textId="3385E5D4">
            <w:pPr>
              <w:bidi w:val="0"/>
              <w:spacing w:before="0" w:beforeAutospacing="off" w:after="160" w:afterAutospacing="off" w:line="276" w:lineRule="auto"/>
            </w:pPr>
            <w:r w:rsidRPr="7746DD28" w:rsidR="7746DD28">
              <w:rPr>
                <w:rFonts w:ascii="Aptos" w:hAnsi="Aptos" w:eastAsia="Aptos" w:cs="Aptos"/>
                <w:sz w:val="24"/>
                <w:szCs w:val="24"/>
              </w:rPr>
              <w:t>R1–R6</w:t>
            </w:r>
          </w:p>
        </w:tc>
        <w:tc>
          <w:tcPr>
            <w:tcW w:w="1453"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3121E2D6" w14:textId="6314C1C5">
            <w:pPr>
              <w:bidi w:val="0"/>
              <w:spacing w:before="0" w:beforeAutospacing="off" w:after="160" w:afterAutospacing="off" w:line="276" w:lineRule="auto"/>
            </w:pPr>
            <w:r w:rsidRPr="7746DD28" w:rsidR="7746DD28">
              <w:rPr>
                <w:rFonts w:ascii="Aptos" w:hAnsi="Aptos" w:eastAsia="Aptos" w:cs="Aptos"/>
                <w:sz w:val="24"/>
                <w:szCs w:val="24"/>
              </w:rPr>
              <w:t>Board</w:t>
            </w:r>
          </w:p>
        </w:tc>
        <w:tc>
          <w:tcPr>
            <w:tcW w:w="12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3831E4E9" w14:textId="0558A60C">
            <w:pPr>
              <w:bidi w:val="0"/>
              <w:spacing w:before="0" w:beforeAutospacing="off" w:after="160" w:afterAutospacing="off" w:line="276" w:lineRule="auto"/>
            </w:pPr>
            <w:r w:rsidRPr="7746DD28" w:rsidR="7746DD28">
              <w:rPr>
                <w:rFonts w:ascii="Aptos" w:hAnsi="Aptos" w:eastAsia="Aptos" w:cs="Aptos"/>
                <w:sz w:val="24"/>
                <w:szCs w:val="24"/>
              </w:rPr>
              <w:t>Understand (BTL2)</w:t>
            </w:r>
          </w:p>
        </w:tc>
        <w:tc>
          <w:tcPr>
            <w:tcW w:w="933"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1808CC0" w14:textId="4253B092">
            <w:pPr>
              <w:bidi w:val="0"/>
              <w:spacing w:before="0" w:beforeAutospacing="off" w:after="160" w:afterAutospacing="off" w:line="276" w:lineRule="auto"/>
            </w:pPr>
            <w:r w:rsidRPr="7746DD28" w:rsidR="7746DD28">
              <w:rPr>
                <w:rFonts w:ascii="Aptos" w:hAnsi="Aptos" w:eastAsia="Aptos" w:cs="Aptos"/>
                <w:sz w:val="24"/>
                <w:szCs w:val="24"/>
              </w:rPr>
              <w:t>CO4</w:t>
            </w:r>
          </w:p>
        </w:tc>
      </w:tr>
      <w:tr w:rsidR="7746DD28" w:rsidTr="7746DD28" w14:paraId="753D3740">
        <w:trPr>
          <w:trHeight w:val="300"/>
        </w:trPr>
        <w:tc>
          <w:tcPr>
            <w:tcW w:w="6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4E3B5AEE" w14:textId="53DB801E">
            <w:pPr>
              <w:bidi w:val="0"/>
              <w:spacing w:before="0" w:beforeAutospacing="off" w:after="160" w:afterAutospacing="off" w:line="276" w:lineRule="auto"/>
            </w:pPr>
            <w:r w:rsidRPr="7746DD28" w:rsidR="7746DD28">
              <w:rPr>
                <w:rFonts w:ascii="Aptos" w:hAnsi="Aptos" w:eastAsia="Aptos" w:cs="Aptos"/>
                <w:sz w:val="24"/>
                <w:szCs w:val="24"/>
              </w:rPr>
              <w:t>45</w:t>
            </w:r>
          </w:p>
        </w:tc>
        <w:tc>
          <w:tcPr>
            <w:tcW w:w="359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5D111CB" w14:textId="4C3B4958">
            <w:pPr>
              <w:bidi w:val="0"/>
              <w:spacing w:before="0" w:beforeAutospacing="off" w:after="160" w:afterAutospacing="off" w:line="276" w:lineRule="auto"/>
            </w:pPr>
            <w:r w:rsidRPr="7746DD28" w:rsidR="7746DD28">
              <w:rPr>
                <w:rFonts w:ascii="Aptos" w:hAnsi="Aptos" w:eastAsia="Aptos" w:cs="Aptos"/>
                <w:sz w:val="24"/>
                <w:szCs w:val="24"/>
              </w:rPr>
              <w:t>Unit III Test &amp; Review</w:t>
            </w:r>
          </w:p>
        </w:tc>
        <w:tc>
          <w:tcPr>
            <w:tcW w:w="1894"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24B7410" w14:textId="78E5B00F">
            <w:pPr>
              <w:bidi w:val="0"/>
              <w:spacing w:before="0" w:beforeAutospacing="off" w:after="160" w:afterAutospacing="off" w:line="276" w:lineRule="auto"/>
            </w:pPr>
            <w:r w:rsidRPr="7746DD28" w:rsidR="7746DD28">
              <w:rPr>
                <w:rFonts w:ascii="Aptos" w:hAnsi="Aptos" w:eastAsia="Aptos" w:cs="Aptos"/>
                <w:sz w:val="24"/>
                <w:szCs w:val="24"/>
              </w:rPr>
              <w:t>Test, Discussion</w:t>
            </w:r>
          </w:p>
        </w:tc>
        <w:tc>
          <w:tcPr>
            <w:tcW w:w="651"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73CD9A35" w14:textId="4BD8B133">
            <w:pPr>
              <w:bidi w:val="0"/>
              <w:spacing w:before="0" w:beforeAutospacing="off" w:after="160" w:afterAutospacing="off" w:line="276" w:lineRule="auto"/>
            </w:pPr>
            <w:r w:rsidRPr="7746DD28" w:rsidR="7746DD28">
              <w:rPr>
                <w:rFonts w:ascii="Aptos" w:hAnsi="Aptos" w:eastAsia="Aptos" w:cs="Aptos"/>
                <w:sz w:val="24"/>
                <w:szCs w:val="24"/>
              </w:rPr>
              <w:t>R1–R6</w:t>
            </w:r>
          </w:p>
        </w:tc>
        <w:tc>
          <w:tcPr>
            <w:tcW w:w="1453"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390FB71" w14:textId="19D48EC5">
            <w:pPr>
              <w:bidi w:val="0"/>
              <w:spacing w:before="0" w:beforeAutospacing="off" w:after="160" w:afterAutospacing="off" w:line="276" w:lineRule="auto"/>
            </w:pPr>
            <w:r w:rsidRPr="7746DD28" w:rsidR="7746DD28">
              <w:rPr>
                <w:rFonts w:ascii="Aptos" w:hAnsi="Aptos" w:eastAsia="Aptos" w:cs="Aptos"/>
                <w:sz w:val="24"/>
                <w:szCs w:val="24"/>
              </w:rPr>
              <w:t>Question Paper</w:t>
            </w:r>
          </w:p>
        </w:tc>
        <w:tc>
          <w:tcPr>
            <w:tcW w:w="12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7A1E83A6" w14:textId="07C1B1AF">
            <w:pPr>
              <w:bidi w:val="0"/>
              <w:spacing w:before="0" w:beforeAutospacing="off" w:after="160" w:afterAutospacing="off" w:line="276" w:lineRule="auto"/>
            </w:pPr>
            <w:r w:rsidRPr="7746DD28" w:rsidR="7746DD28">
              <w:rPr>
                <w:rFonts w:ascii="Aptos" w:hAnsi="Aptos" w:eastAsia="Aptos" w:cs="Aptos"/>
                <w:sz w:val="24"/>
                <w:szCs w:val="24"/>
              </w:rPr>
              <w:t>Evaluate (BTL5)</w:t>
            </w:r>
          </w:p>
        </w:tc>
        <w:tc>
          <w:tcPr>
            <w:tcW w:w="933"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53C51B8A" w14:textId="20CF5213">
            <w:pPr>
              <w:bidi w:val="0"/>
              <w:spacing w:before="0" w:beforeAutospacing="off" w:after="160" w:afterAutospacing="off" w:line="276" w:lineRule="auto"/>
            </w:pPr>
            <w:r w:rsidRPr="7746DD28" w:rsidR="7746DD28">
              <w:rPr>
                <w:rFonts w:ascii="Aptos" w:hAnsi="Aptos" w:eastAsia="Aptos" w:cs="Aptos"/>
                <w:sz w:val="24"/>
                <w:szCs w:val="24"/>
              </w:rPr>
              <w:t>CO4</w:t>
            </w:r>
          </w:p>
        </w:tc>
      </w:tr>
    </w:tbl>
    <w:p w:rsidR="427F07AA" w:rsidP="7746DD28" w:rsidRDefault="427F07AA" w14:paraId="22D98CD9" w14:textId="1B531E86">
      <w:pPr>
        <w:bidi w:val="0"/>
        <w:spacing w:before="0" w:beforeAutospacing="off" w:after="0" w:afterAutospacing="off" w:line="276" w:lineRule="auto"/>
        <w:jc w:val="center"/>
      </w:pPr>
      <w:r w:rsidRPr="7746DD28" w:rsidR="427F07AA">
        <w:rPr>
          <w:rFonts w:ascii="Aptos" w:hAnsi="Aptos" w:eastAsia="Aptos" w:cs="Aptos"/>
          <w:b w:val="1"/>
          <w:bCs w:val="1"/>
          <w:noProof w:val="0"/>
          <w:sz w:val="24"/>
          <w:szCs w:val="24"/>
          <w:lang w:val="en-US"/>
        </w:rPr>
        <w:t xml:space="preserve">UNIT IV: </w:t>
      </w:r>
      <w:r w:rsidRPr="7746DD28" w:rsidR="493CBE78">
        <w:rPr>
          <w:rFonts w:ascii="Times New Roman" w:hAnsi="Times New Roman" w:eastAsia="Times New Roman" w:cs="Times New Roman"/>
          <w:b w:val="1"/>
          <w:bCs w:val="1"/>
          <w:noProof w:val="0"/>
          <w:sz w:val="28"/>
          <w:szCs w:val="28"/>
          <w:lang w:val="en-US"/>
        </w:rPr>
        <w:t>Role of Indian media</w:t>
      </w:r>
      <w:r w:rsidRPr="7746DD28" w:rsidR="427F07AA">
        <w:rPr>
          <w:rFonts w:ascii="Aptos" w:hAnsi="Aptos" w:eastAsia="Aptos" w:cs="Aptos"/>
          <w:b w:val="1"/>
          <w:bCs w:val="1"/>
          <w:noProof w:val="0"/>
          <w:sz w:val="24"/>
          <w:szCs w:val="24"/>
          <w:lang w:val="en-US"/>
        </w:rPr>
        <w:t xml:space="preserve"> (Sessions 46–60)</w:t>
      </w:r>
    </w:p>
    <w:tbl>
      <w:tblPr>
        <w:tblStyle w:val="TableNormal"/>
        <w:bidiVisual w:val="0"/>
        <w:tblW w:w="0" w:type="auto"/>
        <w:tblLook w:val="04A0" w:firstRow="1" w:lastRow="0" w:firstColumn="1" w:lastColumn="0" w:noHBand="0" w:noVBand="1"/>
      </w:tblPr>
      <w:tblGrid>
        <w:gridCol w:w="675"/>
        <w:gridCol w:w="3381"/>
        <w:gridCol w:w="1800"/>
        <w:gridCol w:w="618"/>
        <w:gridCol w:w="1380"/>
        <w:gridCol w:w="1689"/>
        <w:gridCol w:w="927"/>
      </w:tblGrid>
      <w:tr w:rsidR="7746DD28" w:rsidTr="7746DD28" w14:paraId="35DF3F6D">
        <w:trPr>
          <w:trHeight w:val="300"/>
        </w:trPr>
        <w:tc>
          <w:tcPr>
            <w:tcW w:w="6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583BD655" w14:textId="32718733">
            <w:pPr>
              <w:bidi w:val="0"/>
              <w:spacing w:before="0" w:beforeAutospacing="off" w:after="160" w:afterAutospacing="off" w:line="276" w:lineRule="auto"/>
            </w:pPr>
            <w:r w:rsidRPr="7746DD28" w:rsidR="7746DD28">
              <w:rPr>
                <w:rFonts w:ascii="Aptos" w:hAnsi="Aptos" w:eastAsia="Aptos" w:cs="Aptos"/>
                <w:sz w:val="24"/>
                <w:szCs w:val="24"/>
              </w:rPr>
              <w:t>46</w:t>
            </w:r>
          </w:p>
        </w:tc>
        <w:tc>
          <w:tcPr>
            <w:tcW w:w="3381"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F8D9AE8" w14:textId="40D53367">
            <w:pPr>
              <w:bidi w:val="0"/>
              <w:spacing w:before="0" w:beforeAutospacing="off" w:after="160" w:afterAutospacing="off" w:line="276" w:lineRule="auto"/>
            </w:pPr>
            <w:r w:rsidRPr="7746DD28" w:rsidR="7746DD28">
              <w:rPr>
                <w:rFonts w:ascii="Aptos" w:hAnsi="Aptos" w:eastAsia="Aptos" w:cs="Aptos"/>
                <w:sz w:val="24"/>
                <w:szCs w:val="24"/>
              </w:rPr>
              <w:t>Gandhian Approach to Communication</w:t>
            </w:r>
          </w:p>
        </w:tc>
        <w:tc>
          <w:tcPr>
            <w:tcW w:w="180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3156537" w14:textId="107A2F7B">
            <w:pPr>
              <w:bidi w:val="0"/>
              <w:spacing w:before="0" w:beforeAutospacing="off" w:after="160" w:afterAutospacing="off" w:line="276" w:lineRule="auto"/>
            </w:pPr>
            <w:r w:rsidRPr="7746DD28" w:rsidR="7746DD28">
              <w:rPr>
                <w:rFonts w:ascii="Aptos" w:hAnsi="Aptos" w:eastAsia="Aptos" w:cs="Aptos"/>
                <w:sz w:val="24"/>
                <w:szCs w:val="24"/>
              </w:rPr>
              <w:t>Lecture</w:t>
            </w:r>
          </w:p>
        </w:tc>
        <w:tc>
          <w:tcPr>
            <w:tcW w:w="618"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30C7EB0" w14:textId="168E5FE5">
            <w:pPr>
              <w:bidi w:val="0"/>
              <w:spacing w:before="0" w:beforeAutospacing="off" w:after="160" w:afterAutospacing="off" w:line="276" w:lineRule="auto"/>
            </w:pPr>
            <w:r w:rsidRPr="7746DD28" w:rsidR="7746DD28">
              <w:rPr>
                <w:rFonts w:ascii="Aptos" w:hAnsi="Aptos" w:eastAsia="Aptos" w:cs="Aptos"/>
                <w:sz w:val="24"/>
                <w:szCs w:val="24"/>
              </w:rPr>
              <w:t>R1</w:t>
            </w:r>
          </w:p>
        </w:tc>
        <w:tc>
          <w:tcPr>
            <w:tcW w:w="138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51563674" w14:textId="13877FF3">
            <w:pPr>
              <w:bidi w:val="0"/>
              <w:spacing w:before="0" w:beforeAutospacing="off" w:after="160" w:afterAutospacing="off" w:line="276" w:lineRule="auto"/>
            </w:pPr>
            <w:r w:rsidRPr="7746DD28" w:rsidR="7746DD28">
              <w:rPr>
                <w:rFonts w:ascii="Aptos" w:hAnsi="Aptos" w:eastAsia="Aptos" w:cs="Aptos"/>
                <w:sz w:val="24"/>
                <w:szCs w:val="24"/>
              </w:rPr>
              <w:t>PPT</w:t>
            </w:r>
          </w:p>
        </w:tc>
        <w:tc>
          <w:tcPr>
            <w:tcW w:w="168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48B00806" w14:textId="0B712A26">
            <w:pPr>
              <w:bidi w:val="0"/>
              <w:spacing w:before="0" w:beforeAutospacing="off" w:after="160" w:afterAutospacing="off" w:line="276" w:lineRule="auto"/>
            </w:pPr>
            <w:r w:rsidRPr="7746DD28" w:rsidR="7746DD28">
              <w:rPr>
                <w:rFonts w:ascii="Aptos" w:hAnsi="Aptos" w:eastAsia="Aptos" w:cs="Aptos"/>
                <w:sz w:val="24"/>
                <w:szCs w:val="24"/>
              </w:rPr>
              <w:t>Remember (BTL1)</w:t>
            </w:r>
          </w:p>
        </w:tc>
        <w:tc>
          <w:tcPr>
            <w:tcW w:w="927"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C628733" w14:textId="4BD62392">
            <w:pPr>
              <w:bidi w:val="0"/>
              <w:spacing w:before="0" w:beforeAutospacing="off" w:after="160" w:afterAutospacing="off" w:line="276" w:lineRule="auto"/>
            </w:pPr>
            <w:r w:rsidRPr="7746DD28" w:rsidR="7746DD28">
              <w:rPr>
                <w:rFonts w:ascii="Aptos" w:hAnsi="Aptos" w:eastAsia="Aptos" w:cs="Aptos"/>
                <w:sz w:val="24"/>
                <w:szCs w:val="24"/>
              </w:rPr>
              <w:t>CO5</w:t>
            </w:r>
          </w:p>
        </w:tc>
      </w:tr>
      <w:tr w:rsidR="7746DD28" w:rsidTr="7746DD28" w14:paraId="0C3EC8A1">
        <w:trPr>
          <w:trHeight w:val="300"/>
        </w:trPr>
        <w:tc>
          <w:tcPr>
            <w:tcW w:w="6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45E0F8DF" w14:textId="06D6558F">
            <w:pPr>
              <w:bidi w:val="0"/>
              <w:spacing w:before="0" w:beforeAutospacing="off" w:after="160" w:afterAutospacing="off" w:line="276" w:lineRule="auto"/>
            </w:pPr>
            <w:r w:rsidRPr="7746DD28" w:rsidR="7746DD28">
              <w:rPr>
                <w:rFonts w:ascii="Aptos" w:hAnsi="Aptos" w:eastAsia="Aptos" w:cs="Aptos"/>
                <w:sz w:val="24"/>
                <w:szCs w:val="24"/>
              </w:rPr>
              <w:t>47</w:t>
            </w:r>
          </w:p>
        </w:tc>
        <w:tc>
          <w:tcPr>
            <w:tcW w:w="3381"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4A04211A" w14:textId="47858062">
            <w:pPr>
              <w:bidi w:val="0"/>
              <w:spacing w:before="0" w:beforeAutospacing="off" w:after="160" w:afterAutospacing="off" w:line="276" w:lineRule="auto"/>
            </w:pPr>
            <w:r w:rsidRPr="7746DD28" w:rsidR="7746DD28">
              <w:rPr>
                <w:rFonts w:ascii="Aptos" w:hAnsi="Aptos" w:eastAsia="Aptos" w:cs="Aptos"/>
                <w:sz w:val="24"/>
                <w:szCs w:val="24"/>
              </w:rPr>
              <w:t>Gandhian Ideals in Contemporary Media</w:t>
            </w:r>
          </w:p>
        </w:tc>
        <w:tc>
          <w:tcPr>
            <w:tcW w:w="180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57812C23" w14:textId="3E828974">
            <w:pPr>
              <w:bidi w:val="0"/>
              <w:spacing w:before="0" w:beforeAutospacing="off" w:after="160" w:afterAutospacing="off" w:line="276" w:lineRule="auto"/>
            </w:pPr>
            <w:r w:rsidRPr="7746DD28" w:rsidR="7746DD28">
              <w:rPr>
                <w:rFonts w:ascii="Aptos" w:hAnsi="Aptos" w:eastAsia="Aptos" w:cs="Aptos"/>
                <w:sz w:val="24"/>
                <w:szCs w:val="24"/>
              </w:rPr>
              <w:t>Lecture, Discussion</w:t>
            </w:r>
          </w:p>
        </w:tc>
        <w:tc>
          <w:tcPr>
            <w:tcW w:w="618"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402D11F4" w14:textId="271FD6B3">
            <w:pPr>
              <w:bidi w:val="0"/>
              <w:spacing w:before="0" w:beforeAutospacing="off" w:after="160" w:afterAutospacing="off" w:line="276" w:lineRule="auto"/>
            </w:pPr>
            <w:r w:rsidRPr="7746DD28" w:rsidR="7746DD28">
              <w:rPr>
                <w:rFonts w:ascii="Aptos" w:hAnsi="Aptos" w:eastAsia="Aptos" w:cs="Aptos"/>
                <w:sz w:val="24"/>
                <w:szCs w:val="24"/>
              </w:rPr>
              <w:t>R1</w:t>
            </w:r>
          </w:p>
        </w:tc>
        <w:tc>
          <w:tcPr>
            <w:tcW w:w="138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7185812E" w14:textId="689753E9">
            <w:pPr>
              <w:bidi w:val="0"/>
              <w:spacing w:before="0" w:beforeAutospacing="off" w:after="160" w:afterAutospacing="off" w:line="276" w:lineRule="auto"/>
            </w:pPr>
            <w:r w:rsidRPr="7746DD28" w:rsidR="7746DD28">
              <w:rPr>
                <w:rFonts w:ascii="Aptos" w:hAnsi="Aptos" w:eastAsia="Aptos" w:cs="Aptos"/>
                <w:sz w:val="24"/>
                <w:szCs w:val="24"/>
              </w:rPr>
              <w:t>PPT</w:t>
            </w:r>
          </w:p>
        </w:tc>
        <w:tc>
          <w:tcPr>
            <w:tcW w:w="168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585E5FB3" w14:textId="71AFBCBE">
            <w:pPr>
              <w:bidi w:val="0"/>
              <w:spacing w:before="0" w:beforeAutospacing="off" w:after="160" w:afterAutospacing="off" w:line="276" w:lineRule="auto"/>
            </w:pPr>
            <w:r w:rsidRPr="7746DD28" w:rsidR="7746DD28">
              <w:rPr>
                <w:rFonts w:ascii="Aptos" w:hAnsi="Aptos" w:eastAsia="Aptos" w:cs="Aptos"/>
                <w:sz w:val="24"/>
                <w:szCs w:val="24"/>
              </w:rPr>
              <w:t>Apply (BTL3)</w:t>
            </w:r>
          </w:p>
        </w:tc>
        <w:tc>
          <w:tcPr>
            <w:tcW w:w="927"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F08BC68" w14:textId="33C8F444">
            <w:pPr>
              <w:bidi w:val="0"/>
              <w:spacing w:before="0" w:beforeAutospacing="off" w:after="160" w:afterAutospacing="off" w:line="276" w:lineRule="auto"/>
            </w:pPr>
            <w:r w:rsidRPr="7746DD28" w:rsidR="7746DD28">
              <w:rPr>
                <w:rFonts w:ascii="Aptos" w:hAnsi="Aptos" w:eastAsia="Aptos" w:cs="Aptos"/>
                <w:sz w:val="24"/>
                <w:szCs w:val="24"/>
              </w:rPr>
              <w:t>CO5</w:t>
            </w:r>
          </w:p>
        </w:tc>
      </w:tr>
      <w:tr w:rsidR="7746DD28" w:rsidTr="7746DD28" w14:paraId="1BC7A545">
        <w:trPr>
          <w:trHeight w:val="300"/>
        </w:trPr>
        <w:tc>
          <w:tcPr>
            <w:tcW w:w="6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2A8787F" w14:textId="35E4C0D0">
            <w:pPr>
              <w:bidi w:val="0"/>
              <w:spacing w:before="0" w:beforeAutospacing="off" w:after="160" w:afterAutospacing="off" w:line="276" w:lineRule="auto"/>
            </w:pPr>
            <w:r w:rsidRPr="7746DD28" w:rsidR="7746DD28">
              <w:rPr>
                <w:rFonts w:ascii="Aptos" w:hAnsi="Aptos" w:eastAsia="Aptos" w:cs="Aptos"/>
                <w:sz w:val="24"/>
                <w:szCs w:val="24"/>
              </w:rPr>
              <w:t>48</w:t>
            </w:r>
          </w:p>
        </w:tc>
        <w:tc>
          <w:tcPr>
            <w:tcW w:w="3381"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784C2DA1" w14:textId="18348776">
            <w:pPr>
              <w:bidi w:val="0"/>
              <w:spacing w:before="0" w:beforeAutospacing="off" w:after="160" w:afterAutospacing="off" w:line="276" w:lineRule="auto"/>
            </w:pPr>
            <w:r w:rsidRPr="7746DD28" w:rsidR="7746DD28">
              <w:rPr>
                <w:rFonts w:ascii="Aptos" w:hAnsi="Aptos" w:eastAsia="Aptos" w:cs="Aptos"/>
                <w:sz w:val="24"/>
                <w:szCs w:val="24"/>
              </w:rPr>
              <w:t>Global Media Moghuls</w:t>
            </w:r>
          </w:p>
        </w:tc>
        <w:tc>
          <w:tcPr>
            <w:tcW w:w="180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67E65AD" w14:textId="485D3B7A">
            <w:pPr>
              <w:bidi w:val="0"/>
              <w:spacing w:before="0" w:beforeAutospacing="off" w:after="160" w:afterAutospacing="off" w:line="276" w:lineRule="auto"/>
            </w:pPr>
            <w:r w:rsidRPr="7746DD28" w:rsidR="7746DD28">
              <w:rPr>
                <w:rFonts w:ascii="Aptos" w:hAnsi="Aptos" w:eastAsia="Aptos" w:cs="Aptos"/>
                <w:sz w:val="24"/>
                <w:szCs w:val="24"/>
              </w:rPr>
              <w:t>Lecture, Case Study</w:t>
            </w:r>
          </w:p>
        </w:tc>
        <w:tc>
          <w:tcPr>
            <w:tcW w:w="618"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5143A446" w14:textId="7F02149B">
            <w:pPr>
              <w:bidi w:val="0"/>
              <w:spacing w:before="0" w:beforeAutospacing="off" w:after="160" w:afterAutospacing="off" w:line="276" w:lineRule="auto"/>
            </w:pPr>
            <w:r w:rsidRPr="7746DD28" w:rsidR="7746DD28">
              <w:rPr>
                <w:rFonts w:ascii="Aptos" w:hAnsi="Aptos" w:eastAsia="Aptos" w:cs="Aptos"/>
                <w:sz w:val="24"/>
                <w:szCs w:val="24"/>
              </w:rPr>
              <w:t>R4</w:t>
            </w:r>
          </w:p>
        </w:tc>
        <w:tc>
          <w:tcPr>
            <w:tcW w:w="138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2458B11" w14:textId="43E27E0B">
            <w:pPr>
              <w:bidi w:val="0"/>
              <w:spacing w:before="0" w:beforeAutospacing="off" w:after="160" w:afterAutospacing="off" w:line="276" w:lineRule="auto"/>
            </w:pPr>
            <w:r w:rsidRPr="7746DD28" w:rsidR="7746DD28">
              <w:rPr>
                <w:rFonts w:ascii="Aptos" w:hAnsi="Aptos" w:eastAsia="Aptos" w:cs="Aptos"/>
                <w:sz w:val="24"/>
                <w:szCs w:val="24"/>
              </w:rPr>
              <w:t>PPT</w:t>
            </w:r>
          </w:p>
        </w:tc>
        <w:tc>
          <w:tcPr>
            <w:tcW w:w="168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352A070D" w14:textId="4202ED6B">
            <w:pPr>
              <w:bidi w:val="0"/>
              <w:spacing w:before="0" w:beforeAutospacing="off" w:after="160" w:afterAutospacing="off" w:line="276" w:lineRule="auto"/>
            </w:pPr>
            <w:r w:rsidRPr="7746DD28" w:rsidR="7746DD28">
              <w:rPr>
                <w:rFonts w:ascii="Aptos" w:hAnsi="Aptos" w:eastAsia="Aptos" w:cs="Aptos"/>
                <w:sz w:val="24"/>
                <w:szCs w:val="24"/>
              </w:rPr>
              <w:t>Analyze (BTL4)</w:t>
            </w:r>
          </w:p>
        </w:tc>
        <w:tc>
          <w:tcPr>
            <w:tcW w:w="927"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6C26E4C" w14:textId="6337B00E">
            <w:pPr>
              <w:bidi w:val="0"/>
              <w:spacing w:before="0" w:beforeAutospacing="off" w:after="160" w:afterAutospacing="off" w:line="276" w:lineRule="auto"/>
            </w:pPr>
            <w:r w:rsidRPr="7746DD28" w:rsidR="7746DD28">
              <w:rPr>
                <w:rFonts w:ascii="Aptos" w:hAnsi="Aptos" w:eastAsia="Aptos" w:cs="Aptos"/>
                <w:sz w:val="24"/>
                <w:szCs w:val="24"/>
              </w:rPr>
              <w:t>CO5</w:t>
            </w:r>
          </w:p>
        </w:tc>
      </w:tr>
      <w:tr w:rsidR="7746DD28" w:rsidTr="7746DD28" w14:paraId="7F9425D0">
        <w:trPr>
          <w:trHeight w:val="300"/>
        </w:trPr>
        <w:tc>
          <w:tcPr>
            <w:tcW w:w="6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52C335F" w14:textId="024C6045">
            <w:pPr>
              <w:bidi w:val="0"/>
              <w:spacing w:before="0" w:beforeAutospacing="off" w:after="160" w:afterAutospacing="off" w:line="276" w:lineRule="auto"/>
            </w:pPr>
            <w:r w:rsidRPr="7746DD28" w:rsidR="7746DD28">
              <w:rPr>
                <w:rFonts w:ascii="Aptos" w:hAnsi="Aptos" w:eastAsia="Aptos" w:cs="Aptos"/>
                <w:sz w:val="24"/>
                <w:szCs w:val="24"/>
              </w:rPr>
              <w:t>49</w:t>
            </w:r>
          </w:p>
        </w:tc>
        <w:tc>
          <w:tcPr>
            <w:tcW w:w="3381"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62A7B1B" w14:textId="2988CE35">
            <w:pPr>
              <w:bidi w:val="0"/>
              <w:spacing w:before="0" w:beforeAutospacing="off" w:after="160" w:afterAutospacing="off" w:line="276" w:lineRule="auto"/>
            </w:pPr>
            <w:r w:rsidRPr="7746DD28" w:rsidR="7746DD28">
              <w:rPr>
                <w:rFonts w:ascii="Aptos" w:hAnsi="Aptos" w:eastAsia="Aptos" w:cs="Aptos"/>
                <w:sz w:val="24"/>
                <w:szCs w:val="24"/>
              </w:rPr>
              <w:t>International Media Mergers</w:t>
            </w:r>
          </w:p>
        </w:tc>
        <w:tc>
          <w:tcPr>
            <w:tcW w:w="180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58196451" w14:textId="3E26D970">
            <w:pPr>
              <w:bidi w:val="0"/>
              <w:spacing w:before="0" w:beforeAutospacing="off" w:after="160" w:afterAutospacing="off" w:line="276" w:lineRule="auto"/>
            </w:pPr>
            <w:r w:rsidRPr="7746DD28" w:rsidR="7746DD28">
              <w:rPr>
                <w:rFonts w:ascii="Aptos" w:hAnsi="Aptos" w:eastAsia="Aptos" w:cs="Aptos"/>
                <w:sz w:val="24"/>
                <w:szCs w:val="24"/>
              </w:rPr>
              <w:t>Lecture, Discussion</w:t>
            </w:r>
          </w:p>
        </w:tc>
        <w:tc>
          <w:tcPr>
            <w:tcW w:w="618"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49760E04" w14:textId="3611EBA9">
            <w:pPr>
              <w:bidi w:val="0"/>
              <w:spacing w:before="0" w:beforeAutospacing="off" w:after="160" w:afterAutospacing="off" w:line="276" w:lineRule="auto"/>
            </w:pPr>
            <w:r w:rsidRPr="7746DD28" w:rsidR="7746DD28">
              <w:rPr>
                <w:rFonts w:ascii="Aptos" w:hAnsi="Aptos" w:eastAsia="Aptos" w:cs="Aptos"/>
                <w:sz w:val="24"/>
                <w:szCs w:val="24"/>
              </w:rPr>
              <w:t>R7</w:t>
            </w:r>
          </w:p>
        </w:tc>
        <w:tc>
          <w:tcPr>
            <w:tcW w:w="138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7D661D5" w14:textId="2DC38B93">
            <w:pPr>
              <w:bidi w:val="0"/>
              <w:spacing w:before="0" w:beforeAutospacing="off" w:after="160" w:afterAutospacing="off" w:line="276" w:lineRule="auto"/>
            </w:pPr>
            <w:r w:rsidRPr="7746DD28" w:rsidR="7746DD28">
              <w:rPr>
                <w:rFonts w:ascii="Aptos" w:hAnsi="Aptos" w:eastAsia="Aptos" w:cs="Aptos"/>
                <w:sz w:val="24"/>
                <w:szCs w:val="24"/>
              </w:rPr>
              <w:t>PPT</w:t>
            </w:r>
          </w:p>
        </w:tc>
        <w:tc>
          <w:tcPr>
            <w:tcW w:w="168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7ED6D267" w14:textId="57B22C62">
            <w:pPr>
              <w:bidi w:val="0"/>
              <w:spacing w:before="0" w:beforeAutospacing="off" w:after="160" w:afterAutospacing="off" w:line="276" w:lineRule="auto"/>
            </w:pPr>
            <w:r w:rsidRPr="7746DD28" w:rsidR="7746DD28">
              <w:rPr>
                <w:rFonts w:ascii="Aptos" w:hAnsi="Aptos" w:eastAsia="Aptos" w:cs="Aptos"/>
                <w:sz w:val="24"/>
                <w:szCs w:val="24"/>
              </w:rPr>
              <w:t>Analyze (BTL4)</w:t>
            </w:r>
          </w:p>
        </w:tc>
        <w:tc>
          <w:tcPr>
            <w:tcW w:w="927"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D369F25" w14:textId="5A99268A">
            <w:pPr>
              <w:bidi w:val="0"/>
              <w:spacing w:before="0" w:beforeAutospacing="off" w:after="160" w:afterAutospacing="off" w:line="276" w:lineRule="auto"/>
            </w:pPr>
            <w:r w:rsidRPr="7746DD28" w:rsidR="7746DD28">
              <w:rPr>
                <w:rFonts w:ascii="Aptos" w:hAnsi="Aptos" w:eastAsia="Aptos" w:cs="Aptos"/>
                <w:sz w:val="24"/>
                <w:szCs w:val="24"/>
              </w:rPr>
              <w:t>CO5</w:t>
            </w:r>
          </w:p>
        </w:tc>
      </w:tr>
      <w:tr w:rsidR="7746DD28" w:rsidTr="7746DD28" w14:paraId="679DB307">
        <w:trPr>
          <w:trHeight w:val="300"/>
        </w:trPr>
        <w:tc>
          <w:tcPr>
            <w:tcW w:w="6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0CD0648" w14:textId="4550FE23">
            <w:pPr>
              <w:bidi w:val="0"/>
              <w:spacing w:before="0" w:beforeAutospacing="off" w:after="160" w:afterAutospacing="off" w:line="276" w:lineRule="auto"/>
            </w:pPr>
            <w:r w:rsidRPr="7746DD28" w:rsidR="7746DD28">
              <w:rPr>
                <w:rFonts w:ascii="Aptos" w:hAnsi="Aptos" w:eastAsia="Aptos" w:cs="Aptos"/>
                <w:sz w:val="24"/>
                <w:szCs w:val="24"/>
              </w:rPr>
              <w:t>50</w:t>
            </w:r>
          </w:p>
        </w:tc>
        <w:tc>
          <w:tcPr>
            <w:tcW w:w="3381"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D2CA6D1" w14:textId="2AE4D2CD">
            <w:pPr>
              <w:bidi w:val="0"/>
              <w:spacing w:before="0" w:beforeAutospacing="off" w:after="160" w:afterAutospacing="off" w:line="276" w:lineRule="auto"/>
            </w:pPr>
            <w:r w:rsidRPr="7746DD28" w:rsidR="7746DD28">
              <w:rPr>
                <w:rFonts w:ascii="Aptos" w:hAnsi="Aptos" w:eastAsia="Aptos" w:cs="Aptos"/>
                <w:sz w:val="24"/>
                <w:szCs w:val="24"/>
              </w:rPr>
              <w:t>Media Ownership &amp; Concentration</w:t>
            </w:r>
          </w:p>
        </w:tc>
        <w:tc>
          <w:tcPr>
            <w:tcW w:w="180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AF15EAE" w14:textId="3DD5B30F">
            <w:pPr>
              <w:bidi w:val="0"/>
              <w:spacing w:before="0" w:beforeAutospacing="off" w:after="160" w:afterAutospacing="off" w:line="276" w:lineRule="auto"/>
            </w:pPr>
            <w:r w:rsidRPr="7746DD28" w:rsidR="7746DD28">
              <w:rPr>
                <w:rFonts w:ascii="Aptos" w:hAnsi="Aptos" w:eastAsia="Aptos" w:cs="Aptos"/>
                <w:sz w:val="24"/>
                <w:szCs w:val="24"/>
              </w:rPr>
              <w:t>Lecture, Case Study</w:t>
            </w:r>
          </w:p>
        </w:tc>
        <w:tc>
          <w:tcPr>
            <w:tcW w:w="618"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33AA5220" w14:textId="053FF2C4">
            <w:pPr>
              <w:bidi w:val="0"/>
              <w:spacing w:before="0" w:beforeAutospacing="off" w:after="160" w:afterAutospacing="off" w:line="276" w:lineRule="auto"/>
            </w:pPr>
            <w:r w:rsidRPr="7746DD28" w:rsidR="7746DD28">
              <w:rPr>
                <w:rFonts w:ascii="Aptos" w:hAnsi="Aptos" w:eastAsia="Aptos" w:cs="Aptos"/>
                <w:sz w:val="24"/>
                <w:szCs w:val="24"/>
              </w:rPr>
              <w:t>R7</w:t>
            </w:r>
          </w:p>
        </w:tc>
        <w:tc>
          <w:tcPr>
            <w:tcW w:w="138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7DE88DDA" w14:textId="0F16F1CB">
            <w:pPr>
              <w:bidi w:val="0"/>
              <w:spacing w:before="0" w:beforeAutospacing="off" w:after="160" w:afterAutospacing="off" w:line="276" w:lineRule="auto"/>
            </w:pPr>
            <w:r w:rsidRPr="7746DD28" w:rsidR="7746DD28">
              <w:rPr>
                <w:rFonts w:ascii="Aptos" w:hAnsi="Aptos" w:eastAsia="Aptos" w:cs="Aptos"/>
                <w:sz w:val="24"/>
                <w:szCs w:val="24"/>
              </w:rPr>
              <w:t>PPT</w:t>
            </w:r>
          </w:p>
        </w:tc>
        <w:tc>
          <w:tcPr>
            <w:tcW w:w="168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070E950" w14:textId="381EF9D2">
            <w:pPr>
              <w:bidi w:val="0"/>
              <w:spacing w:before="0" w:beforeAutospacing="off" w:after="160" w:afterAutospacing="off" w:line="276" w:lineRule="auto"/>
            </w:pPr>
            <w:r w:rsidRPr="7746DD28" w:rsidR="7746DD28">
              <w:rPr>
                <w:rFonts w:ascii="Aptos" w:hAnsi="Aptos" w:eastAsia="Aptos" w:cs="Aptos"/>
                <w:sz w:val="24"/>
                <w:szCs w:val="24"/>
              </w:rPr>
              <w:t>Analyze (BTL4)</w:t>
            </w:r>
          </w:p>
        </w:tc>
        <w:tc>
          <w:tcPr>
            <w:tcW w:w="927"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4920341F" w14:textId="1FD600D5">
            <w:pPr>
              <w:bidi w:val="0"/>
              <w:spacing w:before="0" w:beforeAutospacing="off" w:after="160" w:afterAutospacing="off" w:line="276" w:lineRule="auto"/>
            </w:pPr>
            <w:r w:rsidRPr="7746DD28" w:rsidR="7746DD28">
              <w:rPr>
                <w:rFonts w:ascii="Aptos" w:hAnsi="Aptos" w:eastAsia="Aptos" w:cs="Aptos"/>
                <w:sz w:val="24"/>
                <w:szCs w:val="24"/>
              </w:rPr>
              <w:t>CO5</w:t>
            </w:r>
          </w:p>
        </w:tc>
      </w:tr>
      <w:tr w:rsidR="7746DD28" w:rsidTr="7746DD28" w14:paraId="3510DC5A">
        <w:trPr>
          <w:trHeight w:val="300"/>
        </w:trPr>
        <w:tc>
          <w:tcPr>
            <w:tcW w:w="6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CD3DEB0" w14:textId="015FA60B">
            <w:pPr>
              <w:bidi w:val="0"/>
              <w:spacing w:before="0" w:beforeAutospacing="off" w:after="160" w:afterAutospacing="off" w:line="276" w:lineRule="auto"/>
            </w:pPr>
            <w:r w:rsidRPr="7746DD28" w:rsidR="7746DD28">
              <w:rPr>
                <w:rFonts w:ascii="Aptos" w:hAnsi="Aptos" w:eastAsia="Aptos" w:cs="Aptos"/>
                <w:sz w:val="24"/>
                <w:szCs w:val="24"/>
              </w:rPr>
              <w:t>51</w:t>
            </w:r>
          </w:p>
        </w:tc>
        <w:tc>
          <w:tcPr>
            <w:tcW w:w="3381"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934A1E3" w14:textId="4D8F28F1">
            <w:pPr>
              <w:bidi w:val="0"/>
              <w:spacing w:before="0" w:beforeAutospacing="off" w:after="160" w:afterAutospacing="off" w:line="276" w:lineRule="auto"/>
            </w:pPr>
            <w:r w:rsidRPr="7746DD28" w:rsidR="7746DD28">
              <w:rPr>
                <w:rFonts w:ascii="Aptos" w:hAnsi="Aptos" w:eastAsia="Aptos" w:cs="Aptos"/>
                <w:sz w:val="24"/>
                <w:szCs w:val="24"/>
              </w:rPr>
              <w:t>International Media Organizations in India</w:t>
            </w:r>
          </w:p>
        </w:tc>
        <w:tc>
          <w:tcPr>
            <w:tcW w:w="180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B42AC33" w14:textId="35340860">
            <w:pPr>
              <w:bidi w:val="0"/>
              <w:spacing w:before="0" w:beforeAutospacing="off" w:after="160" w:afterAutospacing="off" w:line="276" w:lineRule="auto"/>
            </w:pPr>
            <w:r w:rsidRPr="7746DD28" w:rsidR="7746DD28">
              <w:rPr>
                <w:rFonts w:ascii="Aptos" w:hAnsi="Aptos" w:eastAsia="Aptos" w:cs="Aptos"/>
                <w:sz w:val="24"/>
                <w:szCs w:val="24"/>
              </w:rPr>
              <w:t>Lecture, Discussion</w:t>
            </w:r>
          </w:p>
        </w:tc>
        <w:tc>
          <w:tcPr>
            <w:tcW w:w="618"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77304FAF" w14:textId="7A51374A">
            <w:pPr>
              <w:bidi w:val="0"/>
              <w:spacing w:before="0" w:beforeAutospacing="off" w:after="160" w:afterAutospacing="off" w:line="276" w:lineRule="auto"/>
            </w:pPr>
            <w:r w:rsidRPr="7746DD28" w:rsidR="7746DD28">
              <w:rPr>
                <w:rFonts w:ascii="Aptos" w:hAnsi="Aptos" w:eastAsia="Aptos" w:cs="Aptos"/>
                <w:sz w:val="24"/>
                <w:szCs w:val="24"/>
              </w:rPr>
              <w:t>R6</w:t>
            </w:r>
          </w:p>
        </w:tc>
        <w:tc>
          <w:tcPr>
            <w:tcW w:w="138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1DCFF1E" w14:textId="13ECB1BD">
            <w:pPr>
              <w:bidi w:val="0"/>
              <w:spacing w:before="0" w:beforeAutospacing="off" w:after="160" w:afterAutospacing="off" w:line="276" w:lineRule="auto"/>
            </w:pPr>
            <w:r w:rsidRPr="7746DD28" w:rsidR="7746DD28">
              <w:rPr>
                <w:rFonts w:ascii="Aptos" w:hAnsi="Aptos" w:eastAsia="Aptos" w:cs="Aptos"/>
                <w:sz w:val="24"/>
                <w:szCs w:val="24"/>
              </w:rPr>
              <w:t>PPT</w:t>
            </w:r>
          </w:p>
        </w:tc>
        <w:tc>
          <w:tcPr>
            <w:tcW w:w="168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70979F76" w14:textId="2BFD2DEE">
            <w:pPr>
              <w:bidi w:val="0"/>
              <w:spacing w:before="0" w:beforeAutospacing="off" w:after="160" w:afterAutospacing="off" w:line="276" w:lineRule="auto"/>
            </w:pPr>
            <w:r w:rsidRPr="7746DD28" w:rsidR="7746DD28">
              <w:rPr>
                <w:rFonts w:ascii="Aptos" w:hAnsi="Aptos" w:eastAsia="Aptos" w:cs="Aptos"/>
                <w:sz w:val="24"/>
                <w:szCs w:val="24"/>
              </w:rPr>
              <w:t>Understand (BTL2)</w:t>
            </w:r>
          </w:p>
        </w:tc>
        <w:tc>
          <w:tcPr>
            <w:tcW w:w="927"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FF7F8CD" w14:textId="2767FC14">
            <w:pPr>
              <w:bidi w:val="0"/>
              <w:spacing w:before="0" w:beforeAutospacing="off" w:after="160" w:afterAutospacing="off" w:line="276" w:lineRule="auto"/>
            </w:pPr>
            <w:r w:rsidRPr="7746DD28" w:rsidR="7746DD28">
              <w:rPr>
                <w:rFonts w:ascii="Aptos" w:hAnsi="Aptos" w:eastAsia="Aptos" w:cs="Aptos"/>
                <w:sz w:val="24"/>
                <w:szCs w:val="24"/>
              </w:rPr>
              <w:t>CO5</w:t>
            </w:r>
          </w:p>
        </w:tc>
      </w:tr>
      <w:tr w:rsidR="7746DD28" w:rsidTr="7746DD28" w14:paraId="4F88DF3A">
        <w:trPr>
          <w:trHeight w:val="300"/>
        </w:trPr>
        <w:tc>
          <w:tcPr>
            <w:tcW w:w="6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4728A93D" w14:textId="28B93E74">
            <w:pPr>
              <w:bidi w:val="0"/>
              <w:spacing w:before="0" w:beforeAutospacing="off" w:after="160" w:afterAutospacing="off" w:line="276" w:lineRule="auto"/>
            </w:pPr>
            <w:r w:rsidRPr="7746DD28" w:rsidR="7746DD28">
              <w:rPr>
                <w:rFonts w:ascii="Aptos" w:hAnsi="Aptos" w:eastAsia="Aptos" w:cs="Aptos"/>
                <w:sz w:val="24"/>
                <w:szCs w:val="24"/>
              </w:rPr>
              <w:t>52</w:t>
            </w:r>
          </w:p>
        </w:tc>
        <w:tc>
          <w:tcPr>
            <w:tcW w:w="3381"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29A5315" w14:textId="06109F33">
            <w:pPr>
              <w:bidi w:val="0"/>
              <w:spacing w:before="0" w:beforeAutospacing="off" w:after="160" w:afterAutospacing="off" w:line="276" w:lineRule="auto"/>
            </w:pPr>
            <w:r w:rsidRPr="7746DD28" w:rsidR="7746DD28">
              <w:rPr>
                <w:rFonts w:ascii="Aptos" w:hAnsi="Aptos" w:eastAsia="Aptos" w:cs="Aptos"/>
                <w:sz w:val="24"/>
                <w:szCs w:val="24"/>
              </w:rPr>
              <w:t>Impact of Global Media on Indian Media</w:t>
            </w:r>
          </w:p>
        </w:tc>
        <w:tc>
          <w:tcPr>
            <w:tcW w:w="180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2DE4793" w14:textId="4EDF984F">
            <w:pPr>
              <w:bidi w:val="0"/>
              <w:spacing w:before="0" w:beforeAutospacing="off" w:after="160" w:afterAutospacing="off" w:line="276" w:lineRule="auto"/>
            </w:pPr>
            <w:r w:rsidRPr="7746DD28" w:rsidR="7746DD28">
              <w:rPr>
                <w:rFonts w:ascii="Aptos" w:hAnsi="Aptos" w:eastAsia="Aptos" w:cs="Aptos"/>
                <w:sz w:val="24"/>
                <w:szCs w:val="24"/>
              </w:rPr>
              <w:t>Lecture, Case Study</w:t>
            </w:r>
          </w:p>
        </w:tc>
        <w:tc>
          <w:tcPr>
            <w:tcW w:w="618"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283D477" w14:textId="7FF75B3D">
            <w:pPr>
              <w:bidi w:val="0"/>
              <w:spacing w:before="0" w:beforeAutospacing="off" w:after="160" w:afterAutospacing="off" w:line="276" w:lineRule="auto"/>
            </w:pPr>
            <w:r w:rsidRPr="7746DD28" w:rsidR="7746DD28">
              <w:rPr>
                <w:rFonts w:ascii="Aptos" w:hAnsi="Aptos" w:eastAsia="Aptos" w:cs="Aptos"/>
                <w:sz w:val="24"/>
                <w:szCs w:val="24"/>
              </w:rPr>
              <w:t>R6</w:t>
            </w:r>
          </w:p>
        </w:tc>
        <w:tc>
          <w:tcPr>
            <w:tcW w:w="138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F473825" w14:textId="65170D0E">
            <w:pPr>
              <w:bidi w:val="0"/>
              <w:spacing w:before="0" w:beforeAutospacing="off" w:after="160" w:afterAutospacing="off" w:line="276" w:lineRule="auto"/>
            </w:pPr>
            <w:r w:rsidRPr="7746DD28" w:rsidR="7746DD28">
              <w:rPr>
                <w:rFonts w:ascii="Aptos" w:hAnsi="Aptos" w:eastAsia="Aptos" w:cs="Aptos"/>
                <w:sz w:val="24"/>
                <w:szCs w:val="24"/>
              </w:rPr>
              <w:t>PPT</w:t>
            </w:r>
          </w:p>
        </w:tc>
        <w:tc>
          <w:tcPr>
            <w:tcW w:w="168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68031B8" w14:textId="69F48E95">
            <w:pPr>
              <w:bidi w:val="0"/>
              <w:spacing w:before="0" w:beforeAutospacing="off" w:after="160" w:afterAutospacing="off" w:line="276" w:lineRule="auto"/>
            </w:pPr>
            <w:r w:rsidRPr="7746DD28" w:rsidR="7746DD28">
              <w:rPr>
                <w:rFonts w:ascii="Aptos" w:hAnsi="Aptos" w:eastAsia="Aptos" w:cs="Aptos"/>
                <w:sz w:val="24"/>
                <w:szCs w:val="24"/>
              </w:rPr>
              <w:t>Analyze (BTL4)</w:t>
            </w:r>
          </w:p>
        </w:tc>
        <w:tc>
          <w:tcPr>
            <w:tcW w:w="927"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477EB1E0" w14:textId="12603063">
            <w:pPr>
              <w:bidi w:val="0"/>
              <w:spacing w:before="0" w:beforeAutospacing="off" w:after="160" w:afterAutospacing="off" w:line="276" w:lineRule="auto"/>
            </w:pPr>
            <w:r w:rsidRPr="7746DD28" w:rsidR="7746DD28">
              <w:rPr>
                <w:rFonts w:ascii="Aptos" w:hAnsi="Aptos" w:eastAsia="Aptos" w:cs="Aptos"/>
                <w:sz w:val="24"/>
                <w:szCs w:val="24"/>
              </w:rPr>
              <w:t>CO5</w:t>
            </w:r>
          </w:p>
        </w:tc>
      </w:tr>
      <w:tr w:rsidR="7746DD28" w:rsidTr="7746DD28" w14:paraId="30467596">
        <w:trPr>
          <w:trHeight w:val="300"/>
        </w:trPr>
        <w:tc>
          <w:tcPr>
            <w:tcW w:w="6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09F33E6" w14:textId="25DE3E60">
            <w:pPr>
              <w:bidi w:val="0"/>
              <w:spacing w:before="0" w:beforeAutospacing="off" w:after="160" w:afterAutospacing="off" w:line="276" w:lineRule="auto"/>
            </w:pPr>
            <w:r w:rsidRPr="7746DD28" w:rsidR="7746DD28">
              <w:rPr>
                <w:rFonts w:ascii="Aptos" w:hAnsi="Aptos" w:eastAsia="Aptos" w:cs="Aptos"/>
                <w:sz w:val="24"/>
                <w:szCs w:val="24"/>
              </w:rPr>
              <w:t>53</w:t>
            </w:r>
          </w:p>
        </w:tc>
        <w:tc>
          <w:tcPr>
            <w:tcW w:w="3381"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7150559" w14:textId="25E136D8">
            <w:pPr>
              <w:bidi w:val="0"/>
              <w:spacing w:before="0" w:beforeAutospacing="off" w:after="160" w:afterAutospacing="off" w:line="276" w:lineRule="auto"/>
            </w:pPr>
            <w:r w:rsidRPr="7746DD28" w:rsidR="7746DD28">
              <w:rPr>
                <w:rFonts w:ascii="Aptos" w:hAnsi="Aptos" w:eastAsia="Aptos" w:cs="Aptos"/>
                <w:sz w:val="24"/>
                <w:szCs w:val="24"/>
              </w:rPr>
              <w:t>Indian Media &amp; Third World Issues</w:t>
            </w:r>
          </w:p>
        </w:tc>
        <w:tc>
          <w:tcPr>
            <w:tcW w:w="180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543CA5B3" w14:textId="310A3352">
            <w:pPr>
              <w:bidi w:val="0"/>
              <w:spacing w:before="0" w:beforeAutospacing="off" w:after="160" w:afterAutospacing="off" w:line="276" w:lineRule="auto"/>
            </w:pPr>
            <w:r w:rsidRPr="7746DD28" w:rsidR="7746DD28">
              <w:rPr>
                <w:rFonts w:ascii="Aptos" w:hAnsi="Aptos" w:eastAsia="Aptos" w:cs="Aptos"/>
                <w:sz w:val="24"/>
                <w:szCs w:val="24"/>
              </w:rPr>
              <w:t>Lecture, Discussion</w:t>
            </w:r>
          </w:p>
        </w:tc>
        <w:tc>
          <w:tcPr>
            <w:tcW w:w="618"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10C2FBC" w14:textId="2E197981">
            <w:pPr>
              <w:bidi w:val="0"/>
              <w:spacing w:before="0" w:beforeAutospacing="off" w:after="160" w:afterAutospacing="off" w:line="276" w:lineRule="auto"/>
            </w:pPr>
            <w:r w:rsidRPr="7746DD28" w:rsidR="7746DD28">
              <w:rPr>
                <w:rFonts w:ascii="Aptos" w:hAnsi="Aptos" w:eastAsia="Aptos" w:cs="Aptos"/>
                <w:sz w:val="24"/>
                <w:szCs w:val="24"/>
              </w:rPr>
              <w:t>R1</w:t>
            </w:r>
          </w:p>
        </w:tc>
        <w:tc>
          <w:tcPr>
            <w:tcW w:w="138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4C56FC4" w14:textId="7A95B9EF">
            <w:pPr>
              <w:bidi w:val="0"/>
              <w:spacing w:before="0" w:beforeAutospacing="off" w:after="160" w:afterAutospacing="off" w:line="276" w:lineRule="auto"/>
            </w:pPr>
            <w:r w:rsidRPr="7746DD28" w:rsidR="7746DD28">
              <w:rPr>
                <w:rFonts w:ascii="Aptos" w:hAnsi="Aptos" w:eastAsia="Aptos" w:cs="Aptos"/>
                <w:sz w:val="24"/>
                <w:szCs w:val="24"/>
              </w:rPr>
              <w:t>PPT</w:t>
            </w:r>
          </w:p>
        </w:tc>
        <w:tc>
          <w:tcPr>
            <w:tcW w:w="168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56FB5BB3" w14:textId="3746EBBE">
            <w:pPr>
              <w:bidi w:val="0"/>
              <w:spacing w:before="0" w:beforeAutospacing="off" w:after="160" w:afterAutospacing="off" w:line="276" w:lineRule="auto"/>
            </w:pPr>
            <w:r w:rsidRPr="7746DD28" w:rsidR="7746DD28">
              <w:rPr>
                <w:rFonts w:ascii="Aptos" w:hAnsi="Aptos" w:eastAsia="Aptos" w:cs="Aptos"/>
                <w:sz w:val="24"/>
                <w:szCs w:val="24"/>
              </w:rPr>
              <w:t>Understand (BTL2)</w:t>
            </w:r>
          </w:p>
        </w:tc>
        <w:tc>
          <w:tcPr>
            <w:tcW w:w="927"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73060FDA" w14:textId="50679FC9">
            <w:pPr>
              <w:bidi w:val="0"/>
              <w:spacing w:before="0" w:beforeAutospacing="off" w:after="160" w:afterAutospacing="off" w:line="276" w:lineRule="auto"/>
            </w:pPr>
            <w:r w:rsidRPr="7746DD28" w:rsidR="7746DD28">
              <w:rPr>
                <w:rFonts w:ascii="Aptos" w:hAnsi="Aptos" w:eastAsia="Aptos" w:cs="Aptos"/>
                <w:sz w:val="24"/>
                <w:szCs w:val="24"/>
              </w:rPr>
              <w:t>CO5</w:t>
            </w:r>
          </w:p>
        </w:tc>
      </w:tr>
      <w:tr w:rsidR="7746DD28" w:rsidTr="7746DD28" w14:paraId="5A6D184B">
        <w:trPr>
          <w:trHeight w:val="300"/>
        </w:trPr>
        <w:tc>
          <w:tcPr>
            <w:tcW w:w="6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5F005153" w14:textId="5E756DD5">
            <w:pPr>
              <w:bidi w:val="0"/>
              <w:spacing w:before="0" w:beforeAutospacing="off" w:after="160" w:afterAutospacing="off" w:line="276" w:lineRule="auto"/>
            </w:pPr>
            <w:r w:rsidRPr="7746DD28" w:rsidR="7746DD28">
              <w:rPr>
                <w:rFonts w:ascii="Aptos" w:hAnsi="Aptos" w:eastAsia="Aptos" w:cs="Aptos"/>
                <w:sz w:val="24"/>
                <w:szCs w:val="24"/>
              </w:rPr>
              <w:t>54</w:t>
            </w:r>
          </w:p>
        </w:tc>
        <w:tc>
          <w:tcPr>
            <w:tcW w:w="3381"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35F59F8F" w14:textId="3DC7CE9E">
            <w:pPr>
              <w:bidi w:val="0"/>
              <w:spacing w:before="0" w:beforeAutospacing="off" w:after="160" w:afterAutospacing="off" w:line="276" w:lineRule="auto"/>
            </w:pPr>
            <w:r w:rsidRPr="7746DD28" w:rsidR="7746DD28">
              <w:rPr>
                <w:rFonts w:ascii="Aptos" w:hAnsi="Aptos" w:eastAsia="Aptos" w:cs="Aptos"/>
                <w:sz w:val="24"/>
                <w:szCs w:val="24"/>
              </w:rPr>
              <w:t>India’s Soft Power &amp; Media</w:t>
            </w:r>
          </w:p>
        </w:tc>
        <w:tc>
          <w:tcPr>
            <w:tcW w:w="180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5C96D72" w14:textId="563520FA">
            <w:pPr>
              <w:bidi w:val="0"/>
              <w:spacing w:before="0" w:beforeAutospacing="off" w:after="160" w:afterAutospacing="off" w:line="276" w:lineRule="auto"/>
            </w:pPr>
            <w:r w:rsidRPr="7746DD28" w:rsidR="7746DD28">
              <w:rPr>
                <w:rFonts w:ascii="Aptos" w:hAnsi="Aptos" w:eastAsia="Aptos" w:cs="Aptos"/>
                <w:sz w:val="24"/>
                <w:szCs w:val="24"/>
              </w:rPr>
              <w:t>Lecture, Case Study</w:t>
            </w:r>
          </w:p>
        </w:tc>
        <w:tc>
          <w:tcPr>
            <w:tcW w:w="618"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51B7BDAC" w14:textId="28995F75">
            <w:pPr>
              <w:bidi w:val="0"/>
              <w:spacing w:before="0" w:beforeAutospacing="off" w:after="160" w:afterAutospacing="off" w:line="276" w:lineRule="auto"/>
            </w:pPr>
            <w:r w:rsidRPr="7746DD28" w:rsidR="7746DD28">
              <w:rPr>
                <w:rFonts w:ascii="Aptos" w:hAnsi="Aptos" w:eastAsia="Aptos" w:cs="Aptos"/>
                <w:sz w:val="24"/>
                <w:szCs w:val="24"/>
              </w:rPr>
              <w:t>R5</w:t>
            </w:r>
          </w:p>
        </w:tc>
        <w:tc>
          <w:tcPr>
            <w:tcW w:w="138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BFBB63C" w14:textId="61BEDF26">
            <w:pPr>
              <w:bidi w:val="0"/>
              <w:spacing w:before="0" w:beforeAutospacing="off" w:after="160" w:afterAutospacing="off" w:line="276" w:lineRule="auto"/>
            </w:pPr>
            <w:r w:rsidRPr="7746DD28" w:rsidR="7746DD28">
              <w:rPr>
                <w:rFonts w:ascii="Aptos" w:hAnsi="Aptos" w:eastAsia="Aptos" w:cs="Aptos"/>
                <w:sz w:val="24"/>
                <w:szCs w:val="24"/>
              </w:rPr>
              <w:t>PPT</w:t>
            </w:r>
          </w:p>
        </w:tc>
        <w:tc>
          <w:tcPr>
            <w:tcW w:w="168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7410678D" w14:textId="11AE4441">
            <w:pPr>
              <w:bidi w:val="0"/>
              <w:spacing w:before="0" w:beforeAutospacing="off" w:after="160" w:afterAutospacing="off" w:line="276" w:lineRule="auto"/>
            </w:pPr>
            <w:r w:rsidRPr="7746DD28" w:rsidR="7746DD28">
              <w:rPr>
                <w:rFonts w:ascii="Aptos" w:hAnsi="Aptos" w:eastAsia="Aptos" w:cs="Aptos"/>
                <w:sz w:val="24"/>
                <w:szCs w:val="24"/>
              </w:rPr>
              <w:t>Apply (BTL3)</w:t>
            </w:r>
          </w:p>
        </w:tc>
        <w:tc>
          <w:tcPr>
            <w:tcW w:w="927"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C785AA8" w14:textId="241824D9">
            <w:pPr>
              <w:bidi w:val="0"/>
              <w:spacing w:before="0" w:beforeAutospacing="off" w:after="160" w:afterAutospacing="off" w:line="276" w:lineRule="auto"/>
            </w:pPr>
            <w:r w:rsidRPr="7746DD28" w:rsidR="7746DD28">
              <w:rPr>
                <w:rFonts w:ascii="Aptos" w:hAnsi="Aptos" w:eastAsia="Aptos" w:cs="Aptos"/>
                <w:sz w:val="24"/>
                <w:szCs w:val="24"/>
              </w:rPr>
              <w:t>CO5</w:t>
            </w:r>
          </w:p>
        </w:tc>
      </w:tr>
      <w:tr w:rsidR="7746DD28" w:rsidTr="7746DD28" w14:paraId="6B040A02">
        <w:trPr>
          <w:trHeight w:val="300"/>
        </w:trPr>
        <w:tc>
          <w:tcPr>
            <w:tcW w:w="6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7E76A7CC" w14:textId="71146F00">
            <w:pPr>
              <w:bidi w:val="0"/>
              <w:spacing w:before="0" w:beforeAutospacing="off" w:after="160" w:afterAutospacing="off" w:line="276" w:lineRule="auto"/>
            </w:pPr>
            <w:r w:rsidRPr="7746DD28" w:rsidR="7746DD28">
              <w:rPr>
                <w:rFonts w:ascii="Aptos" w:hAnsi="Aptos" w:eastAsia="Aptos" w:cs="Aptos"/>
                <w:sz w:val="24"/>
                <w:szCs w:val="24"/>
              </w:rPr>
              <w:t>55</w:t>
            </w:r>
          </w:p>
        </w:tc>
        <w:tc>
          <w:tcPr>
            <w:tcW w:w="3381"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3D943656" w14:textId="26DF3EF6">
            <w:pPr>
              <w:bidi w:val="0"/>
              <w:spacing w:before="0" w:beforeAutospacing="off" w:after="160" w:afterAutospacing="off" w:line="276" w:lineRule="auto"/>
            </w:pPr>
            <w:r w:rsidRPr="7746DD28" w:rsidR="7746DD28">
              <w:rPr>
                <w:rFonts w:ascii="Aptos" w:hAnsi="Aptos" w:eastAsia="Aptos" w:cs="Aptos"/>
                <w:sz w:val="24"/>
                <w:szCs w:val="24"/>
              </w:rPr>
              <w:t>Ethical Challenges for Indian Media</w:t>
            </w:r>
          </w:p>
        </w:tc>
        <w:tc>
          <w:tcPr>
            <w:tcW w:w="180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4A21FEB" w14:textId="1A34420B">
            <w:pPr>
              <w:bidi w:val="0"/>
              <w:spacing w:before="0" w:beforeAutospacing="off" w:after="160" w:afterAutospacing="off" w:line="276" w:lineRule="auto"/>
            </w:pPr>
            <w:r w:rsidRPr="7746DD28" w:rsidR="7746DD28">
              <w:rPr>
                <w:rFonts w:ascii="Aptos" w:hAnsi="Aptos" w:eastAsia="Aptos" w:cs="Aptos"/>
                <w:sz w:val="24"/>
                <w:szCs w:val="24"/>
              </w:rPr>
              <w:t>Lecture, Discussion</w:t>
            </w:r>
          </w:p>
        </w:tc>
        <w:tc>
          <w:tcPr>
            <w:tcW w:w="618"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36EE4C55" w14:textId="36E1DFE3">
            <w:pPr>
              <w:bidi w:val="0"/>
              <w:spacing w:before="0" w:beforeAutospacing="off" w:after="160" w:afterAutospacing="off" w:line="276" w:lineRule="auto"/>
            </w:pPr>
            <w:r w:rsidRPr="7746DD28" w:rsidR="7746DD28">
              <w:rPr>
                <w:rFonts w:ascii="Aptos" w:hAnsi="Aptos" w:eastAsia="Aptos" w:cs="Aptos"/>
                <w:sz w:val="24"/>
                <w:szCs w:val="24"/>
              </w:rPr>
              <w:t>R6</w:t>
            </w:r>
          </w:p>
        </w:tc>
        <w:tc>
          <w:tcPr>
            <w:tcW w:w="138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1711028" w14:textId="3D363FFA">
            <w:pPr>
              <w:bidi w:val="0"/>
              <w:spacing w:before="0" w:beforeAutospacing="off" w:after="160" w:afterAutospacing="off" w:line="276" w:lineRule="auto"/>
            </w:pPr>
            <w:r w:rsidRPr="7746DD28" w:rsidR="7746DD28">
              <w:rPr>
                <w:rFonts w:ascii="Aptos" w:hAnsi="Aptos" w:eastAsia="Aptos" w:cs="Aptos"/>
                <w:sz w:val="24"/>
                <w:szCs w:val="24"/>
              </w:rPr>
              <w:t>PPT</w:t>
            </w:r>
          </w:p>
        </w:tc>
        <w:tc>
          <w:tcPr>
            <w:tcW w:w="168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53A36E4D" w14:textId="28625C45">
            <w:pPr>
              <w:bidi w:val="0"/>
              <w:spacing w:before="0" w:beforeAutospacing="off" w:after="160" w:afterAutospacing="off" w:line="276" w:lineRule="auto"/>
            </w:pPr>
            <w:r w:rsidRPr="7746DD28" w:rsidR="7746DD28">
              <w:rPr>
                <w:rFonts w:ascii="Aptos" w:hAnsi="Aptos" w:eastAsia="Aptos" w:cs="Aptos"/>
                <w:sz w:val="24"/>
                <w:szCs w:val="24"/>
              </w:rPr>
              <w:t>Analyze (BTL4)</w:t>
            </w:r>
          </w:p>
        </w:tc>
        <w:tc>
          <w:tcPr>
            <w:tcW w:w="927"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762CD1E8" w14:textId="48BB81AA">
            <w:pPr>
              <w:bidi w:val="0"/>
              <w:spacing w:before="0" w:beforeAutospacing="off" w:after="160" w:afterAutospacing="off" w:line="276" w:lineRule="auto"/>
            </w:pPr>
            <w:r w:rsidRPr="7746DD28" w:rsidR="7746DD28">
              <w:rPr>
                <w:rFonts w:ascii="Aptos" w:hAnsi="Aptos" w:eastAsia="Aptos" w:cs="Aptos"/>
                <w:sz w:val="24"/>
                <w:szCs w:val="24"/>
              </w:rPr>
              <w:t>CO5</w:t>
            </w:r>
          </w:p>
        </w:tc>
      </w:tr>
      <w:tr w:rsidR="7746DD28" w:rsidTr="7746DD28" w14:paraId="61470DA0">
        <w:trPr>
          <w:trHeight w:val="300"/>
        </w:trPr>
        <w:tc>
          <w:tcPr>
            <w:tcW w:w="6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491107C5" w14:textId="670429A3">
            <w:pPr>
              <w:bidi w:val="0"/>
              <w:spacing w:before="0" w:beforeAutospacing="off" w:after="160" w:afterAutospacing="off" w:line="276" w:lineRule="auto"/>
            </w:pPr>
            <w:r w:rsidRPr="7746DD28" w:rsidR="7746DD28">
              <w:rPr>
                <w:rFonts w:ascii="Aptos" w:hAnsi="Aptos" w:eastAsia="Aptos" w:cs="Aptos"/>
                <w:sz w:val="24"/>
                <w:szCs w:val="24"/>
              </w:rPr>
              <w:t>56</w:t>
            </w:r>
          </w:p>
        </w:tc>
        <w:tc>
          <w:tcPr>
            <w:tcW w:w="3381"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43AC1BEC" w14:textId="59A84972">
            <w:pPr>
              <w:bidi w:val="0"/>
              <w:spacing w:before="0" w:beforeAutospacing="off" w:after="160" w:afterAutospacing="off" w:line="276" w:lineRule="auto"/>
            </w:pPr>
            <w:r w:rsidRPr="7746DD28" w:rsidR="7746DD28">
              <w:rPr>
                <w:rFonts w:ascii="Aptos" w:hAnsi="Aptos" w:eastAsia="Aptos" w:cs="Aptos"/>
                <w:sz w:val="24"/>
                <w:szCs w:val="24"/>
              </w:rPr>
              <w:t>Case Study: Indian Media in Global Events</w:t>
            </w:r>
          </w:p>
        </w:tc>
        <w:tc>
          <w:tcPr>
            <w:tcW w:w="180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718DD24" w14:textId="109A63AA">
            <w:pPr>
              <w:bidi w:val="0"/>
              <w:spacing w:before="0" w:beforeAutospacing="off" w:after="160" w:afterAutospacing="off" w:line="276" w:lineRule="auto"/>
            </w:pPr>
            <w:r w:rsidRPr="7746DD28" w:rsidR="7746DD28">
              <w:rPr>
                <w:rFonts w:ascii="Aptos" w:hAnsi="Aptos" w:eastAsia="Aptos" w:cs="Aptos"/>
                <w:sz w:val="24"/>
                <w:szCs w:val="24"/>
              </w:rPr>
              <w:t>Case Study</w:t>
            </w:r>
          </w:p>
        </w:tc>
        <w:tc>
          <w:tcPr>
            <w:tcW w:w="618"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5372D751" w14:textId="63071DB9">
            <w:pPr>
              <w:bidi w:val="0"/>
              <w:spacing w:before="0" w:beforeAutospacing="off" w:after="160" w:afterAutospacing="off" w:line="276" w:lineRule="auto"/>
            </w:pPr>
            <w:r w:rsidRPr="7746DD28" w:rsidR="7746DD28">
              <w:rPr>
                <w:rFonts w:ascii="Aptos" w:hAnsi="Aptos" w:eastAsia="Aptos" w:cs="Aptos"/>
                <w:sz w:val="24"/>
                <w:szCs w:val="24"/>
              </w:rPr>
              <w:t>R6</w:t>
            </w:r>
          </w:p>
        </w:tc>
        <w:tc>
          <w:tcPr>
            <w:tcW w:w="138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E12BEB1" w14:textId="2803CF23">
            <w:pPr>
              <w:bidi w:val="0"/>
              <w:spacing w:before="0" w:beforeAutospacing="off" w:after="160" w:afterAutospacing="off" w:line="276" w:lineRule="auto"/>
            </w:pPr>
            <w:r w:rsidRPr="7746DD28" w:rsidR="7746DD28">
              <w:rPr>
                <w:rFonts w:ascii="Aptos" w:hAnsi="Aptos" w:eastAsia="Aptos" w:cs="Aptos"/>
                <w:sz w:val="24"/>
                <w:szCs w:val="24"/>
              </w:rPr>
              <w:t>Handouts</w:t>
            </w:r>
          </w:p>
        </w:tc>
        <w:tc>
          <w:tcPr>
            <w:tcW w:w="168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73FA8DA5" w14:textId="5DD9B2C4">
            <w:pPr>
              <w:bidi w:val="0"/>
              <w:spacing w:before="0" w:beforeAutospacing="off" w:after="160" w:afterAutospacing="off" w:line="276" w:lineRule="auto"/>
            </w:pPr>
            <w:r w:rsidRPr="7746DD28" w:rsidR="7746DD28">
              <w:rPr>
                <w:rFonts w:ascii="Aptos" w:hAnsi="Aptos" w:eastAsia="Aptos" w:cs="Aptos"/>
                <w:sz w:val="24"/>
                <w:szCs w:val="24"/>
              </w:rPr>
              <w:t>Evaluate (BTL5)</w:t>
            </w:r>
          </w:p>
        </w:tc>
        <w:tc>
          <w:tcPr>
            <w:tcW w:w="927"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F702228" w14:textId="634953C4">
            <w:pPr>
              <w:bidi w:val="0"/>
              <w:spacing w:before="0" w:beforeAutospacing="off" w:after="160" w:afterAutospacing="off" w:line="276" w:lineRule="auto"/>
            </w:pPr>
            <w:r w:rsidRPr="7746DD28" w:rsidR="7746DD28">
              <w:rPr>
                <w:rFonts w:ascii="Aptos" w:hAnsi="Aptos" w:eastAsia="Aptos" w:cs="Aptos"/>
                <w:sz w:val="24"/>
                <w:szCs w:val="24"/>
              </w:rPr>
              <w:t>CO5</w:t>
            </w:r>
          </w:p>
        </w:tc>
      </w:tr>
      <w:tr w:rsidR="7746DD28" w:rsidTr="7746DD28" w14:paraId="2BA29044">
        <w:trPr>
          <w:trHeight w:val="300"/>
        </w:trPr>
        <w:tc>
          <w:tcPr>
            <w:tcW w:w="6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9F2B9BD" w14:textId="432DF691">
            <w:pPr>
              <w:bidi w:val="0"/>
              <w:spacing w:before="0" w:beforeAutospacing="off" w:after="160" w:afterAutospacing="off" w:line="276" w:lineRule="auto"/>
            </w:pPr>
            <w:r w:rsidRPr="7746DD28" w:rsidR="7746DD28">
              <w:rPr>
                <w:rFonts w:ascii="Aptos" w:hAnsi="Aptos" w:eastAsia="Aptos" w:cs="Aptos"/>
                <w:sz w:val="24"/>
                <w:szCs w:val="24"/>
              </w:rPr>
              <w:t>57</w:t>
            </w:r>
          </w:p>
        </w:tc>
        <w:tc>
          <w:tcPr>
            <w:tcW w:w="3381"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465C1F22" w14:textId="027C1B30">
            <w:pPr>
              <w:bidi w:val="0"/>
              <w:spacing w:before="0" w:beforeAutospacing="off" w:after="160" w:afterAutospacing="off" w:line="276" w:lineRule="auto"/>
            </w:pPr>
            <w:r w:rsidRPr="7746DD28" w:rsidR="7746DD28">
              <w:rPr>
                <w:rFonts w:ascii="Aptos" w:hAnsi="Aptos" w:eastAsia="Aptos" w:cs="Aptos"/>
                <w:sz w:val="24"/>
                <w:szCs w:val="24"/>
              </w:rPr>
              <w:t>Student Seminar: Third World Media Issues</w:t>
            </w:r>
          </w:p>
        </w:tc>
        <w:tc>
          <w:tcPr>
            <w:tcW w:w="180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43EACCA2" w14:textId="24895BD8">
            <w:pPr>
              <w:bidi w:val="0"/>
              <w:spacing w:before="0" w:beforeAutospacing="off" w:after="160" w:afterAutospacing="off" w:line="276" w:lineRule="auto"/>
            </w:pPr>
            <w:r w:rsidRPr="7746DD28" w:rsidR="7746DD28">
              <w:rPr>
                <w:rFonts w:ascii="Aptos" w:hAnsi="Aptos" w:eastAsia="Aptos" w:cs="Aptos"/>
                <w:sz w:val="24"/>
                <w:szCs w:val="24"/>
              </w:rPr>
              <w:t>Seminar</w:t>
            </w:r>
          </w:p>
        </w:tc>
        <w:tc>
          <w:tcPr>
            <w:tcW w:w="618"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06C851C" w14:textId="74D962AE">
            <w:pPr>
              <w:bidi w:val="0"/>
              <w:spacing w:before="0" w:beforeAutospacing="off" w:after="160" w:afterAutospacing="off" w:line="276" w:lineRule="auto"/>
            </w:pPr>
            <w:r w:rsidRPr="7746DD28" w:rsidR="7746DD28">
              <w:rPr>
                <w:rFonts w:ascii="Aptos" w:hAnsi="Aptos" w:eastAsia="Aptos" w:cs="Aptos"/>
                <w:sz w:val="24"/>
                <w:szCs w:val="24"/>
              </w:rPr>
              <w:t>R1–R6</w:t>
            </w:r>
          </w:p>
        </w:tc>
        <w:tc>
          <w:tcPr>
            <w:tcW w:w="138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74013188" w14:textId="0F487CDB">
            <w:pPr>
              <w:bidi w:val="0"/>
              <w:spacing w:before="0" w:beforeAutospacing="off" w:after="160" w:afterAutospacing="off" w:line="276" w:lineRule="auto"/>
            </w:pPr>
            <w:r w:rsidRPr="7746DD28" w:rsidR="7746DD28">
              <w:rPr>
                <w:rFonts w:ascii="Aptos" w:hAnsi="Aptos" w:eastAsia="Aptos" w:cs="Aptos"/>
                <w:sz w:val="24"/>
                <w:szCs w:val="24"/>
              </w:rPr>
              <w:t>PPT</w:t>
            </w:r>
          </w:p>
        </w:tc>
        <w:tc>
          <w:tcPr>
            <w:tcW w:w="168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5A2F0A2C" w14:textId="1AD8DBF5">
            <w:pPr>
              <w:bidi w:val="0"/>
              <w:spacing w:before="0" w:beforeAutospacing="off" w:after="160" w:afterAutospacing="off" w:line="276" w:lineRule="auto"/>
            </w:pPr>
            <w:r w:rsidRPr="7746DD28" w:rsidR="7746DD28">
              <w:rPr>
                <w:rFonts w:ascii="Aptos" w:hAnsi="Aptos" w:eastAsia="Aptos" w:cs="Aptos"/>
                <w:sz w:val="24"/>
                <w:szCs w:val="24"/>
              </w:rPr>
              <w:t>Evaluate (BTL5)</w:t>
            </w:r>
          </w:p>
        </w:tc>
        <w:tc>
          <w:tcPr>
            <w:tcW w:w="927"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324A4DAB" w14:textId="06AD736E">
            <w:pPr>
              <w:bidi w:val="0"/>
              <w:spacing w:before="0" w:beforeAutospacing="off" w:after="160" w:afterAutospacing="off" w:line="276" w:lineRule="auto"/>
            </w:pPr>
            <w:r w:rsidRPr="7746DD28" w:rsidR="7746DD28">
              <w:rPr>
                <w:rFonts w:ascii="Aptos" w:hAnsi="Aptos" w:eastAsia="Aptos" w:cs="Aptos"/>
                <w:sz w:val="24"/>
                <w:szCs w:val="24"/>
              </w:rPr>
              <w:t>CO5</w:t>
            </w:r>
          </w:p>
        </w:tc>
      </w:tr>
      <w:tr w:rsidR="7746DD28" w:rsidTr="7746DD28" w14:paraId="39FC59E6">
        <w:trPr>
          <w:trHeight w:val="300"/>
        </w:trPr>
        <w:tc>
          <w:tcPr>
            <w:tcW w:w="6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7E4BD270" w14:textId="2A77397C">
            <w:pPr>
              <w:bidi w:val="0"/>
              <w:spacing w:before="0" w:beforeAutospacing="off" w:after="160" w:afterAutospacing="off" w:line="276" w:lineRule="auto"/>
            </w:pPr>
            <w:r w:rsidRPr="7746DD28" w:rsidR="7746DD28">
              <w:rPr>
                <w:rFonts w:ascii="Aptos" w:hAnsi="Aptos" w:eastAsia="Aptos" w:cs="Aptos"/>
                <w:sz w:val="24"/>
                <w:szCs w:val="24"/>
              </w:rPr>
              <w:t>58</w:t>
            </w:r>
          </w:p>
        </w:tc>
        <w:tc>
          <w:tcPr>
            <w:tcW w:w="3381"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405B9FA7" w14:textId="467AEA10">
            <w:pPr>
              <w:bidi w:val="0"/>
              <w:spacing w:before="0" w:beforeAutospacing="off" w:after="160" w:afterAutospacing="off" w:line="276" w:lineRule="auto"/>
            </w:pPr>
            <w:r w:rsidRPr="7746DD28" w:rsidR="7746DD28">
              <w:rPr>
                <w:rFonts w:ascii="Aptos" w:hAnsi="Aptos" w:eastAsia="Aptos" w:cs="Aptos"/>
                <w:sz w:val="24"/>
                <w:szCs w:val="24"/>
              </w:rPr>
              <w:t>Student Presentations</w:t>
            </w:r>
          </w:p>
        </w:tc>
        <w:tc>
          <w:tcPr>
            <w:tcW w:w="180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6E490B7" w14:textId="333C3508">
            <w:pPr>
              <w:bidi w:val="0"/>
              <w:spacing w:before="0" w:beforeAutospacing="off" w:after="160" w:afterAutospacing="off" w:line="276" w:lineRule="auto"/>
            </w:pPr>
            <w:r w:rsidRPr="7746DD28" w:rsidR="7746DD28">
              <w:rPr>
                <w:rFonts w:ascii="Aptos" w:hAnsi="Aptos" w:eastAsia="Aptos" w:cs="Aptos"/>
                <w:sz w:val="24"/>
                <w:szCs w:val="24"/>
              </w:rPr>
              <w:t>Presentation</w:t>
            </w:r>
          </w:p>
        </w:tc>
        <w:tc>
          <w:tcPr>
            <w:tcW w:w="618"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E5FC959" w14:textId="4AC3E46B">
            <w:pPr>
              <w:bidi w:val="0"/>
              <w:spacing w:before="0" w:beforeAutospacing="off" w:after="160" w:afterAutospacing="off" w:line="276" w:lineRule="auto"/>
            </w:pPr>
            <w:r w:rsidRPr="7746DD28" w:rsidR="7746DD28">
              <w:rPr>
                <w:rFonts w:ascii="Aptos" w:hAnsi="Aptos" w:eastAsia="Aptos" w:cs="Aptos"/>
                <w:sz w:val="24"/>
                <w:szCs w:val="24"/>
              </w:rPr>
              <w:t>R1–R6</w:t>
            </w:r>
          </w:p>
        </w:tc>
        <w:tc>
          <w:tcPr>
            <w:tcW w:w="138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7397914B" w14:textId="327BBD85">
            <w:pPr>
              <w:bidi w:val="0"/>
              <w:spacing w:before="0" w:beforeAutospacing="off" w:after="160" w:afterAutospacing="off" w:line="276" w:lineRule="auto"/>
            </w:pPr>
            <w:r w:rsidRPr="7746DD28" w:rsidR="7746DD28">
              <w:rPr>
                <w:rFonts w:ascii="Aptos" w:hAnsi="Aptos" w:eastAsia="Aptos" w:cs="Aptos"/>
                <w:sz w:val="24"/>
                <w:szCs w:val="24"/>
              </w:rPr>
              <w:t>PPT</w:t>
            </w:r>
          </w:p>
        </w:tc>
        <w:tc>
          <w:tcPr>
            <w:tcW w:w="168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9102989" w14:textId="5BCEB8B1">
            <w:pPr>
              <w:bidi w:val="0"/>
              <w:spacing w:before="0" w:beforeAutospacing="off" w:after="160" w:afterAutospacing="off" w:line="276" w:lineRule="auto"/>
            </w:pPr>
            <w:r w:rsidRPr="7746DD28" w:rsidR="7746DD28">
              <w:rPr>
                <w:rFonts w:ascii="Aptos" w:hAnsi="Aptos" w:eastAsia="Aptos" w:cs="Aptos"/>
                <w:sz w:val="24"/>
                <w:szCs w:val="24"/>
              </w:rPr>
              <w:t>Evaluate (BTL5)</w:t>
            </w:r>
          </w:p>
        </w:tc>
        <w:tc>
          <w:tcPr>
            <w:tcW w:w="927"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11EE142" w14:textId="2B3F2E41">
            <w:pPr>
              <w:bidi w:val="0"/>
              <w:spacing w:before="0" w:beforeAutospacing="off" w:after="160" w:afterAutospacing="off" w:line="276" w:lineRule="auto"/>
            </w:pPr>
            <w:r w:rsidRPr="7746DD28" w:rsidR="7746DD28">
              <w:rPr>
                <w:rFonts w:ascii="Aptos" w:hAnsi="Aptos" w:eastAsia="Aptos" w:cs="Aptos"/>
                <w:sz w:val="24"/>
                <w:szCs w:val="24"/>
              </w:rPr>
              <w:t>CO5</w:t>
            </w:r>
          </w:p>
        </w:tc>
      </w:tr>
      <w:tr w:rsidR="7746DD28" w:rsidTr="7746DD28" w14:paraId="0178D927">
        <w:trPr>
          <w:trHeight w:val="300"/>
        </w:trPr>
        <w:tc>
          <w:tcPr>
            <w:tcW w:w="6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14477FC" w14:textId="1E1EAD8D">
            <w:pPr>
              <w:bidi w:val="0"/>
              <w:spacing w:before="0" w:beforeAutospacing="off" w:after="160" w:afterAutospacing="off" w:line="276" w:lineRule="auto"/>
            </w:pPr>
            <w:r w:rsidRPr="7746DD28" w:rsidR="7746DD28">
              <w:rPr>
                <w:rFonts w:ascii="Aptos" w:hAnsi="Aptos" w:eastAsia="Aptos" w:cs="Aptos"/>
                <w:sz w:val="24"/>
                <w:szCs w:val="24"/>
              </w:rPr>
              <w:t>59</w:t>
            </w:r>
          </w:p>
        </w:tc>
        <w:tc>
          <w:tcPr>
            <w:tcW w:w="3381"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A08C71D" w14:textId="7205859D">
            <w:pPr>
              <w:bidi w:val="0"/>
              <w:spacing w:before="0" w:beforeAutospacing="off" w:after="160" w:afterAutospacing="off" w:line="276" w:lineRule="auto"/>
            </w:pPr>
            <w:r w:rsidRPr="7746DD28" w:rsidR="7746DD28">
              <w:rPr>
                <w:rFonts w:ascii="Aptos" w:hAnsi="Aptos" w:eastAsia="Aptos" w:cs="Aptos"/>
                <w:sz w:val="24"/>
                <w:szCs w:val="24"/>
              </w:rPr>
              <w:t>Revision &amp; Internal Assessment</w:t>
            </w:r>
          </w:p>
        </w:tc>
        <w:tc>
          <w:tcPr>
            <w:tcW w:w="180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6BBF6E74" w14:textId="6D4BDF56">
            <w:pPr>
              <w:bidi w:val="0"/>
              <w:spacing w:before="0" w:beforeAutospacing="off" w:after="160" w:afterAutospacing="off" w:line="276" w:lineRule="auto"/>
            </w:pPr>
            <w:r w:rsidRPr="7746DD28" w:rsidR="7746DD28">
              <w:rPr>
                <w:rFonts w:ascii="Aptos" w:hAnsi="Aptos" w:eastAsia="Aptos" w:cs="Aptos"/>
                <w:sz w:val="24"/>
                <w:szCs w:val="24"/>
              </w:rPr>
              <w:t>Discussion/Test</w:t>
            </w:r>
          </w:p>
        </w:tc>
        <w:tc>
          <w:tcPr>
            <w:tcW w:w="618"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D7A69F8" w14:textId="35532EA3">
            <w:pPr>
              <w:bidi w:val="0"/>
              <w:spacing w:before="0" w:beforeAutospacing="off" w:after="160" w:afterAutospacing="off" w:line="276" w:lineRule="auto"/>
            </w:pPr>
            <w:r w:rsidRPr="7746DD28" w:rsidR="7746DD28">
              <w:rPr>
                <w:rFonts w:ascii="Aptos" w:hAnsi="Aptos" w:eastAsia="Aptos" w:cs="Aptos"/>
                <w:sz w:val="24"/>
                <w:szCs w:val="24"/>
              </w:rPr>
              <w:t>R1–R7</w:t>
            </w:r>
          </w:p>
        </w:tc>
        <w:tc>
          <w:tcPr>
            <w:tcW w:w="138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49FEBAE9" w14:textId="0362D63C">
            <w:pPr>
              <w:bidi w:val="0"/>
              <w:spacing w:before="0" w:beforeAutospacing="off" w:after="160" w:afterAutospacing="off" w:line="276" w:lineRule="auto"/>
            </w:pPr>
            <w:r w:rsidRPr="7746DD28" w:rsidR="7746DD28">
              <w:rPr>
                <w:rFonts w:ascii="Aptos" w:hAnsi="Aptos" w:eastAsia="Aptos" w:cs="Aptos"/>
                <w:sz w:val="24"/>
                <w:szCs w:val="24"/>
              </w:rPr>
              <w:t>Question Paper</w:t>
            </w:r>
          </w:p>
        </w:tc>
        <w:tc>
          <w:tcPr>
            <w:tcW w:w="168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1C51A00B" w14:textId="275DBEDF">
            <w:pPr>
              <w:bidi w:val="0"/>
              <w:spacing w:before="0" w:beforeAutospacing="off" w:after="160" w:afterAutospacing="off" w:line="276" w:lineRule="auto"/>
            </w:pPr>
            <w:r w:rsidRPr="7746DD28" w:rsidR="7746DD28">
              <w:rPr>
                <w:rFonts w:ascii="Aptos" w:hAnsi="Aptos" w:eastAsia="Aptos" w:cs="Aptos"/>
                <w:sz w:val="24"/>
                <w:szCs w:val="24"/>
              </w:rPr>
              <w:t>Evaluate (BTL5)</w:t>
            </w:r>
          </w:p>
        </w:tc>
        <w:tc>
          <w:tcPr>
            <w:tcW w:w="927"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944EA93" w14:textId="36DD901D">
            <w:pPr>
              <w:bidi w:val="0"/>
              <w:spacing w:before="0" w:beforeAutospacing="off" w:after="160" w:afterAutospacing="off" w:line="276" w:lineRule="auto"/>
            </w:pPr>
            <w:r w:rsidRPr="7746DD28" w:rsidR="7746DD28">
              <w:rPr>
                <w:rFonts w:ascii="Aptos" w:hAnsi="Aptos" w:eastAsia="Aptos" w:cs="Aptos"/>
                <w:sz w:val="24"/>
                <w:szCs w:val="24"/>
              </w:rPr>
              <w:t>CO1–CO5</w:t>
            </w:r>
          </w:p>
        </w:tc>
      </w:tr>
      <w:tr w:rsidR="7746DD28" w:rsidTr="7746DD28" w14:paraId="49BA9FE2">
        <w:trPr>
          <w:trHeight w:val="300"/>
        </w:trPr>
        <w:tc>
          <w:tcPr>
            <w:tcW w:w="675"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6E7620F" w14:textId="784BA604">
            <w:pPr>
              <w:bidi w:val="0"/>
              <w:spacing w:before="0" w:beforeAutospacing="off" w:after="160" w:afterAutospacing="off" w:line="276" w:lineRule="auto"/>
            </w:pPr>
            <w:r w:rsidRPr="7746DD28" w:rsidR="7746DD28">
              <w:rPr>
                <w:rFonts w:ascii="Aptos" w:hAnsi="Aptos" w:eastAsia="Aptos" w:cs="Aptos"/>
                <w:sz w:val="24"/>
                <w:szCs w:val="24"/>
              </w:rPr>
              <w:t>60</w:t>
            </w:r>
          </w:p>
        </w:tc>
        <w:tc>
          <w:tcPr>
            <w:tcW w:w="3381"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270114D" w14:textId="6569308D">
            <w:pPr>
              <w:bidi w:val="0"/>
              <w:spacing w:before="0" w:beforeAutospacing="off" w:after="160" w:afterAutospacing="off" w:line="276" w:lineRule="auto"/>
            </w:pPr>
            <w:r w:rsidRPr="7746DD28" w:rsidR="7746DD28">
              <w:rPr>
                <w:rFonts w:ascii="Aptos" w:hAnsi="Aptos" w:eastAsia="Aptos" w:cs="Aptos"/>
                <w:sz w:val="24"/>
                <w:szCs w:val="24"/>
              </w:rPr>
              <w:t>Course Integration &amp; Future Trends</w:t>
            </w:r>
          </w:p>
        </w:tc>
        <w:tc>
          <w:tcPr>
            <w:tcW w:w="180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3319DF41" w14:textId="560335A5">
            <w:pPr>
              <w:bidi w:val="0"/>
              <w:spacing w:before="0" w:beforeAutospacing="off" w:after="160" w:afterAutospacing="off" w:line="276" w:lineRule="auto"/>
            </w:pPr>
            <w:r w:rsidRPr="7746DD28" w:rsidR="7746DD28">
              <w:rPr>
                <w:rFonts w:ascii="Aptos" w:hAnsi="Aptos" w:eastAsia="Aptos" w:cs="Aptos"/>
                <w:sz w:val="24"/>
                <w:szCs w:val="24"/>
              </w:rPr>
              <w:t>Lecture, Reflection</w:t>
            </w:r>
          </w:p>
        </w:tc>
        <w:tc>
          <w:tcPr>
            <w:tcW w:w="618"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2948AC41" w14:textId="5D82745A">
            <w:pPr>
              <w:bidi w:val="0"/>
              <w:spacing w:before="0" w:beforeAutospacing="off" w:after="160" w:afterAutospacing="off" w:line="276" w:lineRule="auto"/>
            </w:pPr>
            <w:r w:rsidRPr="7746DD28" w:rsidR="7746DD28">
              <w:rPr>
                <w:rFonts w:ascii="Aptos" w:hAnsi="Aptos" w:eastAsia="Aptos" w:cs="Aptos"/>
                <w:sz w:val="24"/>
                <w:szCs w:val="24"/>
              </w:rPr>
              <w:t>R1–R7</w:t>
            </w:r>
          </w:p>
        </w:tc>
        <w:tc>
          <w:tcPr>
            <w:tcW w:w="1380"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5D2308C1" w14:textId="30CD9685">
            <w:pPr>
              <w:bidi w:val="0"/>
              <w:spacing w:before="0" w:beforeAutospacing="off" w:after="160" w:afterAutospacing="off" w:line="276" w:lineRule="auto"/>
            </w:pPr>
            <w:r w:rsidRPr="7746DD28" w:rsidR="7746DD28">
              <w:rPr>
                <w:rFonts w:ascii="Aptos" w:hAnsi="Aptos" w:eastAsia="Aptos" w:cs="Aptos"/>
                <w:sz w:val="24"/>
                <w:szCs w:val="24"/>
              </w:rPr>
              <w:t>PPT</w:t>
            </w:r>
          </w:p>
        </w:tc>
        <w:tc>
          <w:tcPr>
            <w:tcW w:w="1689"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7D192F07" w14:textId="733E0490">
            <w:pPr>
              <w:bidi w:val="0"/>
              <w:spacing w:before="0" w:beforeAutospacing="off" w:after="160" w:afterAutospacing="off" w:line="276" w:lineRule="auto"/>
            </w:pPr>
            <w:r w:rsidRPr="7746DD28" w:rsidR="7746DD28">
              <w:rPr>
                <w:rFonts w:ascii="Aptos" w:hAnsi="Aptos" w:eastAsia="Aptos" w:cs="Aptos"/>
                <w:sz w:val="24"/>
                <w:szCs w:val="24"/>
              </w:rPr>
              <w:t>Create (BTL6)</w:t>
            </w:r>
          </w:p>
        </w:tc>
        <w:tc>
          <w:tcPr>
            <w:tcW w:w="927" w:type="dxa"/>
            <w:tcBorders>
              <w:top w:val="single" w:sz="8"/>
              <w:left w:val="single" w:sz="8"/>
              <w:bottom w:val="single" w:sz="8"/>
              <w:right w:val="single" w:sz="8"/>
            </w:tcBorders>
            <w:tcMar>
              <w:top w:w="15" w:type="dxa"/>
              <w:left w:w="15" w:type="dxa"/>
              <w:bottom w:w="15" w:type="dxa"/>
              <w:right w:w="15" w:type="dxa"/>
            </w:tcMar>
            <w:vAlign w:val="center"/>
          </w:tcPr>
          <w:p w:rsidR="7746DD28" w:rsidP="7746DD28" w:rsidRDefault="7746DD28" w14:paraId="032F3B54" w14:textId="2DB98394">
            <w:pPr>
              <w:bidi w:val="0"/>
              <w:spacing w:before="0" w:beforeAutospacing="off" w:after="160" w:afterAutospacing="off" w:line="276" w:lineRule="auto"/>
            </w:pPr>
            <w:r w:rsidRPr="7746DD28" w:rsidR="7746DD28">
              <w:rPr>
                <w:rFonts w:ascii="Aptos" w:hAnsi="Aptos" w:eastAsia="Aptos" w:cs="Aptos"/>
                <w:sz w:val="24"/>
                <w:szCs w:val="24"/>
              </w:rPr>
              <w:t>CO5</w:t>
            </w:r>
          </w:p>
        </w:tc>
      </w:tr>
    </w:tbl>
    <w:p w:rsidR="7746DD28" w:rsidP="7746DD28" w:rsidRDefault="7746DD28" w14:paraId="2AEF735E" w14:textId="6477569C">
      <w:pPr>
        <w:pStyle w:val="ListParagraph"/>
        <w:tabs>
          <w:tab w:val="left" w:leader="none" w:pos="1200"/>
        </w:tabs>
        <w:ind w:left="720"/>
        <w:rPr>
          <w:sz w:val="24"/>
          <w:szCs w:val="24"/>
        </w:rPr>
      </w:pPr>
    </w:p>
    <w:p w:rsidRPr="009C16E8" w:rsidR="0085067A" w:rsidRDefault="0085067A" w14:paraId="50566815" w14:textId="16DDC928">
      <w:pPr>
        <w:pStyle w:val="BodyText"/>
        <w:spacing w:before="244"/>
        <w:rPr>
          <w:sz w:val="18"/>
          <w:szCs w:val="18"/>
        </w:rPr>
      </w:pPr>
      <w:r w:rsidRPr="009C16E8">
        <w:rPr>
          <w:sz w:val="18"/>
          <w:szCs w:val="18"/>
        </w:rPr>
        <w:t>List out the Reference books and mention the reference as R1, R2…………… and so on along with page numbers.</w:t>
      </w:r>
    </w:p>
    <w:p w:rsidRPr="009C16E8" w:rsidR="00F82290" w:rsidP="00DB008F" w:rsidRDefault="00312BF6" w14:paraId="66FACB8D" w14:textId="3B8A617E">
      <w:pPr>
        <w:pStyle w:val="BodyText"/>
        <w:spacing w:before="1"/>
        <w:rPr>
          <w:spacing w:val="-2"/>
          <w:sz w:val="18"/>
          <w:szCs w:val="18"/>
        </w:rPr>
      </w:pPr>
      <w:r w:rsidRPr="009C16E8">
        <w:rPr>
          <w:sz w:val="18"/>
          <w:szCs w:val="18"/>
        </w:rPr>
        <w:t>*</w:t>
      </w:r>
      <w:r w:rsidRPr="009C16E8" w:rsidR="0085067A">
        <w:rPr>
          <w:sz w:val="18"/>
          <w:szCs w:val="18"/>
        </w:rPr>
        <w:t>BT</w:t>
      </w:r>
      <w:r w:rsidRPr="009C16E8">
        <w:rPr>
          <w:sz w:val="18"/>
          <w:szCs w:val="18"/>
        </w:rPr>
        <w:t>L1=</w:t>
      </w:r>
      <w:r w:rsidRPr="009C16E8">
        <w:rPr>
          <w:spacing w:val="-1"/>
          <w:sz w:val="18"/>
          <w:szCs w:val="18"/>
        </w:rPr>
        <w:t xml:space="preserve"> </w:t>
      </w:r>
      <w:r w:rsidRPr="009C16E8">
        <w:rPr>
          <w:sz w:val="18"/>
          <w:szCs w:val="18"/>
        </w:rPr>
        <w:t>Remember,</w:t>
      </w:r>
      <w:r w:rsidRPr="009C16E8">
        <w:rPr>
          <w:spacing w:val="-1"/>
          <w:sz w:val="18"/>
          <w:szCs w:val="18"/>
        </w:rPr>
        <w:t xml:space="preserve"> </w:t>
      </w:r>
      <w:r w:rsidRPr="009C16E8">
        <w:rPr>
          <w:sz w:val="18"/>
          <w:szCs w:val="18"/>
        </w:rPr>
        <w:t>L2=</w:t>
      </w:r>
      <w:r w:rsidRPr="009C16E8">
        <w:rPr>
          <w:spacing w:val="-2"/>
          <w:sz w:val="18"/>
          <w:szCs w:val="18"/>
        </w:rPr>
        <w:t xml:space="preserve"> </w:t>
      </w:r>
      <w:r w:rsidRPr="009C16E8">
        <w:rPr>
          <w:sz w:val="18"/>
          <w:szCs w:val="18"/>
        </w:rPr>
        <w:t>Understand,</w:t>
      </w:r>
      <w:r w:rsidRPr="009C16E8">
        <w:rPr>
          <w:spacing w:val="-1"/>
          <w:sz w:val="18"/>
          <w:szCs w:val="18"/>
        </w:rPr>
        <w:t xml:space="preserve"> </w:t>
      </w:r>
      <w:r w:rsidRPr="009C16E8">
        <w:rPr>
          <w:sz w:val="18"/>
          <w:szCs w:val="18"/>
        </w:rPr>
        <w:t>L3=</w:t>
      </w:r>
      <w:r w:rsidRPr="009C16E8">
        <w:rPr>
          <w:spacing w:val="-1"/>
          <w:sz w:val="18"/>
          <w:szCs w:val="18"/>
        </w:rPr>
        <w:t xml:space="preserve"> </w:t>
      </w:r>
      <w:r w:rsidRPr="009C16E8">
        <w:rPr>
          <w:sz w:val="18"/>
          <w:szCs w:val="18"/>
        </w:rPr>
        <w:t>Apply,</w:t>
      </w:r>
      <w:r w:rsidRPr="009C16E8">
        <w:rPr>
          <w:spacing w:val="-1"/>
          <w:sz w:val="18"/>
          <w:szCs w:val="18"/>
        </w:rPr>
        <w:t xml:space="preserve"> </w:t>
      </w:r>
      <w:r w:rsidRPr="009C16E8">
        <w:rPr>
          <w:sz w:val="18"/>
          <w:szCs w:val="18"/>
        </w:rPr>
        <w:t>L4=</w:t>
      </w:r>
      <w:r w:rsidRPr="009C16E8">
        <w:rPr>
          <w:spacing w:val="-2"/>
          <w:sz w:val="18"/>
          <w:szCs w:val="18"/>
        </w:rPr>
        <w:t xml:space="preserve"> </w:t>
      </w:r>
      <w:r w:rsidRPr="009C16E8">
        <w:rPr>
          <w:sz w:val="18"/>
          <w:szCs w:val="18"/>
        </w:rPr>
        <w:t>Analyze,</w:t>
      </w:r>
      <w:r w:rsidRPr="009C16E8">
        <w:rPr>
          <w:spacing w:val="-1"/>
          <w:sz w:val="18"/>
          <w:szCs w:val="18"/>
        </w:rPr>
        <w:t xml:space="preserve"> </w:t>
      </w:r>
      <w:r w:rsidRPr="009C16E8">
        <w:rPr>
          <w:sz w:val="18"/>
          <w:szCs w:val="18"/>
        </w:rPr>
        <w:t>L5=</w:t>
      </w:r>
      <w:r w:rsidRPr="009C16E8">
        <w:rPr>
          <w:spacing w:val="-1"/>
          <w:sz w:val="18"/>
          <w:szCs w:val="18"/>
        </w:rPr>
        <w:t xml:space="preserve"> </w:t>
      </w:r>
      <w:r w:rsidRPr="009C16E8">
        <w:rPr>
          <w:sz w:val="18"/>
          <w:szCs w:val="18"/>
        </w:rPr>
        <w:t>Evaluate</w:t>
      </w:r>
      <w:r w:rsidRPr="009C16E8">
        <w:rPr>
          <w:spacing w:val="-2"/>
          <w:sz w:val="18"/>
          <w:szCs w:val="18"/>
        </w:rPr>
        <w:t xml:space="preserve"> </w:t>
      </w:r>
      <w:r w:rsidRPr="009C16E8">
        <w:rPr>
          <w:sz w:val="18"/>
          <w:szCs w:val="18"/>
        </w:rPr>
        <w:t>and</w:t>
      </w:r>
      <w:r w:rsidRPr="009C16E8">
        <w:rPr>
          <w:spacing w:val="-1"/>
          <w:sz w:val="18"/>
          <w:szCs w:val="18"/>
        </w:rPr>
        <w:t xml:space="preserve"> </w:t>
      </w:r>
      <w:r w:rsidRPr="009C16E8">
        <w:rPr>
          <w:sz w:val="18"/>
          <w:szCs w:val="18"/>
        </w:rPr>
        <w:t>L6=</w:t>
      </w:r>
      <w:r w:rsidRPr="009C16E8">
        <w:rPr>
          <w:spacing w:val="-1"/>
          <w:sz w:val="18"/>
          <w:szCs w:val="18"/>
        </w:rPr>
        <w:t xml:space="preserve"> </w:t>
      </w:r>
      <w:r w:rsidRPr="009C16E8">
        <w:rPr>
          <w:spacing w:val="-2"/>
          <w:sz w:val="18"/>
          <w:szCs w:val="18"/>
        </w:rPr>
        <w:t>Create</w:t>
      </w:r>
    </w:p>
    <w:p w:rsidRPr="009C16E8" w:rsidR="00365762" w:rsidP="00DB008F" w:rsidRDefault="00365762" w14:paraId="51A98450" w14:textId="39341FBE">
      <w:pPr>
        <w:pStyle w:val="BodyText"/>
        <w:spacing w:before="1"/>
        <w:rPr>
          <w:spacing w:val="-2"/>
          <w:sz w:val="18"/>
          <w:szCs w:val="18"/>
        </w:rPr>
      </w:pPr>
    </w:p>
    <w:p w:rsidRPr="009C16E8" w:rsidR="00365762" w:rsidP="7746DD28" w:rsidRDefault="004F3D9F" w14:paraId="08607CCE" w14:textId="2867F6DA">
      <w:pPr>
        <w:pStyle w:val="ListParagraph"/>
        <w:spacing w:before="243"/>
        <w:ind w:left="900" w:hanging="0"/>
        <w:rPr>
          <w:b w:val="1"/>
          <w:bCs w:val="1"/>
          <w:i w:val="1"/>
          <w:iCs w:val="1"/>
          <w:sz w:val="24"/>
          <w:szCs w:val="24"/>
        </w:rPr>
      </w:pPr>
      <w:r w:rsidRPr="7746DD28" w:rsidR="70134021">
        <w:rPr>
          <w:b w:val="1"/>
          <w:bCs w:val="1"/>
          <w:i w:val="1"/>
          <w:iCs w:val="1"/>
          <w:sz w:val="24"/>
          <w:szCs w:val="24"/>
        </w:rPr>
        <w:t>Session</w:t>
      </w:r>
      <w:r w:rsidRPr="7746DD28" w:rsidR="0565F86A">
        <w:rPr>
          <w:b w:val="1"/>
          <w:bCs w:val="1"/>
          <w:i w:val="1"/>
          <w:iCs w:val="1"/>
          <w:spacing w:val="-2"/>
          <w:sz w:val="24"/>
          <w:szCs w:val="24"/>
        </w:rPr>
        <w:t xml:space="preserve"> </w:t>
      </w:r>
      <w:r w:rsidRPr="7746DD28" w:rsidR="0565F86A">
        <w:rPr>
          <w:b w:val="1"/>
          <w:bCs w:val="1"/>
          <w:i w:val="1"/>
          <w:iCs w:val="1"/>
          <w:sz w:val="24"/>
          <w:szCs w:val="24"/>
        </w:rPr>
        <w:t>Plan (Session wise)</w:t>
      </w:r>
      <w:r w:rsidRPr="009C16E8" w:rsidR="0565F86A">
        <w:rPr>
          <w:sz w:val="24"/>
          <w:szCs w:val="24"/>
        </w:rPr>
        <w:t>:</w:t>
      </w:r>
    </w:p>
    <w:tbl>
      <w:tblPr>
        <w:tblStyle w:val="TableGrid"/>
        <w:bidiVisual w:val="0"/>
        <w:tblW w:w="0" w:type="auto"/>
        <w:tblLook w:val="04A0" w:firstRow="1" w:lastRow="0" w:firstColumn="1" w:lastColumn="0" w:noHBand="0" w:noVBand="1"/>
      </w:tblPr>
      <w:tblGrid>
        <w:gridCol w:w="1245"/>
        <w:gridCol w:w="1710"/>
        <w:gridCol w:w="1740"/>
        <w:gridCol w:w="1440"/>
        <w:gridCol w:w="2175"/>
        <w:gridCol w:w="2100"/>
      </w:tblGrid>
      <w:tr w:rsidR="7746DD28" w:rsidTr="7746DD28" w14:paraId="049D03D4">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48F1DD5E" w14:textId="7DF9ED09">
            <w:pPr>
              <w:spacing w:before="0" w:beforeAutospacing="off" w:after="0" w:afterAutospacing="off"/>
            </w:pPr>
            <w:r w:rsidRPr="7746DD28" w:rsidR="7746DD28">
              <w:rPr>
                <w:rFonts w:ascii="Cambria" w:hAnsi="Cambria" w:eastAsia="Cambria" w:cs="Cambria"/>
                <w:b w:val="1"/>
                <w:bCs w:val="1"/>
                <w:sz w:val="22"/>
                <w:szCs w:val="22"/>
                <w:lang w:val="en-US"/>
              </w:rPr>
              <w:t>Session No.</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0836CB81" w14:textId="72866A26">
            <w:pPr>
              <w:spacing w:before="0" w:beforeAutospacing="off" w:after="0" w:afterAutospacing="off"/>
            </w:pPr>
            <w:r w:rsidRPr="7746DD28" w:rsidR="7746DD28">
              <w:rPr>
                <w:rFonts w:ascii="Cambria" w:hAnsi="Cambria" w:eastAsia="Cambria" w:cs="Cambria"/>
                <w:b w:val="1"/>
                <w:bCs w:val="1"/>
                <w:sz w:val="22"/>
                <w:szCs w:val="22"/>
                <w:lang w:val="en-US"/>
              </w:rPr>
              <w:t>Topic / Subtopic</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01B63168" w14:textId="25CA5716">
            <w:pPr>
              <w:spacing w:before="0" w:beforeAutospacing="off" w:after="0" w:afterAutospacing="off"/>
            </w:pPr>
            <w:r w:rsidRPr="7746DD28" w:rsidR="7746DD28">
              <w:rPr>
                <w:rFonts w:ascii="Cambria" w:hAnsi="Cambria" w:eastAsia="Cambria" w:cs="Cambria"/>
                <w:b w:val="1"/>
                <w:bCs w:val="1"/>
                <w:sz w:val="22"/>
                <w:szCs w:val="22"/>
                <w:lang w:val="en-US"/>
              </w:rPr>
              <w:t>Component</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68B9689A" w14:textId="0079DED6">
            <w:pPr>
              <w:spacing w:before="0" w:beforeAutospacing="off" w:after="0" w:afterAutospacing="off"/>
            </w:pPr>
            <w:r w:rsidRPr="7746DD28" w:rsidR="7746DD28">
              <w:rPr>
                <w:rFonts w:ascii="Cambria" w:hAnsi="Cambria" w:eastAsia="Cambria" w:cs="Cambria"/>
                <w:b w:val="1"/>
                <w:bCs w:val="1"/>
                <w:sz w:val="22"/>
                <w:szCs w:val="22"/>
                <w:lang w:val="en-US"/>
              </w:rPr>
              <w:t>Method</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37B3C666" w14:textId="5A976BB5">
            <w:pPr>
              <w:spacing w:before="0" w:beforeAutospacing="off" w:after="0" w:afterAutospacing="off"/>
            </w:pPr>
            <w:r w:rsidRPr="7746DD28" w:rsidR="7746DD28">
              <w:rPr>
                <w:rFonts w:ascii="Cambria" w:hAnsi="Cambria" w:eastAsia="Cambria" w:cs="Cambria"/>
                <w:b w:val="1"/>
                <w:bCs w:val="1"/>
                <w:sz w:val="22"/>
                <w:szCs w:val="22"/>
                <w:lang w:val="en-US"/>
              </w:rPr>
              <w:t>Time</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703B8951" w14:textId="3EBE4AB6">
            <w:pPr>
              <w:spacing w:before="0" w:beforeAutospacing="off" w:after="0" w:afterAutospacing="off"/>
            </w:pPr>
            <w:r w:rsidRPr="7746DD28" w:rsidR="7746DD28">
              <w:rPr>
                <w:rFonts w:ascii="Cambria" w:hAnsi="Cambria" w:eastAsia="Cambria" w:cs="Cambria"/>
                <w:b w:val="1"/>
                <w:bCs w:val="1"/>
                <w:sz w:val="22"/>
                <w:szCs w:val="22"/>
                <w:lang w:val="en-US"/>
              </w:rPr>
              <w:t>Outcome (Bloom’s Level)</w:t>
            </w:r>
          </w:p>
        </w:tc>
      </w:tr>
      <w:tr w:rsidR="7746DD28" w:rsidTr="7746DD28" w14:paraId="1764FAB7">
        <w:trPr>
          <w:trHeight w:val="300"/>
        </w:trPr>
        <w:tc>
          <w:tcPr>
            <w:tcW w:w="10410" w:type="dxa"/>
            <w:gridSpan w:val="6"/>
            <w:tcBorders>
              <w:top w:val="single" w:sz="8"/>
              <w:left w:val="single" w:sz="8"/>
              <w:bottom w:val="single" w:sz="8"/>
              <w:right w:val="single" w:sz="8"/>
            </w:tcBorders>
            <w:tcMar>
              <w:left w:w="108" w:type="dxa"/>
              <w:right w:w="108" w:type="dxa"/>
            </w:tcMar>
            <w:vAlign w:val="top"/>
          </w:tcPr>
          <w:p w:rsidR="7746DD28" w:rsidP="7746DD28" w:rsidRDefault="7746DD28" w14:paraId="4E75901F" w14:textId="2CEE54CA">
            <w:pPr>
              <w:spacing w:before="0" w:beforeAutospacing="off" w:after="0" w:afterAutospacing="off"/>
            </w:pPr>
            <w:r w:rsidRPr="7746DD28" w:rsidR="7746DD28">
              <w:rPr>
                <w:rFonts w:ascii="Cambria" w:hAnsi="Cambria" w:eastAsia="Cambria" w:cs="Cambria"/>
                <w:b w:val="1"/>
                <w:bCs w:val="1"/>
                <w:sz w:val="22"/>
                <w:szCs w:val="22"/>
                <w:lang w:val="en-US"/>
              </w:rPr>
              <w:t>UNIT I: Trends in World Communication Since World War II (Sessions 1–15)</w:t>
            </w:r>
            <w:r w:rsidRPr="7746DD28" w:rsidR="7746DD28">
              <w:rPr>
                <w:rFonts w:ascii="Cambria" w:hAnsi="Cambria" w:eastAsia="Cambria" w:cs="Cambria"/>
                <w:sz w:val="22"/>
                <w:szCs w:val="22"/>
                <w:lang w:val="en-US"/>
              </w:rPr>
              <w:t xml:space="preserve"> </w:t>
            </w:r>
          </w:p>
        </w:tc>
      </w:tr>
      <w:tr w:rsidR="7746DD28" w:rsidTr="7746DD28" w14:paraId="6F987CF8">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2F4F6560" w14:textId="0C6AFAE3">
            <w:pPr>
              <w:spacing w:before="0" w:beforeAutospacing="off" w:after="160" w:afterAutospacing="off" w:line="276" w:lineRule="auto"/>
            </w:pPr>
            <w:r w:rsidRPr="7746DD28" w:rsidR="7746DD28">
              <w:rPr>
                <w:rFonts w:ascii="Aptos" w:hAnsi="Aptos" w:eastAsia="Aptos" w:cs="Aptos"/>
                <w:sz w:val="24"/>
                <w:szCs w:val="24"/>
              </w:rPr>
              <w:t>1</w:t>
            </w:r>
          </w:p>
        </w:tc>
        <w:tc>
          <w:tcPr>
            <w:tcW w:w="1710" w:type="dxa"/>
            <w:tcBorders>
              <w:top w:val="nil" w:sz="8"/>
              <w:left w:val="single" w:sz="8"/>
              <w:bottom w:val="single" w:sz="8"/>
              <w:right w:val="single" w:sz="8"/>
            </w:tcBorders>
            <w:tcMar>
              <w:left w:w="108" w:type="dxa"/>
              <w:right w:w="108" w:type="dxa"/>
            </w:tcMar>
            <w:vAlign w:val="top"/>
          </w:tcPr>
          <w:p w:rsidR="7746DD28" w:rsidP="7746DD28" w:rsidRDefault="7746DD28" w14:paraId="63D6B58B" w14:textId="3832663B">
            <w:pPr>
              <w:spacing w:before="0" w:beforeAutospacing="off" w:after="160" w:afterAutospacing="off" w:line="276" w:lineRule="auto"/>
            </w:pPr>
            <w:hyperlink r:id="Rfa0f8d034d9e4193">
              <w:r w:rsidRPr="7746DD28" w:rsidR="7746DD28">
                <w:rPr>
                  <w:rStyle w:val="Hyperlink"/>
                  <w:rFonts w:ascii="Aptos" w:hAnsi="Aptos" w:eastAsia="Aptos" w:cs="Aptos"/>
                  <w:sz w:val="24"/>
                  <w:szCs w:val="24"/>
                </w:rPr>
                <w:t>Course overview</w:t>
              </w:r>
            </w:hyperlink>
            <w:r w:rsidRPr="7746DD28" w:rsidR="7746DD28">
              <w:rPr>
                <w:rFonts w:ascii="Aptos" w:hAnsi="Aptos" w:eastAsia="Aptos" w:cs="Aptos"/>
                <w:sz w:val="24"/>
                <w:szCs w:val="24"/>
              </w:rPr>
              <w:t xml:space="preserve"> &amp; </w:t>
            </w:r>
            <w:hyperlink r:id="Rc842f83617824e0d">
              <w:r w:rsidRPr="7746DD28" w:rsidR="7746DD28">
                <w:rPr>
                  <w:rStyle w:val="Hyperlink"/>
                  <w:rFonts w:ascii="Aptos" w:hAnsi="Aptos" w:eastAsia="Aptos" w:cs="Aptos"/>
                  <w:strike w:val="0"/>
                  <w:dstrike w:val="0"/>
                  <w:color w:val="467886"/>
                  <w:sz w:val="24"/>
                  <w:szCs w:val="24"/>
                  <w:u w:val="single"/>
                </w:rPr>
                <w:t>Introduction to Communication Theories &amp; Trends of Word Communication</w:t>
              </w:r>
            </w:hyperlink>
          </w:p>
        </w:tc>
        <w:tc>
          <w:tcPr>
            <w:tcW w:w="1740" w:type="dxa"/>
            <w:tcBorders>
              <w:top w:val="nil" w:sz="8"/>
              <w:left w:val="single" w:sz="8"/>
              <w:bottom w:val="single" w:sz="8"/>
              <w:right w:val="single" w:sz="8"/>
            </w:tcBorders>
            <w:tcMar>
              <w:left w:w="108" w:type="dxa"/>
              <w:right w:w="108" w:type="dxa"/>
            </w:tcMar>
            <w:vAlign w:val="top"/>
          </w:tcPr>
          <w:p w:rsidR="7746DD28" w:rsidP="7746DD28" w:rsidRDefault="7746DD28" w14:paraId="18CCA580" w14:textId="218C24AB">
            <w:pPr>
              <w:spacing w:before="0" w:beforeAutospacing="off" w:after="0" w:afterAutospacing="off"/>
            </w:pPr>
            <w:r w:rsidRPr="7746DD28" w:rsidR="7746DD28">
              <w:rPr>
                <w:rFonts w:ascii="Cambria" w:hAnsi="Cambria" w:eastAsia="Cambria" w:cs="Cambria"/>
                <w:sz w:val="22"/>
                <w:szCs w:val="22"/>
                <w:lang w:val="en-US"/>
              </w:rPr>
              <w:t>Concept + Discussion + Recap</w:t>
            </w:r>
          </w:p>
        </w:tc>
        <w:tc>
          <w:tcPr>
            <w:tcW w:w="1440" w:type="dxa"/>
            <w:tcBorders>
              <w:top w:val="nil" w:sz="8"/>
              <w:left w:val="single" w:sz="8"/>
              <w:bottom w:val="single" w:sz="8"/>
              <w:right w:val="single" w:sz="8"/>
            </w:tcBorders>
            <w:tcMar>
              <w:left w:w="108" w:type="dxa"/>
              <w:right w:w="108" w:type="dxa"/>
            </w:tcMar>
            <w:vAlign w:val="top"/>
          </w:tcPr>
          <w:p w:rsidR="7746DD28" w:rsidP="7746DD28" w:rsidRDefault="7746DD28" w14:paraId="328427E1" w14:textId="37959EF9">
            <w:pPr>
              <w:spacing w:before="0" w:beforeAutospacing="off" w:after="0" w:afterAutospacing="off"/>
            </w:pPr>
            <w:r w:rsidRPr="7746DD28" w:rsidR="7746DD28">
              <w:rPr>
                <w:rFonts w:ascii="Cambria" w:hAnsi="Cambria" w:eastAsia="Cambria" w:cs="Cambria"/>
                <w:sz w:val="22"/>
                <w:szCs w:val="22"/>
                <w:lang w:val="en-US"/>
              </w:rPr>
              <w:t>Lecture, Discussion</w:t>
            </w:r>
          </w:p>
        </w:tc>
        <w:tc>
          <w:tcPr>
            <w:tcW w:w="2175" w:type="dxa"/>
            <w:tcBorders>
              <w:top w:val="nil" w:sz="8"/>
              <w:left w:val="single" w:sz="8"/>
              <w:bottom w:val="single" w:sz="8"/>
              <w:right w:val="single" w:sz="8"/>
            </w:tcBorders>
            <w:tcMar>
              <w:left w:w="108" w:type="dxa"/>
              <w:right w:w="108" w:type="dxa"/>
            </w:tcMar>
            <w:vAlign w:val="top"/>
          </w:tcPr>
          <w:p w:rsidR="7746DD28" w:rsidP="7746DD28" w:rsidRDefault="7746DD28" w14:paraId="347BDCB7" w14:textId="1F6137A2">
            <w:pPr>
              <w:spacing w:before="0" w:beforeAutospacing="off" w:after="0" w:afterAutospacing="off"/>
            </w:pPr>
            <w:r w:rsidRPr="7746DD28" w:rsidR="7746DD28">
              <w:rPr>
                <w:rFonts w:ascii="Cambria" w:hAnsi="Cambria" w:eastAsia="Cambria" w:cs="Cambria"/>
                <w:sz w:val="22"/>
                <w:szCs w:val="22"/>
                <w:lang w:val="en-US"/>
              </w:rPr>
              <w:t>20+20+10</w:t>
            </w:r>
          </w:p>
        </w:tc>
        <w:tc>
          <w:tcPr>
            <w:tcW w:w="2100" w:type="dxa"/>
            <w:tcBorders>
              <w:top w:val="nil" w:sz="8"/>
              <w:left w:val="single" w:sz="8"/>
              <w:bottom w:val="single" w:sz="8"/>
              <w:right w:val="single" w:sz="8"/>
            </w:tcBorders>
            <w:tcMar>
              <w:left w:w="108" w:type="dxa"/>
              <w:right w:w="108" w:type="dxa"/>
            </w:tcMar>
            <w:vAlign w:val="top"/>
          </w:tcPr>
          <w:p w:rsidR="7746DD28" w:rsidP="7746DD28" w:rsidRDefault="7746DD28" w14:paraId="6C7E1D89" w14:textId="57C69A3F">
            <w:pPr>
              <w:spacing w:before="0" w:beforeAutospacing="off" w:after="0" w:afterAutospacing="off"/>
            </w:pPr>
            <w:r w:rsidRPr="7746DD28" w:rsidR="7746DD28">
              <w:rPr>
                <w:rFonts w:ascii="Cambria" w:hAnsi="Cambria" w:eastAsia="Cambria" w:cs="Cambria"/>
                <w:sz w:val="22"/>
                <w:szCs w:val="22"/>
                <w:lang w:val="en-US"/>
              </w:rPr>
              <w:t>Remember (BTL1)</w:t>
            </w:r>
          </w:p>
        </w:tc>
      </w:tr>
      <w:tr w:rsidR="7746DD28" w:rsidTr="7746DD28" w14:paraId="31393894">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794F811C" w14:textId="502ED3B2">
            <w:pPr>
              <w:spacing w:before="0" w:beforeAutospacing="off" w:after="160" w:afterAutospacing="off" w:line="276" w:lineRule="auto"/>
            </w:pPr>
            <w:r w:rsidRPr="7746DD28" w:rsidR="7746DD28">
              <w:rPr>
                <w:rFonts w:ascii="Aptos" w:hAnsi="Aptos" w:eastAsia="Aptos" w:cs="Aptos"/>
                <w:sz w:val="24"/>
                <w:szCs w:val="24"/>
              </w:rPr>
              <w:t>2</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70237339" w14:textId="0331D327">
            <w:pPr>
              <w:spacing w:before="0" w:beforeAutospacing="off" w:after="160" w:afterAutospacing="off" w:line="276" w:lineRule="auto"/>
            </w:pPr>
            <w:hyperlink r:id="R6042f4e8916946fe">
              <w:r w:rsidRPr="7746DD28" w:rsidR="7746DD28">
                <w:rPr>
                  <w:rStyle w:val="Hyperlink"/>
                  <w:rFonts w:ascii="Aptos" w:hAnsi="Aptos" w:eastAsia="Aptos" w:cs="Aptos"/>
                  <w:strike w:val="0"/>
                  <w:dstrike w:val="0"/>
                  <w:color w:val="467886"/>
                  <w:sz w:val="24"/>
                  <w:szCs w:val="24"/>
                  <w:u w:val="single"/>
                </w:rPr>
                <w:t>Historical Context of World Communication / North–South Debate</w:t>
              </w:r>
            </w:hyperlink>
            <w:r w:rsidRPr="7746DD28" w:rsidR="7746DD28">
              <w:rPr>
                <w:rFonts w:ascii="Aptos" w:hAnsi="Aptos" w:eastAsia="Aptos" w:cs="Aptos"/>
                <w:sz w:val="24"/>
                <w:szCs w:val="24"/>
              </w:rPr>
              <w:t xml:space="preserve"> </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21639C3E" w14:textId="11C2FEA6">
            <w:pPr>
              <w:spacing w:before="0" w:beforeAutospacing="off" w:after="0" w:afterAutospacing="off"/>
            </w:pPr>
            <w:r w:rsidRPr="7746DD28" w:rsidR="7746DD28">
              <w:rPr>
                <w:rFonts w:ascii="Cambria" w:hAnsi="Cambria" w:eastAsia="Cambria" w:cs="Cambria"/>
                <w:sz w:val="22"/>
                <w:szCs w:val="22"/>
                <w:lang w:val="en-US"/>
              </w:rPr>
              <w:t>Concept + Analysis + Recap</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3A030473" w14:textId="40CDE708">
            <w:pPr>
              <w:spacing w:before="0" w:beforeAutospacing="off" w:after="0" w:afterAutospacing="off"/>
            </w:pPr>
            <w:r w:rsidRPr="7746DD28" w:rsidR="7746DD28">
              <w:rPr>
                <w:rFonts w:ascii="Cambria" w:hAnsi="Cambria" w:eastAsia="Cambria" w:cs="Cambria"/>
                <w:sz w:val="22"/>
                <w:szCs w:val="22"/>
                <w:lang w:val="en-US"/>
              </w:rPr>
              <w:t>Lecture</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2714666E" w14:textId="5F5B292E">
            <w:pPr>
              <w:spacing w:before="0" w:beforeAutospacing="off" w:after="0" w:afterAutospacing="off"/>
            </w:pPr>
            <w:r w:rsidRPr="7746DD28" w:rsidR="7746DD28">
              <w:rPr>
                <w:rFonts w:ascii="Cambria" w:hAnsi="Cambria" w:eastAsia="Cambria" w:cs="Cambria"/>
                <w:sz w:val="22"/>
                <w:szCs w:val="22"/>
                <w:lang w:val="en-US"/>
              </w:rPr>
              <w:t>25+15+10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42A88B98" w14:textId="4340DAFD">
            <w:pPr>
              <w:spacing w:before="0" w:beforeAutospacing="off" w:after="0" w:afterAutospacing="off"/>
            </w:pPr>
            <w:r w:rsidRPr="7746DD28" w:rsidR="7746DD28">
              <w:rPr>
                <w:rFonts w:ascii="Cambria" w:hAnsi="Cambria" w:eastAsia="Cambria" w:cs="Cambria"/>
                <w:sz w:val="22"/>
                <w:szCs w:val="22"/>
                <w:lang w:val="en-US"/>
              </w:rPr>
              <w:t>Understand (BTL2)</w:t>
            </w:r>
          </w:p>
        </w:tc>
      </w:tr>
      <w:tr w:rsidR="7746DD28" w:rsidTr="7746DD28" w14:paraId="5471CF15">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5F17D1DC" w14:textId="35DFC8E5">
            <w:pPr>
              <w:spacing w:before="0" w:beforeAutospacing="off" w:after="160" w:afterAutospacing="off" w:line="276" w:lineRule="auto"/>
            </w:pPr>
            <w:r w:rsidRPr="7746DD28" w:rsidR="7746DD28">
              <w:rPr>
                <w:rFonts w:ascii="Aptos" w:hAnsi="Aptos" w:eastAsia="Aptos" w:cs="Aptos"/>
                <w:sz w:val="24"/>
                <w:szCs w:val="24"/>
              </w:rPr>
              <w:t>3</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79425AE7" w14:textId="7A1B589C">
            <w:pPr>
              <w:spacing w:before="0" w:beforeAutospacing="off" w:after="160" w:afterAutospacing="off" w:line="276" w:lineRule="auto"/>
            </w:pPr>
            <w:hyperlink r:id="Rc7e26cb4978641d1">
              <w:r w:rsidRPr="7746DD28" w:rsidR="7746DD28">
                <w:rPr>
                  <w:rStyle w:val="Hyperlink"/>
                  <w:rFonts w:ascii="Aptos" w:hAnsi="Aptos" w:eastAsia="Aptos" w:cs="Aptos"/>
                  <w:strike w:val="0"/>
                  <w:dstrike w:val="0"/>
                  <w:color w:val="467886"/>
                  <w:sz w:val="24"/>
                  <w:szCs w:val="24"/>
                  <w:u w:val="single"/>
                </w:rPr>
                <w:t>Cold War and Media Influence</w:t>
              </w:r>
            </w:hyperlink>
            <w:r w:rsidRPr="7746DD28" w:rsidR="7746DD28">
              <w:rPr>
                <w:rFonts w:ascii="Aptos" w:hAnsi="Aptos" w:eastAsia="Aptos" w:cs="Aptos"/>
                <w:sz w:val="24"/>
                <w:szCs w:val="24"/>
              </w:rPr>
              <w:t xml:space="preserve"> </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22F9B3C3" w14:textId="1E4C1FBD">
            <w:pPr>
              <w:spacing w:before="0" w:beforeAutospacing="off" w:after="0" w:afterAutospacing="off"/>
            </w:pPr>
            <w:r w:rsidRPr="7746DD28" w:rsidR="7746DD28">
              <w:rPr>
                <w:rFonts w:ascii="Cambria" w:hAnsi="Cambria" w:eastAsia="Cambria" w:cs="Cambria"/>
                <w:sz w:val="22"/>
                <w:szCs w:val="22"/>
                <w:lang w:val="en-US"/>
              </w:rPr>
              <w:t>Concept + Discussion + Recap</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16B004EE" w14:textId="24B81230">
            <w:pPr>
              <w:spacing w:before="0" w:beforeAutospacing="off" w:after="0" w:afterAutospacing="off"/>
            </w:pPr>
            <w:r w:rsidRPr="7746DD28" w:rsidR="7746DD28">
              <w:rPr>
                <w:rFonts w:ascii="Cambria" w:hAnsi="Cambria" w:eastAsia="Cambria" w:cs="Cambria"/>
                <w:sz w:val="22"/>
                <w:szCs w:val="22"/>
                <w:lang w:val="en-US"/>
              </w:rPr>
              <w:t>Lecture, Discussion</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4AD6A308" w14:textId="665A536E">
            <w:pPr>
              <w:spacing w:before="0" w:beforeAutospacing="off" w:after="0" w:afterAutospacing="off"/>
            </w:pPr>
            <w:r w:rsidRPr="7746DD28" w:rsidR="7746DD28">
              <w:rPr>
                <w:rFonts w:ascii="Cambria" w:hAnsi="Cambria" w:eastAsia="Cambria" w:cs="Cambria"/>
                <w:sz w:val="22"/>
                <w:szCs w:val="22"/>
                <w:lang w:val="en-US"/>
              </w:rPr>
              <w:t>20+20+10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0AF9C237" w14:textId="44D63047">
            <w:pPr>
              <w:spacing w:before="0" w:beforeAutospacing="off" w:after="0" w:afterAutospacing="off"/>
            </w:pPr>
            <w:r w:rsidRPr="7746DD28" w:rsidR="7746DD28">
              <w:rPr>
                <w:rFonts w:ascii="Cambria" w:hAnsi="Cambria" w:eastAsia="Cambria" w:cs="Cambria"/>
                <w:sz w:val="22"/>
                <w:szCs w:val="22"/>
                <w:lang w:val="en-US"/>
              </w:rPr>
              <w:t>Understand (BTL2)</w:t>
            </w:r>
          </w:p>
        </w:tc>
      </w:tr>
      <w:tr w:rsidR="7746DD28" w:rsidTr="7746DD28" w14:paraId="2837F79B">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7F06D92B" w14:textId="2C9BC75F">
            <w:pPr>
              <w:spacing w:before="0" w:beforeAutospacing="off" w:after="160" w:afterAutospacing="off" w:line="276" w:lineRule="auto"/>
            </w:pPr>
            <w:r w:rsidRPr="7746DD28" w:rsidR="7746DD28">
              <w:rPr>
                <w:rFonts w:ascii="Aptos" w:hAnsi="Aptos" w:eastAsia="Aptos" w:cs="Aptos"/>
                <w:sz w:val="24"/>
                <w:szCs w:val="24"/>
              </w:rPr>
              <w:t>4</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17BE6331" w14:textId="47818D1C">
            <w:pPr>
              <w:spacing w:before="0" w:beforeAutospacing="off" w:after="160" w:afterAutospacing="off" w:line="276" w:lineRule="auto"/>
            </w:pPr>
            <w:hyperlink r:id="R95e843e6854c4bf0">
              <w:r w:rsidRPr="7746DD28" w:rsidR="7746DD28">
                <w:rPr>
                  <w:rStyle w:val="Hyperlink"/>
                  <w:rFonts w:ascii="Aptos" w:hAnsi="Aptos" w:eastAsia="Aptos" w:cs="Aptos"/>
                  <w:strike w:val="0"/>
                  <w:dstrike w:val="0"/>
                  <w:color w:val="467886"/>
                  <w:sz w:val="24"/>
                  <w:szCs w:val="24"/>
                  <w:u w:val="single"/>
                </w:rPr>
                <w:t>Revision</w:t>
              </w:r>
            </w:hyperlink>
            <w:r w:rsidRPr="7746DD28" w:rsidR="7746DD28">
              <w:rPr>
                <w:rFonts w:ascii="Aptos" w:hAnsi="Aptos" w:eastAsia="Aptos" w:cs="Aptos"/>
                <w:sz w:val="24"/>
                <w:szCs w:val="24"/>
              </w:rPr>
              <w:t xml:space="preserve"> </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7B0FFB72" w14:textId="31CF77F4">
            <w:pPr>
              <w:spacing w:before="0" w:beforeAutospacing="off" w:after="0" w:afterAutospacing="off"/>
            </w:pPr>
            <w:r w:rsidRPr="7746DD28" w:rsidR="7746DD28">
              <w:rPr>
                <w:rFonts w:ascii="Cambria" w:hAnsi="Cambria" w:eastAsia="Cambria" w:cs="Cambria"/>
                <w:sz w:val="22"/>
                <w:szCs w:val="22"/>
                <w:lang w:val="en-US"/>
              </w:rPr>
              <w:t>Discussion + Analysis + Recap</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21C06256" w14:textId="4436CCF9">
            <w:pPr>
              <w:spacing w:before="0" w:beforeAutospacing="off" w:after="0" w:afterAutospacing="off"/>
            </w:pPr>
            <w:r w:rsidRPr="7746DD28" w:rsidR="7746DD28">
              <w:rPr>
                <w:rFonts w:ascii="Cambria" w:hAnsi="Cambria" w:eastAsia="Cambria" w:cs="Cambria"/>
                <w:sz w:val="22"/>
                <w:szCs w:val="22"/>
                <w:lang w:val="en-US"/>
              </w:rPr>
              <w:t>Discussion</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07F1A157" w14:textId="146178DB">
            <w:pPr>
              <w:spacing w:before="0" w:beforeAutospacing="off" w:after="0" w:afterAutospacing="off"/>
            </w:pPr>
            <w:r w:rsidRPr="7746DD28" w:rsidR="7746DD28">
              <w:rPr>
                <w:rFonts w:ascii="Cambria" w:hAnsi="Cambria" w:eastAsia="Cambria" w:cs="Cambria"/>
                <w:sz w:val="22"/>
                <w:szCs w:val="22"/>
                <w:lang w:val="en-US"/>
              </w:rPr>
              <w:t>20+20+10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31C37DF1" w14:textId="079688A0">
            <w:pPr>
              <w:spacing w:before="0" w:beforeAutospacing="off" w:after="0" w:afterAutospacing="off"/>
            </w:pPr>
            <w:r w:rsidRPr="7746DD28" w:rsidR="7746DD28">
              <w:rPr>
                <w:rFonts w:ascii="Cambria" w:hAnsi="Cambria" w:eastAsia="Cambria" w:cs="Cambria"/>
                <w:sz w:val="22"/>
                <w:szCs w:val="22"/>
                <w:lang w:val="en-US"/>
              </w:rPr>
              <w:t>Analyze (BTL4)</w:t>
            </w:r>
          </w:p>
        </w:tc>
      </w:tr>
      <w:tr w:rsidR="7746DD28" w:rsidTr="7746DD28" w14:paraId="5B2D674F">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5031503B" w14:textId="3E1BCE5A">
            <w:pPr>
              <w:spacing w:before="0" w:beforeAutospacing="off" w:after="160" w:afterAutospacing="off" w:line="276" w:lineRule="auto"/>
            </w:pPr>
            <w:r w:rsidRPr="7746DD28" w:rsidR="7746DD28">
              <w:rPr>
                <w:rFonts w:ascii="Aptos" w:hAnsi="Aptos" w:eastAsia="Aptos" w:cs="Aptos"/>
                <w:sz w:val="24"/>
                <w:szCs w:val="24"/>
              </w:rPr>
              <w:t>5</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01772CEF" w14:textId="38A383F7">
            <w:pPr>
              <w:spacing w:before="0" w:beforeAutospacing="off" w:after="160" w:afterAutospacing="off" w:line="276" w:lineRule="auto"/>
            </w:pPr>
            <w:hyperlink r:id="Rf75bb08aa47a4686">
              <w:r w:rsidRPr="7746DD28" w:rsidR="7746DD28">
                <w:rPr>
                  <w:rStyle w:val="Hyperlink"/>
                  <w:rFonts w:ascii="Aptos" w:hAnsi="Aptos" w:eastAsia="Aptos" w:cs="Aptos"/>
                  <w:strike w:val="0"/>
                  <w:dstrike w:val="0"/>
                  <w:color w:val="467886"/>
                  <w:sz w:val="24"/>
                  <w:szCs w:val="24"/>
                  <w:u w:val="single"/>
                </w:rPr>
                <w:t>McBride Commission</w:t>
              </w:r>
            </w:hyperlink>
            <w:r w:rsidRPr="7746DD28" w:rsidR="7746DD28">
              <w:rPr>
                <w:rFonts w:ascii="Aptos" w:hAnsi="Aptos" w:eastAsia="Aptos" w:cs="Aptos"/>
                <w:sz w:val="24"/>
                <w:szCs w:val="24"/>
              </w:rPr>
              <w:t xml:space="preserve"> </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6BB6A9E4" w14:textId="20099AF9">
            <w:pPr>
              <w:spacing w:before="0" w:beforeAutospacing="off" w:after="0" w:afterAutospacing="off"/>
            </w:pPr>
            <w:r w:rsidRPr="7746DD28" w:rsidR="7746DD28">
              <w:rPr>
                <w:rFonts w:ascii="Cambria" w:hAnsi="Cambria" w:eastAsia="Cambria" w:cs="Cambria"/>
                <w:sz w:val="22"/>
                <w:szCs w:val="22"/>
                <w:lang w:val="en-US"/>
              </w:rPr>
              <w:t>Concept + Case Study + Recap</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67B699C6" w14:textId="510C5BF4">
            <w:pPr>
              <w:spacing w:before="0" w:beforeAutospacing="off" w:after="0" w:afterAutospacing="off"/>
            </w:pPr>
            <w:r w:rsidRPr="7746DD28" w:rsidR="7746DD28">
              <w:rPr>
                <w:rFonts w:ascii="Cambria" w:hAnsi="Cambria" w:eastAsia="Cambria" w:cs="Cambria"/>
                <w:sz w:val="22"/>
                <w:szCs w:val="22"/>
                <w:lang w:val="en-US"/>
              </w:rPr>
              <w:t>Lecture, Case Study</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4077F4B0" w14:textId="09361C79">
            <w:pPr>
              <w:spacing w:before="0" w:beforeAutospacing="off" w:after="0" w:afterAutospacing="off"/>
            </w:pPr>
            <w:r w:rsidRPr="7746DD28" w:rsidR="7746DD28">
              <w:rPr>
                <w:rFonts w:ascii="Cambria" w:hAnsi="Cambria" w:eastAsia="Cambria" w:cs="Cambria"/>
                <w:sz w:val="22"/>
                <w:szCs w:val="22"/>
                <w:lang w:val="en-US"/>
              </w:rPr>
              <w:t>20+20+10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090FBB1C" w14:textId="499D66D5">
            <w:pPr>
              <w:spacing w:before="0" w:beforeAutospacing="off" w:after="0" w:afterAutospacing="off"/>
            </w:pPr>
            <w:r w:rsidRPr="7746DD28" w:rsidR="7746DD28">
              <w:rPr>
                <w:rFonts w:ascii="Cambria" w:hAnsi="Cambria" w:eastAsia="Cambria" w:cs="Cambria"/>
                <w:sz w:val="22"/>
                <w:szCs w:val="22"/>
                <w:lang w:val="en-US"/>
              </w:rPr>
              <w:t>Analyze (BTL4)</w:t>
            </w:r>
          </w:p>
        </w:tc>
      </w:tr>
      <w:tr w:rsidR="7746DD28" w:rsidTr="7746DD28" w14:paraId="7451A50E">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3260EE9B" w14:textId="3A01F94D">
            <w:pPr>
              <w:spacing w:before="0" w:beforeAutospacing="off" w:after="160" w:afterAutospacing="off" w:line="276" w:lineRule="auto"/>
            </w:pPr>
            <w:r w:rsidRPr="7746DD28" w:rsidR="7746DD28">
              <w:rPr>
                <w:rFonts w:ascii="Aptos" w:hAnsi="Aptos" w:eastAsia="Aptos" w:cs="Aptos"/>
                <w:sz w:val="24"/>
                <w:szCs w:val="24"/>
              </w:rPr>
              <w:t>6</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56E4B81A" w14:textId="5AAB3F6C">
            <w:pPr>
              <w:spacing w:before="0" w:beforeAutospacing="off" w:after="160" w:afterAutospacing="off" w:line="276" w:lineRule="auto"/>
            </w:pPr>
            <w:hyperlink r:id="R9ca20f0484194d60">
              <w:r w:rsidRPr="7746DD28" w:rsidR="7746DD28">
                <w:rPr>
                  <w:rStyle w:val="Hyperlink"/>
                  <w:rFonts w:ascii="Aptos" w:hAnsi="Aptos" w:eastAsia="Aptos" w:cs="Aptos"/>
                  <w:strike w:val="0"/>
                  <w:dstrike w:val="0"/>
                  <w:color w:val="467886"/>
                  <w:sz w:val="24"/>
                  <w:szCs w:val="24"/>
                  <w:u w:val="single"/>
                </w:rPr>
                <w:t>Emergence of Third World Countries, Non-Aligned Bloc &amp; Media</w:t>
              </w:r>
            </w:hyperlink>
            <w:r w:rsidRPr="7746DD28" w:rsidR="7746DD28">
              <w:rPr>
                <w:rFonts w:ascii="Aptos" w:hAnsi="Aptos" w:eastAsia="Aptos" w:cs="Aptos"/>
                <w:sz w:val="24"/>
                <w:szCs w:val="24"/>
              </w:rPr>
              <w:t xml:space="preserve"> </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4DD6C544" w14:textId="2754A167">
            <w:pPr>
              <w:spacing w:before="0" w:beforeAutospacing="off" w:after="0" w:afterAutospacing="off"/>
            </w:pPr>
            <w:r w:rsidRPr="7746DD28" w:rsidR="7746DD28">
              <w:rPr>
                <w:rFonts w:ascii="Cambria" w:hAnsi="Cambria" w:eastAsia="Cambria" w:cs="Cambria"/>
                <w:sz w:val="22"/>
                <w:szCs w:val="22"/>
                <w:lang w:val="en-US"/>
              </w:rPr>
              <w:t>Concept + Discussion + Recap</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47418736" w14:textId="329973FB">
            <w:pPr>
              <w:spacing w:before="0" w:beforeAutospacing="off" w:after="0" w:afterAutospacing="off"/>
            </w:pPr>
            <w:r w:rsidRPr="7746DD28" w:rsidR="7746DD28">
              <w:rPr>
                <w:rFonts w:ascii="Cambria" w:hAnsi="Cambria" w:eastAsia="Cambria" w:cs="Cambria"/>
                <w:sz w:val="22"/>
                <w:szCs w:val="22"/>
                <w:lang w:val="en-US"/>
              </w:rPr>
              <w:t>Lecture, Discussion</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7D6293E5" w14:textId="0944DE80">
            <w:pPr>
              <w:spacing w:before="0" w:beforeAutospacing="off" w:after="0" w:afterAutospacing="off"/>
            </w:pPr>
            <w:r w:rsidRPr="7746DD28" w:rsidR="7746DD28">
              <w:rPr>
                <w:rFonts w:ascii="Cambria" w:hAnsi="Cambria" w:eastAsia="Cambria" w:cs="Cambria"/>
                <w:sz w:val="22"/>
                <w:szCs w:val="22"/>
                <w:lang w:val="en-US"/>
              </w:rPr>
              <w:t>25+15+10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72D82614" w14:textId="3B72C49B">
            <w:pPr>
              <w:spacing w:before="0" w:beforeAutospacing="off" w:after="0" w:afterAutospacing="off"/>
            </w:pPr>
            <w:r w:rsidRPr="7746DD28" w:rsidR="7746DD28">
              <w:rPr>
                <w:rFonts w:ascii="Cambria" w:hAnsi="Cambria" w:eastAsia="Cambria" w:cs="Cambria"/>
                <w:sz w:val="22"/>
                <w:szCs w:val="22"/>
                <w:lang w:val="en-US"/>
              </w:rPr>
              <w:t>Understand (BTL2)</w:t>
            </w:r>
          </w:p>
        </w:tc>
      </w:tr>
      <w:tr w:rsidR="7746DD28" w:rsidTr="7746DD28" w14:paraId="3D11F425">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73D0DB33" w14:textId="48E0285B">
            <w:pPr>
              <w:spacing w:before="0" w:beforeAutospacing="off" w:after="160" w:afterAutospacing="off" w:line="276" w:lineRule="auto"/>
            </w:pPr>
            <w:r w:rsidRPr="7746DD28" w:rsidR="7746DD28">
              <w:rPr>
                <w:rFonts w:ascii="Aptos" w:hAnsi="Aptos" w:eastAsia="Aptos" w:cs="Aptos"/>
                <w:sz w:val="24"/>
                <w:szCs w:val="24"/>
              </w:rPr>
              <w:t>7</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71451A5A" w14:textId="6760ABAC">
            <w:pPr>
              <w:spacing w:before="0" w:beforeAutospacing="off" w:after="160" w:afterAutospacing="off" w:line="276" w:lineRule="auto"/>
            </w:pPr>
            <w:hyperlink r:id="Rba9ebdc2b89e4045">
              <w:r w:rsidRPr="7746DD28" w:rsidR="7746DD28">
                <w:rPr>
                  <w:rStyle w:val="Hyperlink"/>
                  <w:rFonts w:ascii="Aptos" w:hAnsi="Aptos" w:eastAsia="Aptos" w:cs="Aptos"/>
                  <w:strike w:val="0"/>
                  <w:dstrike w:val="0"/>
                  <w:color w:val="467886"/>
                  <w:sz w:val="24"/>
                  <w:szCs w:val="24"/>
                  <w:u w:val="single"/>
                </w:rPr>
                <w:t>Media Use by Global Power Blocs</w:t>
              </w:r>
            </w:hyperlink>
            <w:r w:rsidRPr="7746DD28" w:rsidR="7746DD28">
              <w:rPr>
                <w:rFonts w:ascii="Aptos" w:hAnsi="Aptos" w:eastAsia="Aptos" w:cs="Aptos"/>
                <w:sz w:val="24"/>
                <w:szCs w:val="24"/>
              </w:rPr>
              <w:t xml:space="preserve"> </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1606DA01" w14:textId="4DA9594B">
            <w:pPr>
              <w:spacing w:before="0" w:beforeAutospacing="off" w:after="0" w:afterAutospacing="off"/>
            </w:pPr>
            <w:r w:rsidRPr="7746DD28" w:rsidR="7746DD28">
              <w:rPr>
                <w:rFonts w:ascii="Cambria" w:hAnsi="Cambria" w:eastAsia="Cambria" w:cs="Cambria"/>
                <w:sz w:val="22"/>
                <w:szCs w:val="22"/>
                <w:lang w:val="en-US"/>
              </w:rPr>
              <w:t>Concept + Case Study + Recap</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7DF4BA7B" w14:textId="6BCC5D82">
            <w:pPr>
              <w:spacing w:before="0" w:beforeAutospacing="off" w:after="0" w:afterAutospacing="off"/>
            </w:pPr>
            <w:r w:rsidRPr="7746DD28" w:rsidR="7746DD28">
              <w:rPr>
                <w:rFonts w:ascii="Cambria" w:hAnsi="Cambria" w:eastAsia="Cambria" w:cs="Cambria"/>
                <w:sz w:val="22"/>
                <w:szCs w:val="22"/>
                <w:lang w:val="en-US"/>
              </w:rPr>
              <w:t>Lecture, Case Study</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5FA70F68" w14:textId="0460747C">
            <w:pPr>
              <w:spacing w:before="0" w:beforeAutospacing="off" w:after="0" w:afterAutospacing="off"/>
            </w:pPr>
            <w:r w:rsidRPr="7746DD28" w:rsidR="7746DD28">
              <w:rPr>
                <w:rFonts w:ascii="Cambria" w:hAnsi="Cambria" w:eastAsia="Cambria" w:cs="Cambria"/>
                <w:sz w:val="22"/>
                <w:szCs w:val="22"/>
                <w:lang w:val="en-US"/>
              </w:rPr>
              <w:t>20+20+10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0FD0E44C" w14:textId="7DD5BD81">
            <w:pPr>
              <w:spacing w:before="0" w:beforeAutospacing="off" w:after="0" w:afterAutospacing="off"/>
            </w:pPr>
            <w:r w:rsidRPr="7746DD28" w:rsidR="7746DD28">
              <w:rPr>
                <w:rFonts w:ascii="Cambria" w:hAnsi="Cambria" w:eastAsia="Cambria" w:cs="Cambria"/>
                <w:sz w:val="22"/>
                <w:szCs w:val="22"/>
                <w:lang w:val="en-US"/>
              </w:rPr>
              <w:t>Apply (BTL3)</w:t>
            </w:r>
          </w:p>
        </w:tc>
      </w:tr>
      <w:tr w:rsidR="7746DD28" w:rsidTr="7746DD28" w14:paraId="2CAA87CC">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61C6731D" w14:textId="2AC337B8">
            <w:pPr>
              <w:spacing w:before="0" w:beforeAutospacing="off" w:after="160" w:afterAutospacing="off" w:line="276" w:lineRule="auto"/>
            </w:pPr>
            <w:r w:rsidRPr="7746DD28" w:rsidR="7746DD28">
              <w:rPr>
                <w:rFonts w:ascii="Aptos" w:hAnsi="Aptos" w:eastAsia="Aptos" w:cs="Aptos"/>
                <w:sz w:val="24"/>
                <w:szCs w:val="24"/>
              </w:rPr>
              <w:t>8</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746079B6" w14:textId="1556BB11">
            <w:pPr>
              <w:spacing w:before="0" w:beforeAutospacing="off" w:after="160" w:afterAutospacing="off" w:line="276" w:lineRule="auto"/>
            </w:pPr>
            <w:r w:rsidRPr="7746DD28" w:rsidR="7746DD28">
              <w:rPr>
                <w:rFonts w:ascii="Aptos" w:hAnsi="Aptos" w:eastAsia="Aptos" w:cs="Aptos"/>
                <w:sz w:val="24"/>
                <w:szCs w:val="24"/>
              </w:rPr>
              <w:t>Power Blocs and Information Control</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55467013" w14:textId="5DED62F8">
            <w:pPr>
              <w:spacing w:before="0" w:beforeAutospacing="off" w:after="0" w:afterAutospacing="off"/>
            </w:pPr>
            <w:r w:rsidRPr="7746DD28" w:rsidR="7746DD28">
              <w:rPr>
                <w:rFonts w:ascii="Cambria" w:hAnsi="Cambria" w:eastAsia="Cambria" w:cs="Cambria"/>
                <w:sz w:val="22"/>
                <w:szCs w:val="22"/>
                <w:lang w:val="en-US"/>
              </w:rPr>
              <w:t>Concept + Discussion + Recap</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57D09BF3" w14:textId="3750910B">
            <w:pPr>
              <w:spacing w:before="0" w:beforeAutospacing="off" w:after="0" w:afterAutospacing="off"/>
            </w:pPr>
            <w:r w:rsidRPr="7746DD28" w:rsidR="7746DD28">
              <w:rPr>
                <w:rFonts w:ascii="Cambria" w:hAnsi="Cambria" w:eastAsia="Cambria" w:cs="Cambria"/>
                <w:sz w:val="22"/>
                <w:szCs w:val="22"/>
                <w:lang w:val="en-US"/>
              </w:rPr>
              <w:t>Lecture, Discussion</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0C3AE17D" w14:textId="7EBF32A0">
            <w:pPr>
              <w:spacing w:before="0" w:beforeAutospacing="off" w:after="0" w:afterAutospacing="off"/>
            </w:pPr>
            <w:r w:rsidRPr="7746DD28" w:rsidR="7746DD28">
              <w:rPr>
                <w:rFonts w:ascii="Cambria" w:hAnsi="Cambria" w:eastAsia="Cambria" w:cs="Cambria"/>
                <w:sz w:val="22"/>
                <w:szCs w:val="22"/>
                <w:lang w:val="en-US"/>
              </w:rPr>
              <w:t>25+15+10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06F22F06" w14:textId="239FA997">
            <w:pPr>
              <w:spacing w:before="0" w:beforeAutospacing="off" w:after="0" w:afterAutospacing="off"/>
            </w:pPr>
            <w:r w:rsidRPr="7746DD28" w:rsidR="7746DD28">
              <w:rPr>
                <w:rFonts w:ascii="Cambria" w:hAnsi="Cambria" w:eastAsia="Cambria" w:cs="Cambria"/>
                <w:sz w:val="22"/>
                <w:szCs w:val="22"/>
                <w:lang w:val="en-US"/>
              </w:rPr>
              <w:t>Analyze (BTL4)</w:t>
            </w:r>
          </w:p>
        </w:tc>
      </w:tr>
      <w:tr w:rsidR="7746DD28" w:rsidTr="7746DD28" w14:paraId="0658B630">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061A4768" w14:textId="58A40AD6">
            <w:pPr>
              <w:spacing w:before="0" w:beforeAutospacing="off" w:after="160" w:afterAutospacing="off" w:line="276" w:lineRule="auto"/>
            </w:pPr>
            <w:r w:rsidRPr="7746DD28" w:rsidR="7746DD28">
              <w:rPr>
                <w:rFonts w:ascii="Aptos" w:hAnsi="Aptos" w:eastAsia="Aptos" w:cs="Aptos"/>
                <w:sz w:val="24"/>
                <w:szCs w:val="24"/>
              </w:rPr>
              <w:t>9</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63E29A43" w14:textId="587164BD">
            <w:pPr>
              <w:spacing w:before="0" w:beforeAutospacing="off" w:after="160" w:afterAutospacing="off" w:line="276" w:lineRule="auto"/>
            </w:pPr>
            <w:r w:rsidRPr="7746DD28" w:rsidR="7746DD28">
              <w:rPr>
                <w:rFonts w:ascii="Aptos" w:hAnsi="Aptos" w:eastAsia="Aptos" w:cs="Aptos"/>
                <w:sz w:val="24"/>
                <w:szCs w:val="24"/>
              </w:rPr>
              <w:t>Media Diplomacy during Cold War</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7A19AC19" w14:textId="5786F857">
            <w:pPr>
              <w:spacing w:before="0" w:beforeAutospacing="off" w:after="0" w:afterAutospacing="off"/>
            </w:pPr>
            <w:r w:rsidRPr="7746DD28" w:rsidR="7746DD28">
              <w:rPr>
                <w:rFonts w:ascii="Cambria" w:hAnsi="Cambria" w:eastAsia="Cambria" w:cs="Cambria"/>
                <w:sz w:val="22"/>
                <w:szCs w:val="22"/>
                <w:lang w:val="en-US"/>
              </w:rPr>
              <w:t>Concept + Case Study + Recap</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43DBDD1B" w14:textId="4DDB2ADF">
            <w:pPr>
              <w:spacing w:before="0" w:beforeAutospacing="off" w:after="0" w:afterAutospacing="off"/>
            </w:pPr>
            <w:r w:rsidRPr="7746DD28" w:rsidR="7746DD28">
              <w:rPr>
                <w:rFonts w:ascii="Cambria" w:hAnsi="Cambria" w:eastAsia="Cambria" w:cs="Cambria"/>
                <w:sz w:val="22"/>
                <w:szCs w:val="22"/>
                <w:lang w:val="en-US"/>
              </w:rPr>
              <w:t>Lecture, Case Study</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0D9EE3D7" w14:textId="71EB3623">
            <w:pPr>
              <w:spacing w:before="0" w:beforeAutospacing="off" w:after="0" w:afterAutospacing="off"/>
            </w:pPr>
            <w:r w:rsidRPr="7746DD28" w:rsidR="7746DD28">
              <w:rPr>
                <w:rFonts w:ascii="Cambria" w:hAnsi="Cambria" w:eastAsia="Cambria" w:cs="Cambria"/>
                <w:sz w:val="22"/>
                <w:szCs w:val="22"/>
                <w:lang w:val="en-US"/>
              </w:rPr>
              <w:t>20+20+10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1B502B76" w14:textId="0D72B1D8">
            <w:pPr>
              <w:spacing w:before="0" w:beforeAutospacing="off" w:after="0" w:afterAutospacing="off"/>
            </w:pPr>
            <w:r w:rsidRPr="7746DD28" w:rsidR="7746DD28">
              <w:rPr>
                <w:rFonts w:ascii="Cambria" w:hAnsi="Cambria" w:eastAsia="Cambria" w:cs="Cambria"/>
                <w:sz w:val="22"/>
                <w:szCs w:val="22"/>
                <w:lang w:val="en-US"/>
              </w:rPr>
              <w:t>Analyze (BTL4)</w:t>
            </w:r>
          </w:p>
        </w:tc>
      </w:tr>
      <w:tr w:rsidR="7746DD28" w:rsidTr="7746DD28" w14:paraId="38DAEA24">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161A3400" w14:textId="5481B2AA">
            <w:pPr>
              <w:spacing w:before="0" w:beforeAutospacing="off" w:after="160" w:afterAutospacing="off" w:line="276" w:lineRule="auto"/>
            </w:pPr>
            <w:r w:rsidRPr="7746DD28" w:rsidR="7746DD28">
              <w:rPr>
                <w:rFonts w:ascii="Aptos" w:hAnsi="Aptos" w:eastAsia="Aptos" w:cs="Aptos"/>
                <w:sz w:val="24"/>
                <w:szCs w:val="24"/>
              </w:rPr>
              <w:t>10</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71F63988" w14:textId="5ED82170">
            <w:pPr>
              <w:spacing w:before="0" w:beforeAutospacing="off" w:after="160" w:afterAutospacing="off" w:line="276" w:lineRule="auto"/>
            </w:pPr>
            <w:hyperlink r:id="R5e08b9cb938d4cf9">
              <w:r w:rsidRPr="7746DD28" w:rsidR="7746DD28">
                <w:rPr>
                  <w:rStyle w:val="Hyperlink"/>
                  <w:rFonts w:ascii="Aptos" w:hAnsi="Aptos" w:eastAsia="Aptos" w:cs="Aptos"/>
                  <w:strike w:val="0"/>
                  <w:dstrike w:val="0"/>
                  <w:color w:val="467886"/>
                  <w:sz w:val="24"/>
                  <w:szCs w:val="24"/>
                  <w:u w:val="single"/>
                </w:rPr>
                <w:t>Media and Military Integration</w:t>
              </w:r>
            </w:hyperlink>
            <w:r w:rsidRPr="7746DD28" w:rsidR="7746DD28">
              <w:rPr>
                <w:rFonts w:ascii="Aptos" w:hAnsi="Aptos" w:eastAsia="Aptos" w:cs="Aptos"/>
                <w:sz w:val="24"/>
                <w:szCs w:val="24"/>
              </w:rPr>
              <w:t xml:space="preserve"> </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49BAA547" w14:textId="1202520B">
            <w:pPr>
              <w:spacing w:before="0" w:beforeAutospacing="off" w:after="0" w:afterAutospacing="off"/>
            </w:pPr>
            <w:r w:rsidRPr="7746DD28" w:rsidR="7746DD28">
              <w:rPr>
                <w:rFonts w:ascii="Cambria" w:hAnsi="Cambria" w:eastAsia="Cambria" w:cs="Cambria"/>
                <w:sz w:val="22"/>
                <w:szCs w:val="22"/>
                <w:lang w:val="en-US"/>
              </w:rPr>
              <w:t>Concept + Case Study + Recap</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68524E2E" w14:textId="25D5B02A">
            <w:pPr>
              <w:spacing w:before="0" w:beforeAutospacing="off" w:after="0" w:afterAutospacing="off"/>
            </w:pPr>
            <w:r w:rsidRPr="7746DD28" w:rsidR="7746DD28">
              <w:rPr>
                <w:rFonts w:ascii="Cambria" w:hAnsi="Cambria" w:eastAsia="Cambria" w:cs="Cambria"/>
                <w:sz w:val="22"/>
                <w:szCs w:val="22"/>
                <w:lang w:val="en-US"/>
              </w:rPr>
              <w:t>Lecture, Case Study</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78D6CC4D" w14:textId="154A321C">
            <w:pPr>
              <w:spacing w:before="0" w:beforeAutospacing="off" w:after="0" w:afterAutospacing="off"/>
            </w:pPr>
            <w:r w:rsidRPr="7746DD28" w:rsidR="7746DD28">
              <w:rPr>
                <w:rFonts w:ascii="Cambria" w:hAnsi="Cambria" w:eastAsia="Cambria" w:cs="Cambria"/>
                <w:sz w:val="22"/>
                <w:szCs w:val="22"/>
                <w:lang w:val="en-US"/>
              </w:rPr>
              <w:t>20+20+10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71D7FB6D" w14:textId="5D586432">
            <w:pPr>
              <w:spacing w:before="0" w:beforeAutospacing="off" w:after="0" w:afterAutospacing="off"/>
            </w:pPr>
            <w:r w:rsidRPr="7746DD28" w:rsidR="7746DD28">
              <w:rPr>
                <w:rFonts w:ascii="Cambria" w:hAnsi="Cambria" w:eastAsia="Cambria" w:cs="Cambria"/>
                <w:sz w:val="22"/>
                <w:szCs w:val="22"/>
                <w:lang w:val="en-US"/>
              </w:rPr>
              <w:t>Analyze (BTL4)</w:t>
            </w:r>
          </w:p>
        </w:tc>
      </w:tr>
      <w:tr w:rsidR="7746DD28" w:rsidTr="7746DD28" w14:paraId="79E86C8E">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0226FDF0" w14:textId="35935A76">
            <w:pPr>
              <w:spacing w:before="0" w:beforeAutospacing="off" w:after="160" w:afterAutospacing="off" w:line="276" w:lineRule="auto"/>
            </w:pPr>
            <w:r w:rsidRPr="7746DD28" w:rsidR="7746DD28">
              <w:rPr>
                <w:rFonts w:ascii="Aptos" w:hAnsi="Aptos" w:eastAsia="Aptos" w:cs="Aptos"/>
                <w:sz w:val="24"/>
                <w:szCs w:val="24"/>
              </w:rPr>
              <w:t>11</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6D2DD200" w14:textId="0EAB052A">
            <w:pPr>
              <w:spacing w:before="0" w:beforeAutospacing="off" w:after="160" w:afterAutospacing="off" w:line="276" w:lineRule="auto"/>
            </w:pPr>
            <w:r w:rsidRPr="7746DD28" w:rsidR="7746DD28">
              <w:rPr>
                <w:rFonts w:ascii="Aptos" w:hAnsi="Aptos" w:eastAsia="Aptos" w:cs="Aptos"/>
                <w:sz w:val="24"/>
                <w:szCs w:val="24"/>
              </w:rPr>
              <w:t>Psychological Warfare and Media</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4652C564" w14:textId="382EB7FA">
            <w:pPr>
              <w:spacing w:before="0" w:beforeAutospacing="off" w:after="0" w:afterAutospacing="off"/>
            </w:pPr>
            <w:r w:rsidRPr="7746DD28" w:rsidR="7746DD28">
              <w:rPr>
                <w:rFonts w:ascii="Cambria" w:hAnsi="Cambria" w:eastAsia="Cambria" w:cs="Cambria"/>
                <w:sz w:val="22"/>
                <w:szCs w:val="22"/>
                <w:lang w:val="en-US"/>
              </w:rPr>
              <w:t>Concept + Discussion + Recap</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6B80852A" w14:textId="16C4A8ED">
            <w:pPr>
              <w:spacing w:before="0" w:beforeAutospacing="off" w:after="0" w:afterAutospacing="off"/>
            </w:pPr>
            <w:r w:rsidRPr="7746DD28" w:rsidR="7746DD28">
              <w:rPr>
                <w:rFonts w:ascii="Cambria" w:hAnsi="Cambria" w:eastAsia="Cambria" w:cs="Cambria"/>
                <w:sz w:val="22"/>
                <w:szCs w:val="22"/>
                <w:lang w:val="en-US"/>
              </w:rPr>
              <w:t>Lecture, Discussion</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2FE373ED" w14:textId="69F41372">
            <w:pPr>
              <w:spacing w:before="0" w:beforeAutospacing="off" w:after="0" w:afterAutospacing="off"/>
            </w:pPr>
            <w:r w:rsidRPr="7746DD28" w:rsidR="7746DD28">
              <w:rPr>
                <w:rFonts w:ascii="Cambria" w:hAnsi="Cambria" w:eastAsia="Cambria" w:cs="Cambria"/>
                <w:sz w:val="22"/>
                <w:szCs w:val="22"/>
                <w:lang w:val="en-US"/>
              </w:rPr>
              <w:t>25+15+10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6A48BDA7" w14:textId="0254AA72">
            <w:pPr>
              <w:spacing w:before="0" w:beforeAutospacing="off" w:after="0" w:afterAutospacing="off"/>
            </w:pPr>
            <w:r w:rsidRPr="7746DD28" w:rsidR="7746DD28">
              <w:rPr>
                <w:rFonts w:ascii="Cambria" w:hAnsi="Cambria" w:eastAsia="Cambria" w:cs="Cambria"/>
                <w:sz w:val="22"/>
                <w:szCs w:val="22"/>
                <w:lang w:val="en-US"/>
              </w:rPr>
              <w:t>Analyze (BTL4)</w:t>
            </w:r>
          </w:p>
        </w:tc>
      </w:tr>
      <w:tr w:rsidR="7746DD28" w:rsidTr="7746DD28" w14:paraId="13D901A6">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21A7DA51" w14:textId="2BB8ACF3">
            <w:pPr>
              <w:spacing w:before="0" w:beforeAutospacing="off" w:after="160" w:afterAutospacing="off" w:line="276" w:lineRule="auto"/>
            </w:pPr>
            <w:r w:rsidRPr="7746DD28" w:rsidR="7746DD28">
              <w:rPr>
                <w:rFonts w:ascii="Aptos" w:hAnsi="Aptos" w:eastAsia="Aptos" w:cs="Aptos"/>
                <w:sz w:val="24"/>
                <w:szCs w:val="24"/>
              </w:rPr>
              <w:t>12</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2CAB4C42" w14:textId="57AE0C07">
            <w:pPr>
              <w:spacing w:before="0" w:beforeAutospacing="off" w:after="160" w:afterAutospacing="off" w:line="276" w:lineRule="auto"/>
            </w:pPr>
            <w:r w:rsidRPr="7746DD28" w:rsidR="7746DD28">
              <w:rPr>
                <w:rFonts w:ascii="Aptos" w:hAnsi="Aptos" w:eastAsia="Aptos" w:cs="Aptos"/>
                <w:sz w:val="24"/>
                <w:szCs w:val="24"/>
              </w:rPr>
              <w:t>Case Studies on Cold War Media</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6647E052" w14:textId="70056376">
            <w:pPr>
              <w:spacing w:before="0" w:beforeAutospacing="off" w:after="0" w:afterAutospacing="off"/>
            </w:pPr>
            <w:r w:rsidRPr="7746DD28" w:rsidR="7746DD28">
              <w:rPr>
                <w:rFonts w:ascii="Cambria" w:hAnsi="Cambria" w:eastAsia="Cambria" w:cs="Cambria"/>
                <w:sz w:val="22"/>
                <w:szCs w:val="22"/>
                <w:lang w:val="en-US"/>
              </w:rPr>
              <w:t>Case Study + Discussion + Recap</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2F235B79" w14:textId="3C3F1390">
            <w:pPr>
              <w:spacing w:before="0" w:beforeAutospacing="off" w:after="0" w:afterAutospacing="off"/>
            </w:pPr>
            <w:r w:rsidRPr="7746DD28" w:rsidR="7746DD28">
              <w:rPr>
                <w:rFonts w:ascii="Cambria" w:hAnsi="Cambria" w:eastAsia="Cambria" w:cs="Cambria"/>
                <w:sz w:val="22"/>
                <w:szCs w:val="22"/>
                <w:lang w:val="en-US"/>
              </w:rPr>
              <w:t>Case Study</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73995930" w14:textId="2EACCA73">
            <w:pPr>
              <w:spacing w:before="0" w:beforeAutospacing="off" w:after="0" w:afterAutospacing="off"/>
            </w:pPr>
            <w:r w:rsidRPr="7746DD28" w:rsidR="7746DD28">
              <w:rPr>
                <w:rFonts w:ascii="Cambria" w:hAnsi="Cambria" w:eastAsia="Cambria" w:cs="Cambria"/>
                <w:sz w:val="22"/>
                <w:szCs w:val="22"/>
                <w:lang w:val="en-US"/>
              </w:rPr>
              <w:t>20+20+10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1D90336B" w14:textId="33B694EA">
            <w:pPr>
              <w:spacing w:before="0" w:beforeAutospacing="off" w:after="0" w:afterAutospacing="off"/>
            </w:pPr>
            <w:r w:rsidRPr="7746DD28" w:rsidR="7746DD28">
              <w:rPr>
                <w:rFonts w:ascii="Cambria" w:hAnsi="Cambria" w:eastAsia="Cambria" w:cs="Cambria"/>
                <w:sz w:val="22"/>
                <w:szCs w:val="22"/>
                <w:lang w:val="en-US"/>
              </w:rPr>
              <w:t>Evaluate (BTL5)</w:t>
            </w:r>
          </w:p>
        </w:tc>
      </w:tr>
      <w:tr w:rsidR="7746DD28" w:rsidTr="7746DD28" w14:paraId="21FE9D98">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1FD788B4" w14:textId="3D29B8E8">
            <w:pPr>
              <w:spacing w:before="0" w:beforeAutospacing="off" w:after="160" w:afterAutospacing="off" w:line="276" w:lineRule="auto"/>
            </w:pPr>
            <w:r w:rsidRPr="7746DD28" w:rsidR="7746DD28">
              <w:rPr>
                <w:rFonts w:ascii="Aptos" w:hAnsi="Aptos" w:eastAsia="Aptos" w:cs="Aptos"/>
                <w:sz w:val="24"/>
                <w:szCs w:val="24"/>
              </w:rPr>
              <w:t>13</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4EBA60C9" w14:textId="4FE37C73">
            <w:pPr>
              <w:spacing w:before="0" w:beforeAutospacing="off" w:after="160" w:afterAutospacing="off" w:line="276" w:lineRule="auto"/>
            </w:pPr>
            <w:r w:rsidRPr="7746DD28" w:rsidR="7746DD28">
              <w:rPr>
                <w:rFonts w:ascii="Aptos" w:hAnsi="Aptos" w:eastAsia="Aptos" w:cs="Aptos"/>
                <w:sz w:val="24"/>
                <w:szCs w:val="24"/>
              </w:rPr>
              <w:t>Unit I Revision</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51F45670" w14:textId="60C80583">
            <w:pPr>
              <w:spacing w:before="0" w:beforeAutospacing="off" w:after="0" w:afterAutospacing="off"/>
            </w:pPr>
            <w:r w:rsidRPr="7746DD28" w:rsidR="7746DD28">
              <w:rPr>
                <w:rFonts w:ascii="Cambria" w:hAnsi="Cambria" w:eastAsia="Cambria" w:cs="Cambria"/>
                <w:sz w:val="22"/>
                <w:szCs w:val="22"/>
                <w:lang w:val="en-US"/>
              </w:rPr>
              <w:t>Discussion + Recap</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097650E9" w14:textId="66505EF0">
            <w:pPr>
              <w:spacing w:before="0" w:beforeAutospacing="off" w:after="0" w:afterAutospacing="off"/>
            </w:pPr>
            <w:r w:rsidRPr="7746DD28" w:rsidR="7746DD28">
              <w:rPr>
                <w:rFonts w:ascii="Cambria" w:hAnsi="Cambria" w:eastAsia="Cambria" w:cs="Cambria"/>
                <w:sz w:val="22"/>
                <w:szCs w:val="22"/>
                <w:lang w:val="en-US"/>
              </w:rPr>
              <w:t>Discussion</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1BC21C61" w14:textId="54A2B361">
            <w:pPr>
              <w:spacing w:before="0" w:beforeAutospacing="off" w:after="0" w:afterAutospacing="off"/>
            </w:pPr>
            <w:r w:rsidRPr="7746DD28" w:rsidR="7746DD28">
              <w:rPr>
                <w:rFonts w:ascii="Cambria" w:hAnsi="Cambria" w:eastAsia="Cambria" w:cs="Cambria"/>
                <w:sz w:val="22"/>
                <w:szCs w:val="22"/>
                <w:lang w:val="en-US"/>
              </w:rPr>
              <w:t>30+20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5C1B31D5" w14:textId="67E26EDA">
            <w:pPr>
              <w:spacing w:before="0" w:beforeAutospacing="off" w:after="0" w:afterAutospacing="off"/>
            </w:pPr>
            <w:r w:rsidRPr="7746DD28" w:rsidR="7746DD28">
              <w:rPr>
                <w:rFonts w:ascii="Cambria" w:hAnsi="Cambria" w:eastAsia="Cambria" w:cs="Cambria"/>
                <w:sz w:val="22"/>
                <w:szCs w:val="22"/>
                <w:lang w:val="en-US"/>
              </w:rPr>
              <w:t>Understand (BTL2)</w:t>
            </w:r>
          </w:p>
        </w:tc>
      </w:tr>
      <w:tr w:rsidR="7746DD28" w:rsidTr="7746DD28" w14:paraId="5544DECF">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085D24A1" w14:textId="7E592F74">
            <w:pPr>
              <w:spacing w:before="0" w:beforeAutospacing="off" w:after="160" w:afterAutospacing="off" w:line="276" w:lineRule="auto"/>
            </w:pPr>
            <w:r w:rsidRPr="7746DD28" w:rsidR="7746DD28">
              <w:rPr>
                <w:rFonts w:ascii="Aptos" w:hAnsi="Aptos" w:eastAsia="Aptos" w:cs="Aptos"/>
                <w:sz w:val="24"/>
                <w:szCs w:val="24"/>
              </w:rPr>
              <w:t>14</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520CB238" w14:textId="3DABDF7C">
            <w:pPr>
              <w:spacing w:before="0" w:beforeAutospacing="off" w:after="160" w:afterAutospacing="off" w:line="276" w:lineRule="auto"/>
            </w:pPr>
            <w:hyperlink r:id="Ra3c3e138fd6649dd">
              <w:r w:rsidRPr="7746DD28" w:rsidR="7746DD28">
                <w:rPr>
                  <w:rStyle w:val="Hyperlink"/>
                  <w:rFonts w:ascii="Aptos" w:hAnsi="Aptos" w:eastAsia="Aptos" w:cs="Aptos"/>
                  <w:strike w:val="0"/>
                  <w:dstrike w:val="0"/>
                  <w:color w:val="467886"/>
                  <w:sz w:val="24"/>
                  <w:szCs w:val="24"/>
                  <w:u w:val="single"/>
                </w:rPr>
                <w:t>Internal Assessment Activity (Unit I)</w:t>
              </w:r>
            </w:hyperlink>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63B377FB" w14:textId="5118B4EB">
            <w:pPr>
              <w:spacing w:before="0" w:beforeAutospacing="off" w:after="0" w:afterAutospacing="off"/>
            </w:pPr>
            <w:r w:rsidRPr="7746DD28" w:rsidR="7746DD28">
              <w:rPr>
                <w:rFonts w:ascii="Cambria" w:hAnsi="Cambria" w:eastAsia="Cambria" w:cs="Cambria"/>
                <w:sz w:val="22"/>
                <w:szCs w:val="22"/>
                <w:lang w:val="en-US"/>
              </w:rPr>
              <w:t>Activity + Discussion</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375BA520" w14:textId="44A63F08">
            <w:pPr>
              <w:spacing w:before="0" w:beforeAutospacing="off" w:after="0" w:afterAutospacing="off"/>
            </w:pPr>
            <w:r w:rsidRPr="7746DD28" w:rsidR="7746DD28">
              <w:rPr>
                <w:rFonts w:ascii="Cambria" w:hAnsi="Cambria" w:eastAsia="Cambria" w:cs="Cambria"/>
                <w:sz w:val="22"/>
                <w:szCs w:val="22"/>
                <w:lang w:val="en-US"/>
              </w:rPr>
              <w:t>Activity</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6EDFCEF2" w14:textId="6AB2A193">
            <w:pPr>
              <w:spacing w:before="0" w:beforeAutospacing="off" w:after="0" w:afterAutospacing="off"/>
            </w:pPr>
            <w:r w:rsidRPr="7746DD28" w:rsidR="7746DD28">
              <w:rPr>
                <w:rFonts w:ascii="Cambria" w:hAnsi="Cambria" w:eastAsia="Cambria" w:cs="Cambria"/>
                <w:sz w:val="22"/>
                <w:szCs w:val="22"/>
                <w:lang w:val="en-US"/>
              </w:rPr>
              <w:t>30+20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434E40B3" w14:textId="2930D358">
            <w:pPr>
              <w:spacing w:before="0" w:beforeAutospacing="off" w:after="0" w:afterAutospacing="off"/>
            </w:pPr>
            <w:r w:rsidRPr="7746DD28" w:rsidR="7746DD28">
              <w:rPr>
                <w:rFonts w:ascii="Cambria" w:hAnsi="Cambria" w:eastAsia="Cambria" w:cs="Cambria"/>
                <w:sz w:val="22"/>
                <w:szCs w:val="22"/>
                <w:lang w:val="en-US"/>
              </w:rPr>
              <w:t>Apply (BTL3)</w:t>
            </w:r>
          </w:p>
        </w:tc>
      </w:tr>
      <w:tr w:rsidR="7746DD28" w:rsidTr="7746DD28" w14:paraId="15A6F8C3">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66776140" w14:textId="1D904F30">
            <w:pPr>
              <w:spacing w:before="0" w:beforeAutospacing="off" w:after="160" w:afterAutospacing="off" w:line="276" w:lineRule="auto"/>
            </w:pPr>
            <w:r w:rsidRPr="7746DD28" w:rsidR="7746DD28">
              <w:rPr>
                <w:rFonts w:ascii="Aptos" w:hAnsi="Aptos" w:eastAsia="Aptos" w:cs="Aptos"/>
                <w:sz w:val="24"/>
                <w:szCs w:val="24"/>
              </w:rPr>
              <w:t>15</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18A665A8" w14:textId="5C41C494">
            <w:pPr>
              <w:spacing w:before="0" w:beforeAutospacing="off" w:after="160" w:afterAutospacing="off" w:line="276" w:lineRule="auto"/>
            </w:pPr>
            <w:r w:rsidRPr="7746DD28" w:rsidR="7746DD28">
              <w:rPr>
                <w:rFonts w:ascii="Aptos" w:hAnsi="Aptos" w:eastAsia="Aptos" w:cs="Aptos"/>
                <w:sz w:val="24"/>
                <w:szCs w:val="24"/>
              </w:rPr>
              <w:t>Unit I Test &amp; Review</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42EFB930" w14:textId="6F09F268">
            <w:pPr>
              <w:spacing w:before="0" w:beforeAutospacing="off" w:after="0" w:afterAutospacing="off"/>
            </w:pPr>
            <w:r w:rsidRPr="7746DD28" w:rsidR="7746DD28">
              <w:rPr>
                <w:rFonts w:ascii="Cambria" w:hAnsi="Cambria" w:eastAsia="Cambria" w:cs="Cambria"/>
                <w:sz w:val="22"/>
                <w:szCs w:val="22"/>
                <w:lang w:val="en-US"/>
              </w:rPr>
              <w:t>Test + Discussion</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65819CCC" w14:textId="3A51BE31">
            <w:pPr>
              <w:spacing w:before="0" w:beforeAutospacing="off" w:after="0" w:afterAutospacing="off"/>
            </w:pPr>
            <w:r w:rsidRPr="7746DD28" w:rsidR="7746DD28">
              <w:rPr>
                <w:rFonts w:ascii="Cambria" w:hAnsi="Cambria" w:eastAsia="Cambria" w:cs="Cambria"/>
                <w:sz w:val="22"/>
                <w:szCs w:val="22"/>
                <w:lang w:val="en-US"/>
              </w:rPr>
              <w:t>Test, Discussion</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555262FF" w14:textId="0F04E9CF">
            <w:pPr>
              <w:spacing w:before="0" w:beforeAutospacing="off" w:after="0" w:afterAutospacing="off"/>
            </w:pPr>
            <w:r w:rsidRPr="7746DD28" w:rsidR="7746DD28">
              <w:rPr>
                <w:rFonts w:ascii="Cambria" w:hAnsi="Cambria" w:eastAsia="Cambria" w:cs="Cambria"/>
                <w:sz w:val="22"/>
                <w:szCs w:val="22"/>
                <w:lang w:val="en-US"/>
              </w:rPr>
              <w:t>30+20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33B0EFF2" w14:textId="043014BA">
            <w:pPr>
              <w:spacing w:before="0" w:beforeAutospacing="off" w:after="0" w:afterAutospacing="off"/>
            </w:pPr>
            <w:r w:rsidRPr="7746DD28" w:rsidR="7746DD28">
              <w:rPr>
                <w:rFonts w:ascii="Cambria" w:hAnsi="Cambria" w:eastAsia="Cambria" w:cs="Cambria"/>
                <w:sz w:val="22"/>
                <w:szCs w:val="22"/>
                <w:lang w:val="en-US"/>
              </w:rPr>
              <w:t>Evaluate (BTL5)</w:t>
            </w:r>
          </w:p>
        </w:tc>
      </w:tr>
      <w:tr w:rsidR="7746DD28" w:rsidTr="7746DD28" w14:paraId="7832BD71">
        <w:trPr>
          <w:trHeight w:val="300"/>
        </w:trPr>
        <w:tc>
          <w:tcPr>
            <w:tcW w:w="10410" w:type="dxa"/>
            <w:gridSpan w:val="6"/>
            <w:tcBorders>
              <w:top w:val="single" w:sz="8"/>
              <w:left w:val="single" w:sz="8"/>
              <w:bottom w:val="single" w:sz="8"/>
              <w:right w:val="single" w:sz="8"/>
            </w:tcBorders>
            <w:tcMar>
              <w:left w:w="108" w:type="dxa"/>
              <w:right w:w="108" w:type="dxa"/>
            </w:tcMar>
            <w:vAlign w:val="top"/>
          </w:tcPr>
          <w:p w:rsidR="7746DD28" w:rsidP="7746DD28" w:rsidRDefault="7746DD28" w14:paraId="5600B67B" w14:textId="4311041D">
            <w:pPr>
              <w:spacing w:before="0" w:beforeAutospacing="off" w:after="0" w:afterAutospacing="off"/>
            </w:pPr>
            <w:r w:rsidRPr="7746DD28" w:rsidR="7746DD28">
              <w:rPr>
                <w:rFonts w:ascii="Cambria" w:hAnsi="Cambria" w:eastAsia="Cambria" w:cs="Cambria"/>
                <w:b w:val="1"/>
                <w:bCs w:val="1"/>
                <w:sz w:val="22"/>
                <w:szCs w:val="22"/>
                <w:lang w:val="en-US"/>
              </w:rPr>
              <w:t>UNIT II: Transnational News Agencies &amp; Information Flow (Sessions 16–30)</w:t>
            </w:r>
            <w:r w:rsidRPr="7746DD28" w:rsidR="7746DD28">
              <w:rPr>
                <w:rFonts w:ascii="Cambria" w:hAnsi="Cambria" w:eastAsia="Cambria" w:cs="Cambria"/>
                <w:sz w:val="22"/>
                <w:szCs w:val="22"/>
                <w:lang w:val="en-US"/>
              </w:rPr>
              <w:t xml:space="preserve"> </w:t>
            </w:r>
          </w:p>
        </w:tc>
      </w:tr>
      <w:tr w:rsidR="7746DD28" w:rsidTr="7746DD28" w14:paraId="479559C7">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5ED40857" w14:textId="5222F198">
            <w:pPr>
              <w:spacing w:before="0" w:beforeAutospacing="off" w:after="0" w:afterAutospacing="off"/>
            </w:pPr>
            <w:r w:rsidRPr="7746DD28" w:rsidR="7746DD28">
              <w:rPr>
                <w:rFonts w:ascii="Cambria" w:hAnsi="Cambria" w:eastAsia="Cambria" w:cs="Cambria"/>
                <w:sz w:val="22"/>
                <w:szCs w:val="22"/>
                <w:lang w:val="en-US"/>
              </w:rPr>
              <w:t>16</w:t>
            </w:r>
          </w:p>
        </w:tc>
        <w:tc>
          <w:tcPr>
            <w:tcW w:w="1710" w:type="dxa"/>
            <w:tcBorders>
              <w:top w:val="nil" w:sz="8"/>
              <w:left w:val="single" w:sz="8"/>
              <w:bottom w:val="single" w:sz="8"/>
              <w:right w:val="single" w:sz="8"/>
            </w:tcBorders>
            <w:tcMar>
              <w:left w:w="108" w:type="dxa"/>
              <w:right w:w="108" w:type="dxa"/>
            </w:tcMar>
            <w:vAlign w:val="top"/>
          </w:tcPr>
          <w:p w:rsidR="7746DD28" w:rsidP="7746DD28" w:rsidRDefault="7746DD28" w14:paraId="5E22D4AE" w14:textId="311C508A">
            <w:pPr>
              <w:spacing w:before="0" w:beforeAutospacing="off" w:after="0" w:afterAutospacing="off"/>
            </w:pPr>
            <w:r w:rsidRPr="7746DD28" w:rsidR="7746DD28">
              <w:rPr>
                <w:rFonts w:ascii="Cambria" w:hAnsi="Cambria" w:eastAsia="Cambria" w:cs="Cambria"/>
                <w:sz w:val="22"/>
                <w:szCs w:val="22"/>
                <w:lang w:val="en-US"/>
              </w:rPr>
              <w:t>Introduction to Transnational News Agencies</w:t>
            </w:r>
          </w:p>
        </w:tc>
        <w:tc>
          <w:tcPr>
            <w:tcW w:w="1740" w:type="dxa"/>
            <w:tcBorders>
              <w:top w:val="nil" w:sz="8"/>
              <w:left w:val="single" w:sz="8"/>
              <w:bottom w:val="single" w:sz="8"/>
              <w:right w:val="single" w:sz="8"/>
            </w:tcBorders>
            <w:tcMar>
              <w:left w:w="108" w:type="dxa"/>
              <w:right w:w="108" w:type="dxa"/>
            </w:tcMar>
            <w:vAlign w:val="top"/>
          </w:tcPr>
          <w:p w:rsidR="7746DD28" w:rsidP="7746DD28" w:rsidRDefault="7746DD28" w14:paraId="0E5406C3" w14:textId="3A4E821F">
            <w:pPr>
              <w:spacing w:before="0" w:beforeAutospacing="off" w:after="0" w:afterAutospacing="off"/>
            </w:pPr>
            <w:r w:rsidRPr="7746DD28" w:rsidR="7746DD28">
              <w:rPr>
                <w:rFonts w:ascii="Cambria" w:hAnsi="Cambria" w:eastAsia="Cambria" w:cs="Cambria"/>
                <w:sz w:val="22"/>
                <w:szCs w:val="22"/>
                <w:lang w:val="en-US"/>
              </w:rPr>
              <w:t>Concept + Recap</w:t>
            </w:r>
          </w:p>
        </w:tc>
        <w:tc>
          <w:tcPr>
            <w:tcW w:w="1440" w:type="dxa"/>
            <w:tcBorders>
              <w:top w:val="nil" w:sz="8"/>
              <w:left w:val="single" w:sz="8"/>
              <w:bottom w:val="single" w:sz="8"/>
              <w:right w:val="single" w:sz="8"/>
            </w:tcBorders>
            <w:tcMar>
              <w:left w:w="108" w:type="dxa"/>
              <w:right w:w="108" w:type="dxa"/>
            </w:tcMar>
            <w:vAlign w:val="top"/>
          </w:tcPr>
          <w:p w:rsidR="7746DD28" w:rsidP="7746DD28" w:rsidRDefault="7746DD28" w14:paraId="44C9FE03" w14:textId="3EB4C717">
            <w:pPr>
              <w:spacing w:before="0" w:beforeAutospacing="off" w:after="0" w:afterAutospacing="off"/>
            </w:pPr>
            <w:r w:rsidRPr="7746DD28" w:rsidR="7746DD28">
              <w:rPr>
                <w:rFonts w:ascii="Cambria" w:hAnsi="Cambria" w:eastAsia="Cambria" w:cs="Cambria"/>
                <w:sz w:val="22"/>
                <w:szCs w:val="22"/>
                <w:lang w:val="en-US"/>
              </w:rPr>
              <w:t>Lecture</w:t>
            </w:r>
          </w:p>
        </w:tc>
        <w:tc>
          <w:tcPr>
            <w:tcW w:w="2175" w:type="dxa"/>
            <w:tcBorders>
              <w:top w:val="nil" w:sz="8"/>
              <w:left w:val="single" w:sz="8"/>
              <w:bottom w:val="single" w:sz="8"/>
              <w:right w:val="single" w:sz="8"/>
            </w:tcBorders>
            <w:tcMar>
              <w:left w:w="108" w:type="dxa"/>
              <w:right w:w="108" w:type="dxa"/>
            </w:tcMar>
            <w:vAlign w:val="top"/>
          </w:tcPr>
          <w:p w:rsidR="7746DD28" w:rsidP="7746DD28" w:rsidRDefault="7746DD28" w14:paraId="067C8778" w14:textId="0892E4F7">
            <w:pPr>
              <w:spacing w:before="0" w:beforeAutospacing="off" w:after="0" w:afterAutospacing="off"/>
            </w:pPr>
            <w:r w:rsidRPr="7746DD28" w:rsidR="7746DD28">
              <w:rPr>
                <w:rFonts w:ascii="Cambria" w:hAnsi="Cambria" w:eastAsia="Cambria" w:cs="Cambria"/>
                <w:sz w:val="22"/>
                <w:szCs w:val="22"/>
                <w:lang w:val="en-US"/>
              </w:rPr>
              <w:t>40+10</w:t>
            </w:r>
          </w:p>
        </w:tc>
        <w:tc>
          <w:tcPr>
            <w:tcW w:w="2100" w:type="dxa"/>
            <w:tcBorders>
              <w:top w:val="nil" w:sz="8"/>
              <w:left w:val="single" w:sz="8"/>
              <w:bottom w:val="single" w:sz="8"/>
              <w:right w:val="single" w:sz="8"/>
            </w:tcBorders>
            <w:tcMar>
              <w:left w:w="108" w:type="dxa"/>
              <w:right w:w="108" w:type="dxa"/>
            </w:tcMar>
            <w:vAlign w:val="top"/>
          </w:tcPr>
          <w:p w:rsidR="7746DD28" w:rsidP="7746DD28" w:rsidRDefault="7746DD28" w14:paraId="7D47D377" w14:textId="2A611D3B">
            <w:pPr>
              <w:spacing w:before="0" w:beforeAutospacing="off" w:after="0" w:afterAutospacing="off"/>
            </w:pPr>
            <w:r w:rsidRPr="7746DD28" w:rsidR="7746DD28">
              <w:rPr>
                <w:rFonts w:ascii="Cambria" w:hAnsi="Cambria" w:eastAsia="Cambria" w:cs="Cambria"/>
                <w:sz w:val="22"/>
                <w:szCs w:val="22"/>
                <w:lang w:val="en-US"/>
              </w:rPr>
              <w:t>Remember (BTL1)</w:t>
            </w:r>
          </w:p>
        </w:tc>
      </w:tr>
      <w:tr w:rsidR="7746DD28" w:rsidTr="7746DD28" w14:paraId="67E446A4">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193EC80C" w14:textId="5B9FBF37">
            <w:pPr>
              <w:spacing w:before="0" w:beforeAutospacing="off" w:after="0" w:afterAutospacing="off"/>
            </w:pPr>
            <w:r w:rsidRPr="7746DD28" w:rsidR="7746DD28">
              <w:rPr>
                <w:rFonts w:ascii="Cambria" w:hAnsi="Cambria" w:eastAsia="Cambria" w:cs="Cambria"/>
                <w:sz w:val="22"/>
                <w:szCs w:val="22"/>
                <w:lang w:val="en-US"/>
              </w:rPr>
              <w:t>17</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4CD22D70" w14:textId="7F200131">
            <w:pPr>
              <w:spacing w:before="0" w:beforeAutospacing="off" w:after="0" w:afterAutospacing="off"/>
            </w:pPr>
            <w:r w:rsidRPr="7746DD28" w:rsidR="7746DD28">
              <w:rPr>
                <w:rFonts w:ascii="Cambria" w:hAnsi="Cambria" w:eastAsia="Cambria" w:cs="Cambria"/>
                <w:sz w:val="22"/>
                <w:szCs w:val="22"/>
                <w:lang w:val="en-US"/>
              </w:rPr>
              <w:t>Major Global News Agencies</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72F5A4AC" w14:textId="4EFE4C43">
            <w:pPr>
              <w:spacing w:before="0" w:beforeAutospacing="off" w:after="0" w:afterAutospacing="off"/>
            </w:pPr>
            <w:r w:rsidRPr="7746DD28" w:rsidR="7746DD28">
              <w:rPr>
                <w:rFonts w:ascii="Cambria" w:hAnsi="Cambria" w:eastAsia="Cambria" w:cs="Cambria"/>
                <w:sz w:val="22"/>
                <w:szCs w:val="22"/>
                <w:lang w:val="en-US"/>
              </w:rPr>
              <w:t>Concept + Discussion + Recap</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7A41C5D6" w14:textId="5C6B929F">
            <w:pPr>
              <w:spacing w:before="0" w:beforeAutospacing="off" w:after="0" w:afterAutospacing="off"/>
            </w:pPr>
            <w:r w:rsidRPr="7746DD28" w:rsidR="7746DD28">
              <w:rPr>
                <w:rFonts w:ascii="Cambria" w:hAnsi="Cambria" w:eastAsia="Cambria" w:cs="Cambria"/>
                <w:sz w:val="22"/>
                <w:szCs w:val="22"/>
                <w:lang w:val="en-US"/>
              </w:rPr>
              <w:t>Lecture, Discussion</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072CE237" w14:textId="671C6F5F">
            <w:pPr>
              <w:spacing w:before="0" w:beforeAutospacing="off" w:after="0" w:afterAutospacing="off"/>
            </w:pPr>
            <w:r w:rsidRPr="7746DD28" w:rsidR="7746DD28">
              <w:rPr>
                <w:rFonts w:ascii="Cambria" w:hAnsi="Cambria" w:eastAsia="Cambria" w:cs="Cambria"/>
                <w:sz w:val="22"/>
                <w:szCs w:val="22"/>
                <w:lang w:val="en-US"/>
              </w:rPr>
              <w:t>25+15+10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7D536F9A" w14:textId="67A5B81B">
            <w:pPr>
              <w:spacing w:before="0" w:beforeAutospacing="off" w:after="0" w:afterAutospacing="off"/>
            </w:pPr>
            <w:r w:rsidRPr="7746DD28" w:rsidR="7746DD28">
              <w:rPr>
                <w:rFonts w:ascii="Cambria" w:hAnsi="Cambria" w:eastAsia="Cambria" w:cs="Cambria"/>
                <w:sz w:val="22"/>
                <w:szCs w:val="22"/>
                <w:lang w:val="en-US"/>
              </w:rPr>
              <w:t>Understand (BTL2)</w:t>
            </w:r>
          </w:p>
        </w:tc>
      </w:tr>
      <w:tr w:rsidR="7746DD28" w:rsidTr="7746DD28" w14:paraId="13001A67">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3B62F35C" w14:textId="5007406A">
            <w:pPr>
              <w:spacing w:before="0" w:beforeAutospacing="off" w:after="0" w:afterAutospacing="off"/>
            </w:pPr>
            <w:r w:rsidRPr="7746DD28" w:rsidR="7746DD28">
              <w:rPr>
                <w:rFonts w:ascii="Cambria" w:hAnsi="Cambria" w:eastAsia="Cambria" w:cs="Cambria"/>
                <w:sz w:val="22"/>
                <w:szCs w:val="22"/>
                <w:lang w:val="en-US"/>
              </w:rPr>
              <w:t>18</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088502E3" w14:textId="7D601FF8">
            <w:pPr>
              <w:spacing w:before="0" w:beforeAutospacing="off" w:after="0" w:afterAutospacing="off"/>
            </w:pPr>
            <w:r w:rsidRPr="7746DD28" w:rsidR="7746DD28">
              <w:rPr>
                <w:rFonts w:ascii="Cambria" w:hAnsi="Cambria" w:eastAsia="Cambria" w:cs="Cambria"/>
                <w:sz w:val="22"/>
                <w:szCs w:val="22"/>
                <w:lang w:val="en-US"/>
              </w:rPr>
              <w:t>News Flow Imbalance</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33940DB9" w14:textId="1EFA57F0">
            <w:pPr>
              <w:spacing w:before="0" w:beforeAutospacing="off" w:after="0" w:afterAutospacing="off"/>
            </w:pPr>
            <w:r w:rsidRPr="7746DD28" w:rsidR="7746DD28">
              <w:rPr>
                <w:rFonts w:ascii="Cambria" w:hAnsi="Cambria" w:eastAsia="Cambria" w:cs="Cambria"/>
                <w:sz w:val="22"/>
                <w:szCs w:val="22"/>
                <w:lang w:val="en-US"/>
              </w:rPr>
              <w:t>Concept + Analysis + Recap</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16C19E4E" w14:textId="60D9F7B9">
            <w:pPr>
              <w:spacing w:before="0" w:beforeAutospacing="off" w:after="0" w:afterAutospacing="off"/>
            </w:pPr>
            <w:r w:rsidRPr="7746DD28" w:rsidR="7746DD28">
              <w:rPr>
                <w:rFonts w:ascii="Cambria" w:hAnsi="Cambria" w:eastAsia="Cambria" w:cs="Cambria"/>
                <w:sz w:val="22"/>
                <w:szCs w:val="22"/>
                <w:lang w:val="en-US"/>
              </w:rPr>
              <w:t>Lecture, Discussion</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356C74EC" w14:textId="0EC4E9D4">
            <w:pPr>
              <w:spacing w:before="0" w:beforeAutospacing="off" w:after="0" w:afterAutospacing="off"/>
            </w:pPr>
            <w:r w:rsidRPr="7746DD28" w:rsidR="7746DD28">
              <w:rPr>
                <w:rFonts w:ascii="Cambria" w:hAnsi="Cambria" w:eastAsia="Cambria" w:cs="Cambria"/>
                <w:sz w:val="22"/>
                <w:szCs w:val="22"/>
                <w:lang w:val="en-US"/>
              </w:rPr>
              <w:t>25+15+10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1B940FBB" w14:textId="07630169">
            <w:pPr>
              <w:spacing w:before="0" w:beforeAutospacing="off" w:after="0" w:afterAutospacing="off"/>
            </w:pPr>
            <w:r w:rsidRPr="7746DD28" w:rsidR="7746DD28">
              <w:rPr>
                <w:rFonts w:ascii="Cambria" w:hAnsi="Cambria" w:eastAsia="Cambria" w:cs="Cambria"/>
                <w:sz w:val="22"/>
                <w:szCs w:val="22"/>
                <w:lang w:val="en-US"/>
              </w:rPr>
              <w:t>Analyze (BTL4)</w:t>
            </w:r>
          </w:p>
        </w:tc>
      </w:tr>
      <w:tr w:rsidR="7746DD28" w:rsidTr="7746DD28" w14:paraId="031C2DF0">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4E2285BD" w14:textId="2B2C6625">
            <w:pPr>
              <w:spacing w:before="0" w:beforeAutospacing="off" w:after="0" w:afterAutospacing="off"/>
            </w:pPr>
            <w:r w:rsidRPr="7746DD28" w:rsidR="7746DD28">
              <w:rPr>
                <w:rFonts w:ascii="Cambria" w:hAnsi="Cambria" w:eastAsia="Cambria" w:cs="Cambria"/>
                <w:sz w:val="22"/>
                <w:szCs w:val="22"/>
                <w:lang w:val="en-US"/>
              </w:rPr>
              <w:t>19</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5AAC267F" w14:textId="6EF20196">
            <w:pPr>
              <w:spacing w:before="0" w:beforeAutospacing="off" w:after="0" w:afterAutospacing="off"/>
            </w:pPr>
            <w:r w:rsidRPr="7746DD28" w:rsidR="7746DD28">
              <w:rPr>
                <w:rFonts w:ascii="Cambria" w:hAnsi="Cambria" w:eastAsia="Cambria" w:cs="Cambria"/>
                <w:sz w:val="22"/>
                <w:szCs w:val="22"/>
                <w:lang w:val="en-US"/>
              </w:rPr>
              <w:t>Information Imperialism</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2C240B11" w14:textId="49069335">
            <w:pPr>
              <w:spacing w:before="0" w:beforeAutospacing="off" w:after="0" w:afterAutospacing="off"/>
            </w:pPr>
            <w:r w:rsidRPr="7746DD28" w:rsidR="7746DD28">
              <w:rPr>
                <w:rFonts w:ascii="Cambria" w:hAnsi="Cambria" w:eastAsia="Cambria" w:cs="Cambria"/>
                <w:sz w:val="22"/>
                <w:szCs w:val="22"/>
                <w:lang w:val="en-US"/>
              </w:rPr>
              <w:t>Concept + Case Study + Recap</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3F7EA203" w14:textId="752FC7E7">
            <w:pPr>
              <w:spacing w:before="0" w:beforeAutospacing="off" w:after="0" w:afterAutospacing="off"/>
            </w:pPr>
            <w:r w:rsidRPr="7746DD28" w:rsidR="7746DD28">
              <w:rPr>
                <w:rFonts w:ascii="Cambria" w:hAnsi="Cambria" w:eastAsia="Cambria" w:cs="Cambria"/>
                <w:sz w:val="22"/>
                <w:szCs w:val="22"/>
                <w:lang w:val="en-US"/>
              </w:rPr>
              <w:t>Lecture, Case Study</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7CAA11BD" w14:textId="289CFB26">
            <w:pPr>
              <w:spacing w:before="0" w:beforeAutospacing="off" w:after="0" w:afterAutospacing="off"/>
            </w:pPr>
            <w:r w:rsidRPr="7746DD28" w:rsidR="7746DD28">
              <w:rPr>
                <w:rFonts w:ascii="Cambria" w:hAnsi="Cambria" w:eastAsia="Cambria" w:cs="Cambria"/>
                <w:sz w:val="22"/>
                <w:szCs w:val="22"/>
                <w:lang w:val="en-US"/>
              </w:rPr>
              <w:t>20+20+10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7951EE3C" w14:textId="7E7A70D6">
            <w:pPr>
              <w:spacing w:before="0" w:beforeAutospacing="off" w:after="0" w:afterAutospacing="off"/>
            </w:pPr>
            <w:r w:rsidRPr="7746DD28" w:rsidR="7746DD28">
              <w:rPr>
                <w:rFonts w:ascii="Cambria" w:hAnsi="Cambria" w:eastAsia="Cambria" w:cs="Cambria"/>
                <w:sz w:val="22"/>
                <w:szCs w:val="22"/>
                <w:lang w:val="en-US"/>
              </w:rPr>
              <w:t>Analyze (BTL4)</w:t>
            </w:r>
          </w:p>
        </w:tc>
      </w:tr>
      <w:tr w:rsidR="7746DD28" w:rsidTr="7746DD28" w14:paraId="4BF8A5B8">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57B5FDF5" w14:textId="5CB86F08">
            <w:pPr>
              <w:spacing w:before="0" w:beforeAutospacing="off" w:after="0" w:afterAutospacing="off"/>
            </w:pPr>
            <w:r w:rsidRPr="7746DD28" w:rsidR="7746DD28">
              <w:rPr>
                <w:rFonts w:ascii="Cambria" w:hAnsi="Cambria" w:eastAsia="Cambria" w:cs="Cambria"/>
                <w:sz w:val="22"/>
                <w:szCs w:val="22"/>
                <w:lang w:val="en-US"/>
              </w:rPr>
              <w:t>20</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772CD664" w14:textId="65A53D80">
            <w:pPr>
              <w:spacing w:before="0" w:beforeAutospacing="off" w:after="0" w:afterAutospacing="off"/>
            </w:pPr>
            <w:r w:rsidRPr="7746DD28" w:rsidR="7746DD28">
              <w:rPr>
                <w:rFonts w:ascii="Cambria" w:hAnsi="Cambria" w:eastAsia="Cambria" w:cs="Cambria"/>
                <w:sz w:val="22"/>
                <w:szCs w:val="22"/>
                <w:lang w:val="en-US"/>
              </w:rPr>
              <w:t>Barriers to Free Flow of News</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7C79ADD1" w14:textId="34377440">
            <w:pPr>
              <w:spacing w:before="0" w:beforeAutospacing="off" w:after="0" w:afterAutospacing="off"/>
            </w:pPr>
            <w:r w:rsidRPr="7746DD28" w:rsidR="7746DD28">
              <w:rPr>
                <w:rFonts w:ascii="Cambria" w:hAnsi="Cambria" w:eastAsia="Cambria" w:cs="Cambria"/>
                <w:sz w:val="22"/>
                <w:szCs w:val="22"/>
                <w:lang w:val="en-US"/>
              </w:rPr>
              <w:t>Concept + Discussion + Recap</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5BBB1A32" w14:textId="718072D3">
            <w:pPr>
              <w:spacing w:before="0" w:beforeAutospacing="off" w:after="0" w:afterAutospacing="off"/>
            </w:pPr>
            <w:r w:rsidRPr="7746DD28" w:rsidR="7746DD28">
              <w:rPr>
                <w:rFonts w:ascii="Cambria" w:hAnsi="Cambria" w:eastAsia="Cambria" w:cs="Cambria"/>
                <w:sz w:val="22"/>
                <w:szCs w:val="22"/>
                <w:lang w:val="en-US"/>
              </w:rPr>
              <w:t>Lecture, Discussion</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0C7557D2" w14:textId="5DE3AEB1">
            <w:pPr>
              <w:spacing w:before="0" w:beforeAutospacing="off" w:after="0" w:afterAutospacing="off"/>
            </w:pPr>
            <w:r w:rsidRPr="7746DD28" w:rsidR="7746DD28">
              <w:rPr>
                <w:rFonts w:ascii="Cambria" w:hAnsi="Cambria" w:eastAsia="Cambria" w:cs="Cambria"/>
                <w:sz w:val="22"/>
                <w:szCs w:val="22"/>
                <w:lang w:val="en-US"/>
              </w:rPr>
              <w:t>25+15+10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2C58FF81" w14:textId="500103F2">
            <w:pPr>
              <w:spacing w:before="0" w:beforeAutospacing="off" w:after="0" w:afterAutospacing="off"/>
            </w:pPr>
            <w:r w:rsidRPr="7746DD28" w:rsidR="7746DD28">
              <w:rPr>
                <w:rFonts w:ascii="Cambria" w:hAnsi="Cambria" w:eastAsia="Cambria" w:cs="Cambria"/>
                <w:sz w:val="22"/>
                <w:szCs w:val="22"/>
                <w:lang w:val="en-US"/>
              </w:rPr>
              <w:t>Analyze (BTL4)</w:t>
            </w:r>
          </w:p>
        </w:tc>
      </w:tr>
      <w:tr w:rsidR="7746DD28" w:rsidTr="7746DD28" w14:paraId="283C67C2">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7B184034" w14:textId="20FE128B">
            <w:pPr>
              <w:spacing w:before="0" w:beforeAutospacing="off" w:after="0" w:afterAutospacing="off"/>
            </w:pPr>
            <w:r w:rsidRPr="7746DD28" w:rsidR="7746DD28">
              <w:rPr>
                <w:rFonts w:ascii="Cambria" w:hAnsi="Cambria" w:eastAsia="Cambria" w:cs="Cambria"/>
                <w:sz w:val="22"/>
                <w:szCs w:val="22"/>
                <w:lang w:val="en-US"/>
              </w:rPr>
              <w:t>21</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0E686BCB" w14:textId="5C1DACC2">
            <w:pPr>
              <w:spacing w:before="0" w:beforeAutospacing="off" w:after="0" w:afterAutospacing="off"/>
            </w:pPr>
            <w:r w:rsidRPr="7746DD28" w:rsidR="7746DD28">
              <w:rPr>
                <w:rFonts w:ascii="Cambria" w:hAnsi="Cambria" w:eastAsia="Cambria" w:cs="Cambria"/>
                <w:sz w:val="22"/>
                <w:szCs w:val="22"/>
                <w:lang w:val="en-US"/>
              </w:rPr>
              <w:t>Political &amp; Economic Barriers</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513473F6" w14:textId="6789CDA8">
            <w:pPr>
              <w:spacing w:before="0" w:beforeAutospacing="off" w:after="0" w:afterAutospacing="off"/>
            </w:pPr>
            <w:r w:rsidRPr="7746DD28" w:rsidR="7746DD28">
              <w:rPr>
                <w:rFonts w:ascii="Cambria" w:hAnsi="Cambria" w:eastAsia="Cambria" w:cs="Cambria"/>
                <w:sz w:val="22"/>
                <w:szCs w:val="22"/>
                <w:lang w:val="en-US"/>
              </w:rPr>
              <w:t>Concept + Case Study + Recap</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55967D59" w14:textId="06E9C8A2">
            <w:pPr>
              <w:spacing w:before="0" w:beforeAutospacing="off" w:after="0" w:afterAutospacing="off"/>
            </w:pPr>
            <w:r w:rsidRPr="7746DD28" w:rsidR="7746DD28">
              <w:rPr>
                <w:rFonts w:ascii="Cambria" w:hAnsi="Cambria" w:eastAsia="Cambria" w:cs="Cambria"/>
                <w:sz w:val="22"/>
                <w:szCs w:val="22"/>
                <w:lang w:val="en-US"/>
              </w:rPr>
              <w:t>Lecture, Case Study</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7A92C7D5" w14:textId="73CB26AD">
            <w:pPr>
              <w:spacing w:before="0" w:beforeAutospacing="off" w:after="0" w:afterAutospacing="off"/>
            </w:pPr>
            <w:r w:rsidRPr="7746DD28" w:rsidR="7746DD28">
              <w:rPr>
                <w:rFonts w:ascii="Cambria" w:hAnsi="Cambria" w:eastAsia="Cambria" w:cs="Cambria"/>
                <w:sz w:val="22"/>
                <w:szCs w:val="22"/>
                <w:lang w:val="en-US"/>
              </w:rPr>
              <w:t>20+20+10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34938858" w14:textId="64E5F08E">
            <w:pPr>
              <w:spacing w:before="0" w:beforeAutospacing="off" w:after="0" w:afterAutospacing="off"/>
            </w:pPr>
            <w:r w:rsidRPr="7746DD28" w:rsidR="7746DD28">
              <w:rPr>
                <w:rFonts w:ascii="Cambria" w:hAnsi="Cambria" w:eastAsia="Cambria" w:cs="Cambria"/>
                <w:sz w:val="22"/>
                <w:szCs w:val="22"/>
                <w:lang w:val="en-US"/>
              </w:rPr>
              <w:t>Apply (BTL3)</w:t>
            </w:r>
          </w:p>
        </w:tc>
      </w:tr>
      <w:tr w:rsidR="7746DD28" w:rsidTr="7746DD28" w14:paraId="7587C92C">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13037AB9" w14:textId="0726EB92">
            <w:pPr>
              <w:spacing w:before="0" w:beforeAutospacing="off" w:after="0" w:afterAutospacing="off"/>
            </w:pPr>
            <w:r w:rsidRPr="7746DD28" w:rsidR="7746DD28">
              <w:rPr>
                <w:rFonts w:ascii="Cambria" w:hAnsi="Cambria" w:eastAsia="Cambria" w:cs="Cambria"/>
                <w:sz w:val="22"/>
                <w:szCs w:val="22"/>
                <w:lang w:val="en-US"/>
              </w:rPr>
              <w:t>22</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0AC80ADE" w14:textId="2C7BE9C4">
            <w:pPr>
              <w:spacing w:before="0" w:beforeAutospacing="off" w:after="0" w:afterAutospacing="off"/>
            </w:pPr>
            <w:r w:rsidRPr="7746DD28" w:rsidR="7746DD28">
              <w:rPr>
                <w:rFonts w:ascii="Cambria" w:hAnsi="Cambria" w:eastAsia="Cambria" w:cs="Cambria"/>
                <w:sz w:val="22"/>
                <w:szCs w:val="22"/>
                <w:lang w:val="en-US"/>
              </w:rPr>
              <w:t>Cultural &amp; Technological Barriers</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2B22F79A" w14:textId="7BF11EB3">
            <w:pPr>
              <w:spacing w:before="0" w:beforeAutospacing="off" w:after="0" w:afterAutospacing="off"/>
            </w:pPr>
            <w:r w:rsidRPr="7746DD28" w:rsidR="7746DD28">
              <w:rPr>
                <w:rFonts w:ascii="Cambria" w:hAnsi="Cambria" w:eastAsia="Cambria" w:cs="Cambria"/>
                <w:sz w:val="22"/>
                <w:szCs w:val="22"/>
                <w:lang w:val="en-US"/>
              </w:rPr>
              <w:t>Concept + Discussion + Recap</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401E0199" w14:textId="19066700">
            <w:pPr>
              <w:spacing w:before="0" w:beforeAutospacing="off" w:after="0" w:afterAutospacing="off"/>
            </w:pPr>
            <w:r w:rsidRPr="7746DD28" w:rsidR="7746DD28">
              <w:rPr>
                <w:rFonts w:ascii="Cambria" w:hAnsi="Cambria" w:eastAsia="Cambria" w:cs="Cambria"/>
                <w:sz w:val="22"/>
                <w:szCs w:val="22"/>
                <w:lang w:val="en-US"/>
              </w:rPr>
              <w:t>Lecture, Discussion</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2F882900" w14:textId="7A5427BC">
            <w:pPr>
              <w:spacing w:before="0" w:beforeAutospacing="off" w:after="0" w:afterAutospacing="off"/>
            </w:pPr>
            <w:r w:rsidRPr="7746DD28" w:rsidR="7746DD28">
              <w:rPr>
                <w:rFonts w:ascii="Cambria" w:hAnsi="Cambria" w:eastAsia="Cambria" w:cs="Cambria"/>
                <w:sz w:val="22"/>
                <w:szCs w:val="22"/>
                <w:lang w:val="en-US"/>
              </w:rPr>
              <w:t>25+15+10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2EB14569" w14:textId="019E2656">
            <w:pPr>
              <w:spacing w:before="0" w:beforeAutospacing="off" w:after="0" w:afterAutospacing="off"/>
            </w:pPr>
            <w:r w:rsidRPr="7746DD28" w:rsidR="7746DD28">
              <w:rPr>
                <w:rFonts w:ascii="Cambria" w:hAnsi="Cambria" w:eastAsia="Cambria" w:cs="Cambria"/>
                <w:sz w:val="22"/>
                <w:szCs w:val="22"/>
                <w:lang w:val="en-US"/>
              </w:rPr>
              <w:t>Apply (BTL3)</w:t>
            </w:r>
          </w:p>
        </w:tc>
      </w:tr>
      <w:tr w:rsidR="7746DD28" w:rsidTr="7746DD28" w14:paraId="4EAC2326">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60C3EA86" w14:textId="5C738A1B">
            <w:pPr>
              <w:spacing w:before="0" w:beforeAutospacing="off" w:after="0" w:afterAutospacing="off"/>
            </w:pPr>
            <w:r w:rsidRPr="7746DD28" w:rsidR="7746DD28">
              <w:rPr>
                <w:rFonts w:ascii="Cambria" w:hAnsi="Cambria" w:eastAsia="Cambria" w:cs="Cambria"/>
                <w:sz w:val="22"/>
                <w:szCs w:val="22"/>
                <w:lang w:val="en-US"/>
              </w:rPr>
              <w:t>23</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17D9E4EC" w14:textId="5A91C651">
            <w:pPr>
              <w:spacing w:before="0" w:beforeAutospacing="off" w:after="0" w:afterAutospacing="off"/>
            </w:pPr>
            <w:r w:rsidRPr="7746DD28" w:rsidR="7746DD28">
              <w:rPr>
                <w:rFonts w:ascii="Cambria" w:hAnsi="Cambria" w:eastAsia="Cambria" w:cs="Cambria"/>
                <w:sz w:val="22"/>
                <w:szCs w:val="22"/>
                <w:lang w:val="en-US"/>
              </w:rPr>
              <w:t>North–South Debate</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0120D477" w14:textId="1603A178">
            <w:pPr>
              <w:spacing w:before="0" w:beforeAutospacing="off" w:after="0" w:afterAutospacing="off"/>
            </w:pPr>
            <w:r w:rsidRPr="7746DD28" w:rsidR="7746DD28">
              <w:rPr>
                <w:rFonts w:ascii="Cambria" w:hAnsi="Cambria" w:eastAsia="Cambria" w:cs="Cambria"/>
                <w:sz w:val="22"/>
                <w:szCs w:val="22"/>
                <w:lang w:val="en-US"/>
              </w:rPr>
              <w:t>Concept + Discussion + Recap</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7FD6DC69" w14:textId="0F684BCE">
            <w:pPr>
              <w:spacing w:before="0" w:beforeAutospacing="off" w:after="0" w:afterAutospacing="off"/>
            </w:pPr>
            <w:r w:rsidRPr="7746DD28" w:rsidR="7746DD28">
              <w:rPr>
                <w:rFonts w:ascii="Cambria" w:hAnsi="Cambria" w:eastAsia="Cambria" w:cs="Cambria"/>
                <w:sz w:val="22"/>
                <w:szCs w:val="22"/>
                <w:lang w:val="en-US"/>
              </w:rPr>
              <w:t>Lecture, Discussion</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2ABF6BCB" w14:textId="4A3D6A65">
            <w:pPr>
              <w:spacing w:before="0" w:beforeAutospacing="off" w:after="0" w:afterAutospacing="off"/>
            </w:pPr>
            <w:r w:rsidRPr="7746DD28" w:rsidR="7746DD28">
              <w:rPr>
                <w:rFonts w:ascii="Cambria" w:hAnsi="Cambria" w:eastAsia="Cambria" w:cs="Cambria"/>
                <w:sz w:val="22"/>
                <w:szCs w:val="22"/>
                <w:lang w:val="en-US"/>
              </w:rPr>
              <w:t>25+15+10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381A1666" w14:textId="2D151292">
            <w:pPr>
              <w:spacing w:before="0" w:beforeAutospacing="off" w:after="0" w:afterAutospacing="off"/>
            </w:pPr>
            <w:r w:rsidRPr="7746DD28" w:rsidR="7746DD28">
              <w:rPr>
                <w:rFonts w:ascii="Cambria" w:hAnsi="Cambria" w:eastAsia="Cambria" w:cs="Cambria"/>
                <w:sz w:val="22"/>
                <w:szCs w:val="22"/>
                <w:lang w:val="en-US"/>
              </w:rPr>
              <w:t>Analyze (BTL4)</w:t>
            </w:r>
          </w:p>
        </w:tc>
      </w:tr>
      <w:tr w:rsidR="7746DD28" w:rsidTr="7746DD28" w14:paraId="0C92E970">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7B4F0377" w14:textId="0715E905">
            <w:pPr>
              <w:spacing w:before="0" w:beforeAutospacing="off" w:after="0" w:afterAutospacing="off"/>
            </w:pPr>
            <w:r w:rsidRPr="7746DD28" w:rsidR="7746DD28">
              <w:rPr>
                <w:rFonts w:ascii="Cambria" w:hAnsi="Cambria" w:eastAsia="Cambria" w:cs="Cambria"/>
                <w:sz w:val="22"/>
                <w:szCs w:val="22"/>
                <w:lang w:val="en-US"/>
              </w:rPr>
              <w:t>24</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7F59BAA0" w14:textId="5AA42B43">
            <w:pPr>
              <w:spacing w:before="0" w:beforeAutospacing="off" w:after="0" w:afterAutospacing="off"/>
            </w:pPr>
            <w:r w:rsidRPr="7746DD28" w:rsidR="7746DD28">
              <w:rPr>
                <w:rFonts w:ascii="Cambria" w:hAnsi="Cambria" w:eastAsia="Cambria" w:cs="Cambria"/>
                <w:sz w:val="22"/>
                <w:szCs w:val="22"/>
                <w:lang w:val="en-US"/>
              </w:rPr>
              <w:t>Developed vs Developing Nations: News Struggle</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56FA7AD6" w14:textId="09AB2445">
            <w:pPr>
              <w:spacing w:before="0" w:beforeAutospacing="off" w:after="0" w:afterAutospacing="off"/>
            </w:pPr>
            <w:r w:rsidRPr="7746DD28" w:rsidR="7746DD28">
              <w:rPr>
                <w:rFonts w:ascii="Cambria" w:hAnsi="Cambria" w:eastAsia="Cambria" w:cs="Cambria"/>
                <w:sz w:val="22"/>
                <w:szCs w:val="22"/>
                <w:lang w:val="en-US"/>
              </w:rPr>
              <w:t>Concept + Case Study + Recap</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2F94B86E" w14:textId="54391A41">
            <w:pPr>
              <w:spacing w:before="0" w:beforeAutospacing="off" w:after="0" w:afterAutospacing="off"/>
            </w:pPr>
            <w:r w:rsidRPr="7746DD28" w:rsidR="7746DD28">
              <w:rPr>
                <w:rFonts w:ascii="Cambria" w:hAnsi="Cambria" w:eastAsia="Cambria" w:cs="Cambria"/>
                <w:sz w:val="22"/>
                <w:szCs w:val="22"/>
                <w:lang w:val="en-US"/>
              </w:rPr>
              <w:t>Lecture, Case Study</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05AE6828" w14:textId="3E1D406A">
            <w:pPr>
              <w:spacing w:before="0" w:beforeAutospacing="off" w:after="0" w:afterAutospacing="off"/>
            </w:pPr>
            <w:r w:rsidRPr="7746DD28" w:rsidR="7746DD28">
              <w:rPr>
                <w:rFonts w:ascii="Cambria" w:hAnsi="Cambria" w:eastAsia="Cambria" w:cs="Cambria"/>
                <w:sz w:val="22"/>
                <w:szCs w:val="22"/>
                <w:lang w:val="en-US"/>
              </w:rPr>
              <w:t>20+20+10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0EF60207" w14:textId="3F84181A">
            <w:pPr>
              <w:spacing w:before="0" w:beforeAutospacing="off" w:after="0" w:afterAutospacing="off"/>
            </w:pPr>
            <w:r w:rsidRPr="7746DD28" w:rsidR="7746DD28">
              <w:rPr>
                <w:rFonts w:ascii="Cambria" w:hAnsi="Cambria" w:eastAsia="Cambria" w:cs="Cambria"/>
                <w:sz w:val="22"/>
                <w:szCs w:val="22"/>
                <w:lang w:val="en-US"/>
              </w:rPr>
              <w:t>Analyze (BTL4)</w:t>
            </w:r>
          </w:p>
        </w:tc>
      </w:tr>
      <w:tr w:rsidR="7746DD28" w:rsidTr="7746DD28" w14:paraId="2BDBDED4">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6C895DDD" w14:textId="657D92F1">
            <w:pPr>
              <w:spacing w:before="0" w:beforeAutospacing="off" w:after="0" w:afterAutospacing="off"/>
            </w:pPr>
            <w:r w:rsidRPr="7746DD28" w:rsidR="7746DD28">
              <w:rPr>
                <w:rFonts w:ascii="Cambria" w:hAnsi="Cambria" w:eastAsia="Cambria" w:cs="Cambria"/>
                <w:sz w:val="22"/>
                <w:szCs w:val="22"/>
                <w:lang w:val="en-US"/>
              </w:rPr>
              <w:t>25</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7D05A80C" w14:textId="4CCE86F6">
            <w:pPr>
              <w:spacing w:before="0" w:beforeAutospacing="off" w:after="0" w:afterAutospacing="off"/>
            </w:pPr>
            <w:r w:rsidRPr="7746DD28" w:rsidR="7746DD28">
              <w:rPr>
                <w:rFonts w:ascii="Cambria" w:hAnsi="Cambria" w:eastAsia="Cambria" w:cs="Cambria"/>
                <w:sz w:val="22"/>
                <w:szCs w:val="22"/>
                <w:lang w:val="en-US"/>
              </w:rPr>
              <w:t>McBride Commission Report</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18ACC672" w14:textId="05682603">
            <w:pPr>
              <w:spacing w:before="0" w:beforeAutospacing="off" w:after="0" w:afterAutospacing="off"/>
            </w:pPr>
            <w:r w:rsidRPr="7746DD28" w:rsidR="7746DD28">
              <w:rPr>
                <w:rFonts w:ascii="Cambria" w:hAnsi="Cambria" w:eastAsia="Cambria" w:cs="Cambria"/>
                <w:sz w:val="22"/>
                <w:szCs w:val="22"/>
                <w:lang w:val="en-US"/>
              </w:rPr>
              <w:t>Concept + Discussion + Recap</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702CB63D" w14:textId="29E86C3E">
            <w:pPr>
              <w:spacing w:before="0" w:beforeAutospacing="off" w:after="0" w:afterAutospacing="off"/>
            </w:pPr>
            <w:r w:rsidRPr="7746DD28" w:rsidR="7746DD28">
              <w:rPr>
                <w:rFonts w:ascii="Cambria" w:hAnsi="Cambria" w:eastAsia="Cambria" w:cs="Cambria"/>
                <w:sz w:val="22"/>
                <w:szCs w:val="22"/>
                <w:lang w:val="en-US"/>
              </w:rPr>
              <w:t>Lecture, Discussion</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317D8597" w14:textId="7330E68C">
            <w:pPr>
              <w:spacing w:before="0" w:beforeAutospacing="off" w:after="0" w:afterAutospacing="off"/>
            </w:pPr>
            <w:r w:rsidRPr="7746DD28" w:rsidR="7746DD28">
              <w:rPr>
                <w:rFonts w:ascii="Cambria" w:hAnsi="Cambria" w:eastAsia="Cambria" w:cs="Cambria"/>
                <w:sz w:val="22"/>
                <w:szCs w:val="22"/>
                <w:lang w:val="en-US"/>
              </w:rPr>
              <w:t>25+15+10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070294A8" w14:textId="26E3730E">
            <w:pPr>
              <w:spacing w:before="0" w:beforeAutospacing="off" w:after="0" w:afterAutospacing="off"/>
            </w:pPr>
            <w:r w:rsidRPr="7746DD28" w:rsidR="7746DD28">
              <w:rPr>
                <w:rFonts w:ascii="Cambria" w:hAnsi="Cambria" w:eastAsia="Cambria" w:cs="Cambria"/>
                <w:sz w:val="22"/>
                <w:szCs w:val="22"/>
                <w:lang w:val="en-US"/>
              </w:rPr>
              <w:t>Understand (BTL2)</w:t>
            </w:r>
          </w:p>
        </w:tc>
      </w:tr>
      <w:tr w:rsidR="7746DD28" w:rsidTr="7746DD28" w14:paraId="2A28301B">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21912185" w14:textId="1707D8BE">
            <w:pPr>
              <w:spacing w:before="0" w:beforeAutospacing="off" w:after="0" w:afterAutospacing="off"/>
            </w:pPr>
            <w:r w:rsidRPr="7746DD28" w:rsidR="7746DD28">
              <w:rPr>
                <w:rFonts w:ascii="Cambria" w:hAnsi="Cambria" w:eastAsia="Cambria" w:cs="Cambria"/>
                <w:sz w:val="22"/>
                <w:szCs w:val="22"/>
                <w:lang w:val="en-US"/>
              </w:rPr>
              <w:t>26</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3E14D894" w14:textId="525DD45D">
            <w:pPr>
              <w:spacing w:before="0" w:beforeAutospacing="off" w:after="0" w:afterAutospacing="off"/>
            </w:pPr>
            <w:r w:rsidRPr="7746DD28" w:rsidR="7746DD28">
              <w:rPr>
                <w:rFonts w:ascii="Cambria" w:hAnsi="Cambria" w:eastAsia="Cambria" w:cs="Cambria"/>
                <w:sz w:val="22"/>
                <w:szCs w:val="22"/>
                <w:lang w:val="en-US"/>
              </w:rPr>
              <w:t>NWICO</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6AC993FE" w14:textId="49FDE53A">
            <w:pPr>
              <w:spacing w:before="0" w:beforeAutospacing="off" w:after="0" w:afterAutospacing="off"/>
            </w:pPr>
            <w:r w:rsidRPr="7746DD28" w:rsidR="7746DD28">
              <w:rPr>
                <w:rFonts w:ascii="Cambria" w:hAnsi="Cambria" w:eastAsia="Cambria" w:cs="Cambria"/>
                <w:sz w:val="22"/>
                <w:szCs w:val="22"/>
                <w:lang w:val="en-US"/>
              </w:rPr>
              <w:t>Concept + Case Study + Recap</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3D559ABB" w14:textId="7C9ACCC1">
            <w:pPr>
              <w:spacing w:before="0" w:beforeAutospacing="off" w:after="0" w:afterAutospacing="off"/>
            </w:pPr>
            <w:r w:rsidRPr="7746DD28" w:rsidR="7746DD28">
              <w:rPr>
                <w:rFonts w:ascii="Cambria" w:hAnsi="Cambria" w:eastAsia="Cambria" w:cs="Cambria"/>
                <w:sz w:val="22"/>
                <w:szCs w:val="22"/>
                <w:lang w:val="en-US"/>
              </w:rPr>
              <w:t>Lecture, Case Study</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74744CEC" w14:textId="38A80807">
            <w:pPr>
              <w:spacing w:before="0" w:beforeAutospacing="off" w:after="0" w:afterAutospacing="off"/>
            </w:pPr>
            <w:r w:rsidRPr="7746DD28" w:rsidR="7746DD28">
              <w:rPr>
                <w:rFonts w:ascii="Cambria" w:hAnsi="Cambria" w:eastAsia="Cambria" w:cs="Cambria"/>
                <w:sz w:val="22"/>
                <w:szCs w:val="22"/>
                <w:lang w:val="en-US"/>
              </w:rPr>
              <w:t>20+20+10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228C19AA" w14:textId="424E1359">
            <w:pPr>
              <w:spacing w:before="0" w:beforeAutospacing="off" w:after="0" w:afterAutospacing="off"/>
            </w:pPr>
            <w:r w:rsidRPr="7746DD28" w:rsidR="7746DD28">
              <w:rPr>
                <w:rFonts w:ascii="Cambria" w:hAnsi="Cambria" w:eastAsia="Cambria" w:cs="Cambria"/>
                <w:sz w:val="22"/>
                <w:szCs w:val="22"/>
                <w:lang w:val="en-US"/>
              </w:rPr>
              <w:t>Analyze (BTL4)</w:t>
            </w:r>
          </w:p>
        </w:tc>
      </w:tr>
      <w:tr w:rsidR="7746DD28" w:rsidTr="7746DD28" w14:paraId="14A3672B">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56EAFBB7" w14:textId="2FD35989">
            <w:pPr>
              <w:spacing w:before="0" w:beforeAutospacing="off" w:after="0" w:afterAutospacing="off"/>
            </w:pPr>
            <w:r w:rsidRPr="7746DD28" w:rsidR="7746DD28">
              <w:rPr>
                <w:rFonts w:ascii="Cambria" w:hAnsi="Cambria" w:eastAsia="Cambria" w:cs="Cambria"/>
                <w:sz w:val="22"/>
                <w:szCs w:val="22"/>
                <w:lang w:val="en-US"/>
              </w:rPr>
              <w:t>27</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0ECED300" w14:textId="57117EC0">
            <w:pPr>
              <w:spacing w:before="0" w:beforeAutospacing="off" w:after="0" w:afterAutospacing="off"/>
            </w:pPr>
            <w:r w:rsidRPr="7746DD28" w:rsidR="7746DD28">
              <w:rPr>
                <w:rFonts w:ascii="Cambria" w:hAnsi="Cambria" w:eastAsia="Cambria" w:cs="Cambria"/>
                <w:sz w:val="22"/>
                <w:szCs w:val="22"/>
                <w:lang w:val="en-US"/>
              </w:rPr>
              <w:t>Relevance of NWICO Today</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7FCEB309" w14:textId="27F7FC11">
            <w:pPr>
              <w:spacing w:before="0" w:beforeAutospacing="off" w:after="0" w:afterAutospacing="off"/>
            </w:pPr>
            <w:r w:rsidRPr="7746DD28" w:rsidR="7746DD28">
              <w:rPr>
                <w:rFonts w:ascii="Cambria" w:hAnsi="Cambria" w:eastAsia="Cambria" w:cs="Cambria"/>
                <w:sz w:val="22"/>
                <w:szCs w:val="22"/>
                <w:lang w:val="en-US"/>
              </w:rPr>
              <w:t>Discussion + Reflection</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139B74B5" w14:textId="6A717642">
            <w:pPr>
              <w:spacing w:before="0" w:beforeAutospacing="off" w:after="0" w:afterAutospacing="off"/>
            </w:pPr>
            <w:r w:rsidRPr="7746DD28" w:rsidR="7746DD28">
              <w:rPr>
                <w:rFonts w:ascii="Cambria" w:hAnsi="Cambria" w:eastAsia="Cambria" w:cs="Cambria"/>
                <w:sz w:val="22"/>
                <w:szCs w:val="22"/>
                <w:lang w:val="en-US"/>
              </w:rPr>
              <w:t>Discussion</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059035C9" w14:textId="184EAB73">
            <w:pPr>
              <w:spacing w:before="0" w:beforeAutospacing="off" w:after="0" w:afterAutospacing="off"/>
            </w:pPr>
            <w:r w:rsidRPr="7746DD28" w:rsidR="7746DD28">
              <w:rPr>
                <w:rFonts w:ascii="Cambria" w:hAnsi="Cambria" w:eastAsia="Cambria" w:cs="Cambria"/>
                <w:sz w:val="22"/>
                <w:szCs w:val="22"/>
                <w:lang w:val="en-US"/>
              </w:rPr>
              <w:t>30+20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13324FF7" w14:textId="682EB048">
            <w:pPr>
              <w:spacing w:before="0" w:beforeAutospacing="off" w:after="0" w:afterAutospacing="off"/>
            </w:pPr>
            <w:r w:rsidRPr="7746DD28" w:rsidR="7746DD28">
              <w:rPr>
                <w:rFonts w:ascii="Cambria" w:hAnsi="Cambria" w:eastAsia="Cambria" w:cs="Cambria"/>
                <w:sz w:val="22"/>
                <w:szCs w:val="22"/>
                <w:lang w:val="en-US"/>
              </w:rPr>
              <w:t>Evaluate (BTL5)</w:t>
            </w:r>
          </w:p>
        </w:tc>
      </w:tr>
      <w:tr w:rsidR="7746DD28" w:rsidTr="7746DD28" w14:paraId="65C8A5B6">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6AC087CC" w14:textId="2BA50278">
            <w:pPr>
              <w:spacing w:before="0" w:beforeAutospacing="off" w:after="0" w:afterAutospacing="off"/>
            </w:pPr>
            <w:r w:rsidRPr="7746DD28" w:rsidR="7746DD28">
              <w:rPr>
                <w:rFonts w:ascii="Cambria" w:hAnsi="Cambria" w:eastAsia="Cambria" w:cs="Cambria"/>
                <w:sz w:val="22"/>
                <w:szCs w:val="22"/>
                <w:lang w:val="en-US"/>
              </w:rPr>
              <w:t>28</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2CB3D3A9" w14:textId="52E23430">
            <w:pPr>
              <w:spacing w:before="0" w:beforeAutospacing="off" w:after="0" w:afterAutospacing="off"/>
            </w:pPr>
            <w:r w:rsidRPr="7746DD28" w:rsidR="7746DD28">
              <w:rPr>
                <w:rFonts w:ascii="Cambria" w:hAnsi="Cambria" w:eastAsia="Cambria" w:cs="Cambria"/>
                <w:sz w:val="22"/>
                <w:szCs w:val="22"/>
                <w:lang w:val="en-US"/>
              </w:rPr>
              <w:t>Case Study: Global News Inequality</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54C03A0C" w14:textId="143EA5C3">
            <w:pPr>
              <w:spacing w:before="0" w:beforeAutospacing="off" w:after="0" w:afterAutospacing="off"/>
            </w:pPr>
            <w:r w:rsidRPr="7746DD28" w:rsidR="7746DD28">
              <w:rPr>
                <w:rFonts w:ascii="Cambria" w:hAnsi="Cambria" w:eastAsia="Cambria" w:cs="Cambria"/>
                <w:sz w:val="22"/>
                <w:szCs w:val="22"/>
                <w:lang w:val="en-US"/>
              </w:rPr>
              <w:t>Case Study + Discussion</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791775DA" w14:textId="06D24D3D">
            <w:pPr>
              <w:spacing w:before="0" w:beforeAutospacing="off" w:after="0" w:afterAutospacing="off"/>
            </w:pPr>
            <w:r w:rsidRPr="7746DD28" w:rsidR="7746DD28">
              <w:rPr>
                <w:rFonts w:ascii="Cambria" w:hAnsi="Cambria" w:eastAsia="Cambria" w:cs="Cambria"/>
                <w:sz w:val="22"/>
                <w:szCs w:val="22"/>
                <w:lang w:val="en-US"/>
              </w:rPr>
              <w:t>Case Study</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1FDAB3F1" w14:textId="6688B55E">
            <w:pPr>
              <w:spacing w:before="0" w:beforeAutospacing="off" w:after="0" w:afterAutospacing="off"/>
            </w:pPr>
            <w:r w:rsidRPr="7746DD28" w:rsidR="7746DD28">
              <w:rPr>
                <w:rFonts w:ascii="Cambria" w:hAnsi="Cambria" w:eastAsia="Cambria" w:cs="Cambria"/>
                <w:sz w:val="22"/>
                <w:szCs w:val="22"/>
                <w:lang w:val="en-US"/>
              </w:rPr>
              <w:t>30+20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22BB42BD" w14:textId="73639E3F">
            <w:pPr>
              <w:spacing w:before="0" w:beforeAutospacing="off" w:after="0" w:afterAutospacing="off"/>
            </w:pPr>
            <w:r w:rsidRPr="7746DD28" w:rsidR="7746DD28">
              <w:rPr>
                <w:rFonts w:ascii="Cambria" w:hAnsi="Cambria" w:eastAsia="Cambria" w:cs="Cambria"/>
                <w:sz w:val="22"/>
                <w:szCs w:val="22"/>
                <w:lang w:val="en-US"/>
              </w:rPr>
              <w:t>Evaluate (BTL5)</w:t>
            </w:r>
          </w:p>
        </w:tc>
      </w:tr>
      <w:tr w:rsidR="7746DD28" w:rsidTr="7746DD28" w14:paraId="4C36467B">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69789DA1" w14:textId="65FAF90D">
            <w:pPr>
              <w:spacing w:before="0" w:beforeAutospacing="off" w:after="0" w:afterAutospacing="off"/>
            </w:pPr>
            <w:r w:rsidRPr="7746DD28" w:rsidR="7746DD28">
              <w:rPr>
                <w:rFonts w:ascii="Cambria" w:hAnsi="Cambria" w:eastAsia="Cambria" w:cs="Cambria"/>
                <w:sz w:val="22"/>
                <w:szCs w:val="22"/>
                <w:lang w:val="en-US"/>
              </w:rPr>
              <w:t>29</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55F174AB" w14:textId="3C32B583">
            <w:pPr>
              <w:spacing w:before="0" w:beforeAutospacing="off" w:after="0" w:afterAutospacing="off"/>
            </w:pPr>
            <w:r w:rsidRPr="7746DD28" w:rsidR="7746DD28">
              <w:rPr>
                <w:rFonts w:ascii="Cambria" w:hAnsi="Cambria" w:eastAsia="Cambria" w:cs="Cambria"/>
                <w:sz w:val="22"/>
                <w:szCs w:val="22"/>
                <w:lang w:val="en-US"/>
              </w:rPr>
              <w:t>Unit II Revision</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1946BE4A" w14:textId="3DF03754">
            <w:pPr>
              <w:spacing w:before="0" w:beforeAutospacing="off" w:after="0" w:afterAutospacing="off"/>
            </w:pPr>
            <w:r w:rsidRPr="7746DD28" w:rsidR="7746DD28">
              <w:rPr>
                <w:rFonts w:ascii="Cambria" w:hAnsi="Cambria" w:eastAsia="Cambria" w:cs="Cambria"/>
                <w:sz w:val="22"/>
                <w:szCs w:val="22"/>
                <w:lang w:val="en-US"/>
              </w:rPr>
              <w:t>Discussion + Recap</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75EAC239" w14:textId="67D0C2CC">
            <w:pPr>
              <w:spacing w:before="0" w:beforeAutospacing="off" w:after="0" w:afterAutospacing="off"/>
            </w:pPr>
            <w:r w:rsidRPr="7746DD28" w:rsidR="7746DD28">
              <w:rPr>
                <w:rFonts w:ascii="Cambria" w:hAnsi="Cambria" w:eastAsia="Cambria" w:cs="Cambria"/>
                <w:sz w:val="22"/>
                <w:szCs w:val="22"/>
                <w:lang w:val="en-US"/>
              </w:rPr>
              <w:t>Discussion</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2D18A6DB" w14:textId="69612092">
            <w:pPr>
              <w:spacing w:before="0" w:beforeAutospacing="off" w:after="0" w:afterAutospacing="off"/>
            </w:pPr>
            <w:r w:rsidRPr="7746DD28" w:rsidR="7746DD28">
              <w:rPr>
                <w:rFonts w:ascii="Cambria" w:hAnsi="Cambria" w:eastAsia="Cambria" w:cs="Cambria"/>
                <w:sz w:val="22"/>
                <w:szCs w:val="22"/>
                <w:lang w:val="en-US"/>
              </w:rPr>
              <w:t>30+20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1821C63E" w14:textId="26E50BEA">
            <w:pPr>
              <w:spacing w:before="0" w:beforeAutospacing="off" w:after="0" w:afterAutospacing="off"/>
            </w:pPr>
            <w:r w:rsidRPr="7746DD28" w:rsidR="7746DD28">
              <w:rPr>
                <w:rFonts w:ascii="Cambria" w:hAnsi="Cambria" w:eastAsia="Cambria" w:cs="Cambria"/>
                <w:sz w:val="22"/>
                <w:szCs w:val="22"/>
                <w:lang w:val="en-US"/>
              </w:rPr>
              <w:t>Understand (BTL2)</w:t>
            </w:r>
          </w:p>
        </w:tc>
      </w:tr>
      <w:tr w:rsidR="7746DD28" w:rsidTr="7746DD28" w14:paraId="11190672">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2105AA89" w14:textId="01CD02B6">
            <w:pPr>
              <w:spacing w:before="0" w:beforeAutospacing="off" w:after="0" w:afterAutospacing="off"/>
            </w:pPr>
            <w:r w:rsidRPr="7746DD28" w:rsidR="7746DD28">
              <w:rPr>
                <w:rFonts w:ascii="Cambria" w:hAnsi="Cambria" w:eastAsia="Cambria" w:cs="Cambria"/>
                <w:sz w:val="22"/>
                <w:szCs w:val="22"/>
                <w:lang w:val="en-US"/>
              </w:rPr>
              <w:t>30</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2763D498" w14:textId="4B6C46C0">
            <w:pPr>
              <w:spacing w:before="0" w:beforeAutospacing="off" w:after="0" w:afterAutospacing="off"/>
            </w:pPr>
            <w:r w:rsidRPr="7746DD28" w:rsidR="7746DD28">
              <w:rPr>
                <w:rFonts w:ascii="Cambria" w:hAnsi="Cambria" w:eastAsia="Cambria" w:cs="Cambria"/>
                <w:sz w:val="22"/>
                <w:szCs w:val="22"/>
                <w:lang w:val="en-US"/>
              </w:rPr>
              <w:t>Unit II Test &amp; Review</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4C5DEBE2" w14:textId="0CCF1EF4">
            <w:pPr>
              <w:spacing w:before="0" w:beforeAutospacing="off" w:after="0" w:afterAutospacing="off"/>
            </w:pPr>
            <w:r w:rsidRPr="7746DD28" w:rsidR="7746DD28">
              <w:rPr>
                <w:rFonts w:ascii="Cambria" w:hAnsi="Cambria" w:eastAsia="Cambria" w:cs="Cambria"/>
                <w:sz w:val="22"/>
                <w:szCs w:val="22"/>
                <w:lang w:val="en-US"/>
              </w:rPr>
              <w:t>Test + Discussion</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66374C91" w14:textId="5C019802">
            <w:pPr>
              <w:spacing w:before="0" w:beforeAutospacing="off" w:after="0" w:afterAutospacing="off"/>
            </w:pPr>
            <w:r w:rsidRPr="7746DD28" w:rsidR="7746DD28">
              <w:rPr>
                <w:rFonts w:ascii="Cambria" w:hAnsi="Cambria" w:eastAsia="Cambria" w:cs="Cambria"/>
                <w:sz w:val="22"/>
                <w:szCs w:val="22"/>
                <w:lang w:val="en-US"/>
              </w:rPr>
              <w:t>Test, Discussion</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7FED5F94" w14:textId="45DC8819">
            <w:pPr>
              <w:spacing w:before="0" w:beforeAutospacing="off" w:after="0" w:afterAutospacing="off"/>
            </w:pPr>
            <w:r w:rsidRPr="7746DD28" w:rsidR="7746DD28">
              <w:rPr>
                <w:rFonts w:ascii="Cambria" w:hAnsi="Cambria" w:eastAsia="Cambria" w:cs="Cambria"/>
                <w:sz w:val="22"/>
                <w:szCs w:val="22"/>
                <w:lang w:val="en-US"/>
              </w:rPr>
              <w:t>30+20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21976928" w14:textId="4AD63E89">
            <w:pPr>
              <w:spacing w:before="0" w:beforeAutospacing="off" w:after="0" w:afterAutospacing="off"/>
            </w:pPr>
            <w:r w:rsidRPr="7746DD28" w:rsidR="7746DD28">
              <w:rPr>
                <w:rFonts w:ascii="Cambria" w:hAnsi="Cambria" w:eastAsia="Cambria" w:cs="Cambria"/>
                <w:sz w:val="22"/>
                <w:szCs w:val="22"/>
                <w:lang w:val="en-US"/>
              </w:rPr>
              <w:t>Evaluate (BTL5)</w:t>
            </w:r>
          </w:p>
        </w:tc>
      </w:tr>
      <w:tr w:rsidR="7746DD28" w:rsidTr="7746DD28" w14:paraId="6B08456C">
        <w:trPr>
          <w:trHeight w:val="300"/>
        </w:trPr>
        <w:tc>
          <w:tcPr>
            <w:tcW w:w="10410" w:type="dxa"/>
            <w:gridSpan w:val="6"/>
            <w:tcBorders>
              <w:top w:val="single" w:sz="8"/>
              <w:left w:val="single" w:sz="8"/>
              <w:bottom w:val="single" w:sz="8"/>
              <w:right w:val="single" w:sz="8"/>
            </w:tcBorders>
            <w:tcMar>
              <w:left w:w="108" w:type="dxa"/>
              <w:right w:w="108" w:type="dxa"/>
            </w:tcMar>
            <w:vAlign w:val="top"/>
          </w:tcPr>
          <w:p w:rsidR="7746DD28" w:rsidP="7746DD28" w:rsidRDefault="7746DD28" w14:paraId="1B386B17" w14:textId="15A12242">
            <w:pPr>
              <w:spacing w:before="0" w:beforeAutospacing="off" w:after="0" w:afterAutospacing="off"/>
            </w:pPr>
            <w:r w:rsidRPr="7746DD28" w:rsidR="7746DD28">
              <w:rPr>
                <w:rFonts w:ascii="Cambria" w:hAnsi="Cambria" w:eastAsia="Cambria" w:cs="Cambria"/>
                <w:b w:val="1"/>
                <w:bCs w:val="1"/>
                <w:sz w:val="22"/>
                <w:szCs w:val="22"/>
                <w:lang w:val="en-US"/>
              </w:rPr>
              <w:t>UNIT III: International Media Cooperation &amp; Regulation (Sessions 31–45)</w:t>
            </w:r>
            <w:r w:rsidRPr="7746DD28" w:rsidR="7746DD28">
              <w:rPr>
                <w:rFonts w:ascii="Cambria" w:hAnsi="Cambria" w:eastAsia="Cambria" w:cs="Cambria"/>
                <w:sz w:val="22"/>
                <w:szCs w:val="22"/>
                <w:lang w:val="en-US"/>
              </w:rPr>
              <w:t xml:space="preserve"> </w:t>
            </w:r>
          </w:p>
        </w:tc>
      </w:tr>
      <w:tr w:rsidR="7746DD28" w:rsidTr="7746DD28" w14:paraId="0618EFF9">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299E1F2C" w14:textId="208E2144">
            <w:pPr>
              <w:spacing w:before="0" w:beforeAutospacing="off" w:after="0" w:afterAutospacing="off"/>
            </w:pPr>
            <w:r w:rsidRPr="7746DD28" w:rsidR="7746DD28">
              <w:rPr>
                <w:rFonts w:ascii="Cambria" w:hAnsi="Cambria" w:eastAsia="Cambria" w:cs="Cambria"/>
                <w:sz w:val="22"/>
                <w:szCs w:val="22"/>
                <w:lang w:val="en-US"/>
              </w:rPr>
              <w:t>31</w:t>
            </w:r>
          </w:p>
        </w:tc>
        <w:tc>
          <w:tcPr>
            <w:tcW w:w="1710" w:type="dxa"/>
            <w:tcBorders>
              <w:top w:val="nil" w:sz="8"/>
              <w:left w:val="single" w:sz="8"/>
              <w:bottom w:val="single" w:sz="8"/>
              <w:right w:val="single" w:sz="8"/>
            </w:tcBorders>
            <w:tcMar>
              <w:left w:w="108" w:type="dxa"/>
              <w:right w:w="108" w:type="dxa"/>
            </w:tcMar>
            <w:vAlign w:val="top"/>
          </w:tcPr>
          <w:p w:rsidR="7746DD28" w:rsidP="7746DD28" w:rsidRDefault="7746DD28" w14:paraId="7118AE5A" w14:textId="07971883">
            <w:pPr>
              <w:spacing w:before="0" w:beforeAutospacing="off" w:after="0" w:afterAutospacing="off"/>
            </w:pPr>
            <w:r w:rsidRPr="7746DD28" w:rsidR="7746DD28">
              <w:rPr>
                <w:rFonts w:ascii="Cambria" w:hAnsi="Cambria" w:eastAsia="Cambria" w:cs="Cambria"/>
                <w:sz w:val="22"/>
                <w:szCs w:val="22"/>
                <w:lang w:val="en-US"/>
              </w:rPr>
              <w:t>Concept of Information Cooperation</w:t>
            </w:r>
          </w:p>
        </w:tc>
        <w:tc>
          <w:tcPr>
            <w:tcW w:w="1740" w:type="dxa"/>
            <w:tcBorders>
              <w:top w:val="nil" w:sz="8"/>
              <w:left w:val="single" w:sz="8"/>
              <w:bottom w:val="single" w:sz="8"/>
              <w:right w:val="single" w:sz="8"/>
            </w:tcBorders>
            <w:tcMar>
              <w:left w:w="108" w:type="dxa"/>
              <w:right w:w="108" w:type="dxa"/>
            </w:tcMar>
            <w:vAlign w:val="top"/>
          </w:tcPr>
          <w:p w:rsidR="7746DD28" w:rsidP="7746DD28" w:rsidRDefault="7746DD28" w14:paraId="6638F184" w14:textId="54B27B9E">
            <w:pPr>
              <w:spacing w:before="0" w:beforeAutospacing="off" w:after="0" w:afterAutospacing="off"/>
            </w:pPr>
            <w:r w:rsidRPr="7746DD28" w:rsidR="7746DD28">
              <w:rPr>
                <w:rFonts w:ascii="Cambria" w:hAnsi="Cambria" w:eastAsia="Cambria" w:cs="Cambria"/>
                <w:sz w:val="22"/>
                <w:szCs w:val="22"/>
                <w:lang w:val="en-US"/>
              </w:rPr>
              <w:t>Concept + Recap</w:t>
            </w:r>
          </w:p>
        </w:tc>
        <w:tc>
          <w:tcPr>
            <w:tcW w:w="1440" w:type="dxa"/>
            <w:tcBorders>
              <w:top w:val="nil" w:sz="8"/>
              <w:left w:val="single" w:sz="8"/>
              <w:bottom w:val="single" w:sz="8"/>
              <w:right w:val="single" w:sz="8"/>
            </w:tcBorders>
            <w:tcMar>
              <w:left w:w="108" w:type="dxa"/>
              <w:right w:w="108" w:type="dxa"/>
            </w:tcMar>
            <w:vAlign w:val="top"/>
          </w:tcPr>
          <w:p w:rsidR="7746DD28" w:rsidP="7746DD28" w:rsidRDefault="7746DD28" w14:paraId="340DE8E0" w14:textId="2AA05EEE">
            <w:pPr>
              <w:spacing w:before="0" w:beforeAutospacing="off" w:after="0" w:afterAutospacing="off"/>
            </w:pPr>
            <w:r w:rsidRPr="7746DD28" w:rsidR="7746DD28">
              <w:rPr>
                <w:rFonts w:ascii="Cambria" w:hAnsi="Cambria" w:eastAsia="Cambria" w:cs="Cambria"/>
                <w:sz w:val="22"/>
                <w:szCs w:val="22"/>
                <w:lang w:val="en-US"/>
              </w:rPr>
              <w:t>Lecture</w:t>
            </w:r>
          </w:p>
        </w:tc>
        <w:tc>
          <w:tcPr>
            <w:tcW w:w="2175" w:type="dxa"/>
            <w:tcBorders>
              <w:top w:val="nil" w:sz="8"/>
              <w:left w:val="single" w:sz="8"/>
              <w:bottom w:val="single" w:sz="8"/>
              <w:right w:val="single" w:sz="8"/>
            </w:tcBorders>
            <w:tcMar>
              <w:left w:w="108" w:type="dxa"/>
              <w:right w:w="108" w:type="dxa"/>
            </w:tcMar>
            <w:vAlign w:val="top"/>
          </w:tcPr>
          <w:p w:rsidR="7746DD28" w:rsidP="7746DD28" w:rsidRDefault="7746DD28" w14:paraId="2E66ED4E" w14:textId="49D9A419">
            <w:pPr>
              <w:spacing w:before="0" w:beforeAutospacing="off" w:after="0" w:afterAutospacing="off"/>
            </w:pPr>
            <w:r w:rsidRPr="7746DD28" w:rsidR="7746DD28">
              <w:rPr>
                <w:rFonts w:ascii="Cambria" w:hAnsi="Cambria" w:eastAsia="Cambria" w:cs="Cambria"/>
                <w:sz w:val="22"/>
                <w:szCs w:val="22"/>
                <w:lang w:val="en-US"/>
              </w:rPr>
              <w:t>40+10</w:t>
            </w:r>
          </w:p>
        </w:tc>
        <w:tc>
          <w:tcPr>
            <w:tcW w:w="2100" w:type="dxa"/>
            <w:tcBorders>
              <w:top w:val="nil" w:sz="8"/>
              <w:left w:val="single" w:sz="8"/>
              <w:bottom w:val="single" w:sz="8"/>
              <w:right w:val="single" w:sz="8"/>
            </w:tcBorders>
            <w:tcMar>
              <w:left w:w="108" w:type="dxa"/>
              <w:right w:w="108" w:type="dxa"/>
            </w:tcMar>
            <w:vAlign w:val="top"/>
          </w:tcPr>
          <w:p w:rsidR="7746DD28" w:rsidP="7746DD28" w:rsidRDefault="7746DD28" w14:paraId="2E74F50E" w14:textId="0EE12CF8">
            <w:pPr>
              <w:spacing w:before="0" w:beforeAutospacing="off" w:after="0" w:afterAutospacing="off"/>
            </w:pPr>
            <w:r w:rsidRPr="7746DD28" w:rsidR="7746DD28">
              <w:rPr>
                <w:rFonts w:ascii="Cambria" w:hAnsi="Cambria" w:eastAsia="Cambria" w:cs="Cambria"/>
                <w:sz w:val="22"/>
                <w:szCs w:val="22"/>
                <w:lang w:val="en-US"/>
              </w:rPr>
              <w:t>Remember (BTL1)</w:t>
            </w:r>
          </w:p>
        </w:tc>
      </w:tr>
      <w:tr w:rsidR="7746DD28" w:rsidTr="7746DD28" w14:paraId="2F611C85">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218854CB" w14:textId="5E7B38C0">
            <w:pPr>
              <w:spacing w:before="0" w:beforeAutospacing="off" w:after="0" w:afterAutospacing="off"/>
            </w:pPr>
            <w:r w:rsidRPr="7746DD28" w:rsidR="7746DD28">
              <w:rPr>
                <w:rFonts w:ascii="Cambria" w:hAnsi="Cambria" w:eastAsia="Cambria" w:cs="Cambria"/>
                <w:sz w:val="22"/>
                <w:szCs w:val="22"/>
                <w:lang w:val="en-US"/>
              </w:rPr>
              <w:t>32</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05CA7A19" w14:textId="0CCFA9C3">
            <w:pPr>
              <w:spacing w:before="0" w:beforeAutospacing="off" w:after="0" w:afterAutospacing="off"/>
            </w:pPr>
            <w:r w:rsidRPr="7746DD28" w:rsidR="7746DD28">
              <w:rPr>
                <w:rFonts w:ascii="Cambria" w:hAnsi="Cambria" w:eastAsia="Cambria" w:cs="Cambria"/>
                <w:sz w:val="22"/>
                <w:szCs w:val="22"/>
                <w:lang w:val="en-US"/>
              </w:rPr>
              <w:t>Bilateral Information Cooperation</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71E32AEA" w14:textId="7843A40F">
            <w:pPr>
              <w:spacing w:before="0" w:beforeAutospacing="off" w:after="0" w:afterAutospacing="off"/>
            </w:pPr>
            <w:r w:rsidRPr="7746DD28" w:rsidR="7746DD28">
              <w:rPr>
                <w:rFonts w:ascii="Cambria" w:hAnsi="Cambria" w:eastAsia="Cambria" w:cs="Cambria"/>
                <w:sz w:val="22"/>
                <w:szCs w:val="22"/>
                <w:lang w:val="en-US"/>
              </w:rPr>
              <w:t>Concept + Discussion + Recap</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032D6785" w14:textId="7520AC6B">
            <w:pPr>
              <w:spacing w:before="0" w:beforeAutospacing="off" w:after="0" w:afterAutospacing="off"/>
            </w:pPr>
            <w:r w:rsidRPr="7746DD28" w:rsidR="7746DD28">
              <w:rPr>
                <w:rFonts w:ascii="Cambria" w:hAnsi="Cambria" w:eastAsia="Cambria" w:cs="Cambria"/>
                <w:sz w:val="22"/>
                <w:szCs w:val="22"/>
                <w:lang w:val="en-US"/>
              </w:rPr>
              <w:t>Lecture, Discussion</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037310EF" w14:textId="4D965AD8">
            <w:pPr>
              <w:spacing w:before="0" w:beforeAutospacing="off" w:after="0" w:afterAutospacing="off"/>
            </w:pPr>
            <w:r w:rsidRPr="7746DD28" w:rsidR="7746DD28">
              <w:rPr>
                <w:rFonts w:ascii="Cambria" w:hAnsi="Cambria" w:eastAsia="Cambria" w:cs="Cambria"/>
                <w:sz w:val="22"/>
                <w:szCs w:val="22"/>
                <w:lang w:val="en-US"/>
              </w:rPr>
              <w:t>25+15+10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179E6C43" w14:textId="5ABD6A1D">
            <w:pPr>
              <w:spacing w:before="0" w:beforeAutospacing="off" w:after="0" w:afterAutospacing="off"/>
            </w:pPr>
            <w:r w:rsidRPr="7746DD28" w:rsidR="7746DD28">
              <w:rPr>
                <w:rFonts w:ascii="Cambria" w:hAnsi="Cambria" w:eastAsia="Cambria" w:cs="Cambria"/>
                <w:sz w:val="22"/>
                <w:szCs w:val="22"/>
                <w:lang w:val="en-US"/>
              </w:rPr>
              <w:t>Apply (BTL3)</w:t>
            </w:r>
          </w:p>
        </w:tc>
      </w:tr>
      <w:tr w:rsidR="7746DD28" w:rsidTr="7746DD28" w14:paraId="48E6E7C3">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7022D032" w14:textId="349EF5B0">
            <w:pPr>
              <w:spacing w:before="0" w:beforeAutospacing="off" w:after="0" w:afterAutospacing="off"/>
            </w:pPr>
            <w:r w:rsidRPr="7746DD28" w:rsidR="7746DD28">
              <w:rPr>
                <w:rFonts w:ascii="Cambria" w:hAnsi="Cambria" w:eastAsia="Cambria" w:cs="Cambria"/>
                <w:sz w:val="22"/>
                <w:szCs w:val="22"/>
                <w:lang w:val="en-US"/>
              </w:rPr>
              <w:t>33</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19FAB659" w14:textId="0C7A2C96">
            <w:pPr>
              <w:spacing w:before="0" w:beforeAutospacing="off" w:after="0" w:afterAutospacing="off"/>
            </w:pPr>
            <w:r w:rsidRPr="7746DD28" w:rsidR="7746DD28">
              <w:rPr>
                <w:rFonts w:ascii="Cambria" w:hAnsi="Cambria" w:eastAsia="Cambria" w:cs="Cambria"/>
                <w:sz w:val="22"/>
                <w:szCs w:val="22"/>
                <w:lang w:val="en-US"/>
              </w:rPr>
              <w:t>Multilateral Information Cooperation</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56875F8A" w14:textId="5C7B4BBE">
            <w:pPr>
              <w:spacing w:before="0" w:beforeAutospacing="off" w:after="0" w:afterAutospacing="off"/>
            </w:pPr>
            <w:r w:rsidRPr="7746DD28" w:rsidR="7746DD28">
              <w:rPr>
                <w:rFonts w:ascii="Cambria" w:hAnsi="Cambria" w:eastAsia="Cambria" w:cs="Cambria"/>
                <w:sz w:val="22"/>
                <w:szCs w:val="22"/>
                <w:lang w:val="en-US"/>
              </w:rPr>
              <w:t>Concept + Case Study + Recap</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17A30B7A" w14:textId="3270102D">
            <w:pPr>
              <w:spacing w:before="0" w:beforeAutospacing="off" w:after="0" w:afterAutospacing="off"/>
            </w:pPr>
            <w:r w:rsidRPr="7746DD28" w:rsidR="7746DD28">
              <w:rPr>
                <w:rFonts w:ascii="Cambria" w:hAnsi="Cambria" w:eastAsia="Cambria" w:cs="Cambria"/>
                <w:sz w:val="22"/>
                <w:szCs w:val="22"/>
                <w:lang w:val="en-US"/>
              </w:rPr>
              <w:t>Lecture, Case Study</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233FE708" w14:textId="44E81697">
            <w:pPr>
              <w:spacing w:before="0" w:beforeAutospacing="off" w:after="0" w:afterAutospacing="off"/>
            </w:pPr>
            <w:r w:rsidRPr="7746DD28" w:rsidR="7746DD28">
              <w:rPr>
                <w:rFonts w:ascii="Cambria" w:hAnsi="Cambria" w:eastAsia="Cambria" w:cs="Cambria"/>
                <w:sz w:val="22"/>
                <w:szCs w:val="22"/>
                <w:lang w:val="en-US"/>
              </w:rPr>
              <w:t>20+20+10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3395F727" w14:textId="1F0560F4">
            <w:pPr>
              <w:spacing w:before="0" w:beforeAutospacing="off" w:after="0" w:afterAutospacing="off"/>
            </w:pPr>
            <w:r w:rsidRPr="7746DD28" w:rsidR="7746DD28">
              <w:rPr>
                <w:rFonts w:ascii="Cambria" w:hAnsi="Cambria" w:eastAsia="Cambria" w:cs="Cambria"/>
                <w:sz w:val="22"/>
                <w:szCs w:val="22"/>
                <w:lang w:val="en-US"/>
              </w:rPr>
              <w:t>Analyze (BTL4)</w:t>
            </w:r>
          </w:p>
        </w:tc>
      </w:tr>
      <w:tr w:rsidR="7746DD28" w:rsidTr="7746DD28" w14:paraId="5863D180">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2D08FFF8" w14:textId="27E70BB5">
            <w:pPr>
              <w:spacing w:before="0" w:beforeAutospacing="off" w:after="0" w:afterAutospacing="off"/>
            </w:pPr>
            <w:r w:rsidRPr="7746DD28" w:rsidR="7746DD28">
              <w:rPr>
                <w:rFonts w:ascii="Cambria" w:hAnsi="Cambria" w:eastAsia="Cambria" w:cs="Cambria"/>
                <w:sz w:val="22"/>
                <w:szCs w:val="22"/>
                <w:lang w:val="en-US"/>
              </w:rPr>
              <w:t>34</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133D602F" w14:textId="21092443">
            <w:pPr>
              <w:spacing w:before="0" w:beforeAutospacing="off" w:after="0" w:afterAutospacing="off"/>
            </w:pPr>
            <w:r w:rsidRPr="7746DD28" w:rsidR="7746DD28">
              <w:rPr>
                <w:rFonts w:ascii="Cambria" w:hAnsi="Cambria" w:eastAsia="Cambria" w:cs="Cambria"/>
                <w:sz w:val="22"/>
                <w:szCs w:val="22"/>
                <w:lang w:val="en-US"/>
              </w:rPr>
              <w:t>Regional Media Cooperation</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30BCFAFB" w14:textId="68B0770E">
            <w:pPr>
              <w:spacing w:before="0" w:beforeAutospacing="off" w:after="0" w:afterAutospacing="off"/>
            </w:pPr>
            <w:r w:rsidRPr="7746DD28" w:rsidR="7746DD28">
              <w:rPr>
                <w:rFonts w:ascii="Cambria" w:hAnsi="Cambria" w:eastAsia="Cambria" w:cs="Cambria"/>
                <w:sz w:val="22"/>
                <w:szCs w:val="22"/>
                <w:lang w:val="en-US"/>
              </w:rPr>
              <w:t>Concept + Discussion + Recap</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60D9B4EE" w14:textId="0BE5F6F0">
            <w:pPr>
              <w:spacing w:before="0" w:beforeAutospacing="off" w:after="0" w:afterAutospacing="off"/>
            </w:pPr>
            <w:r w:rsidRPr="7746DD28" w:rsidR="7746DD28">
              <w:rPr>
                <w:rFonts w:ascii="Cambria" w:hAnsi="Cambria" w:eastAsia="Cambria" w:cs="Cambria"/>
                <w:sz w:val="22"/>
                <w:szCs w:val="22"/>
                <w:lang w:val="en-US"/>
              </w:rPr>
              <w:t>Lecture, Discussion</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073B3457" w14:textId="5F31B0CC">
            <w:pPr>
              <w:spacing w:before="0" w:beforeAutospacing="off" w:after="0" w:afterAutospacing="off"/>
            </w:pPr>
            <w:r w:rsidRPr="7746DD28" w:rsidR="7746DD28">
              <w:rPr>
                <w:rFonts w:ascii="Cambria" w:hAnsi="Cambria" w:eastAsia="Cambria" w:cs="Cambria"/>
                <w:sz w:val="22"/>
                <w:szCs w:val="22"/>
                <w:lang w:val="en-US"/>
              </w:rPr>
              <w:t>25+15+10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5FF0E508" w14:textId="10D88183">
            <w:pPr>
              <w:spacing w:before="0" w:beforeAutospacing="off" w:after="0" w:afterAutospacing="off"/>
            </w:pPr>
            <w:r w:rsidRPr="7746DD28" w:rsidR="7746DD28">
              <w:rPr>
                <w:rFonts w:ascii="Cambria" w:hAnsi="Cambria" w:eastAsia="Cambria" w:cs="Cambria"/>
                <w:sz w:val="22"/>
                <w:szCs w:val="22"/>
                <w:lang w:val="en-US"/>
              </w:rPr>
              <w:t>Understand (BTL2)</w:t>
            </w:r>
          </w:p>
        </w:tc>
      </w:tr>
      <w:tr w:rsidR="7746DD28" w:rsidTr="7746DD28" w14:paraId="0DE1A73B">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47A038D7" w14:textId="773315B4">
            <w:pPr>
              <w:spacing w:before="0" w:beforeAutospacing="off" w:after="0" w:afterAutospacing="off"/>
            </w:pPr>
            <w:r w:rsidRPr="7746DD28" w:rsidR="7746DD28">
              <w:rPr>
                <w:rFonts w:ascii="Cambria" w:hAnsi="Cambria" w:eastAsia="Cambria" w:cs="Cambria"/>
                <w:sz w:val="22"/>
                <w:szCs w:val="22"/>
                <w:lang w:val="en-US"/>
              </w:rPr>
              <w:t>35</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69DE98F9" w14:textId="32E467CD">
            <w:pPr>
              <w:spacing w:before="0" w:beforeAutospacing="off" w:after="0" w:afterAutospacing="off"/>
            </w:pPr>
            <w:r w:rsidRPr="7746DD28" w:rsidR="7746DD28">
              <w:rPr>
                <w:rFonts w:ascii="Cambria" w:hAnsi="Cambria" w:eastAsia="Cambria" w:cs="Cambria"/>
                <w:sz w:val="22"/>
                <w:szCs w:val="22"/>
                <w:lang w:val="en-US"/>
              </w:rPr>
              <w:t>Role of International Organizations</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77AA9BB7" w14:textId="5C326562">
            <w:pPr>
              <w:spacing w:before="0" w:beforeAutospacing="off" w:after="0" w:afterAutospacing="off"/>
            </w:pPr>
            <w:r w:rsidRPr="7746DD28" w:rsidR="7746DD28">
              <w:rPr>
                <w:rFonts w:ascii="Cambria" w:hAnsi="Cambria" w:eastAsia="Cambria" w:cs="Cambria"/>
                <w:sz w:val="22"/>
                <w:szCs w:val="22"/>
                <w:lang w:val="en-US"/>
              </w:rPr>
              <w:t>Concept + Discussion + Recap</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586166FC" w14:textId="509A31A7">
            <w:pPr>
              <w:spacing w:before="0" w:beforeAutospacing="off" w:after="0" w:afterAutospacing="off"/>
            </w:pPr>
            <w:r w:rsidRPr="7746DD28" w:rsidR="7746DD28">
              <w:rPr>
                <w:rFonts w:ascii="Cambria" w:hAnsi="Cambria" w:eastAsia="Cambria" w:cs="Cambria"/>
                <w:sz w:val="22"/>
                <w:szCs w:val="22"/>
                <w:lang w:val="en-US"/>
              </w:rPr>
              <w:t>Lecture, Discussion</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368C9423" w14:textId="1F9DEDE4">
            <w:pPr>
              <w:spacing w:before="0" w:beforeAutospacing="off" w:after="0" w:afterAutospacing="off"/>
            </w:pPr>
            <w:r w:rsidRPr="7746DD28" w:rsidR="7746DD28">
              <w:rPr>
                <w:rFonts w:ascii="Cambria" w:hAnsi="Cambria" w:eastAsia="Cambria" w:cs="Cambria"/>
                <w:sz w:val="22"/>
                <w:szCs w:val="22"/>
                <w:lang w:val="en-US"/>
              </w:rPr>
              <w:t>25+15+10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759F4AB9" w14:textId="527E4DA0">
            <w:pPr>
              <w:spacing w:before="0" w:beforeAutospacing="off" w:after="0" w:afterAutospacing="off"/>
            </w:pPr>
            <w:r w:rsidRPr="7746DD28" w:rsidR="7746DD28">
              <w:rPr>
                <w:rFonts w:ascii="Cambria" w:hAnsi="Cambria" w:eastAsia="Cambria" w:cs="Cambria"/>
                <w:sz w:val="22"/>
                <w:szCs w:val="22"/>
                <w:lang w:val="en-US"/>
              </w:rPr>
              <w:t>Understand (BTL2)</w:t>
            </w:r>
          </w:p>
        </w:tc>
      </w:tr>
      <w:tr w:rsidR="7746DD28" w:rsidTr="7746DD28" w14:paraId="12D8298F">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3D7E7AE5" w14:textId="7A3C7C99">
            <w:pPr>
              <w:spacing w:before="0" w:beforeAutospacing="off" w:after="0" w:afterAutospacing="off"/>
            </w:pPr>
            <w:r w:rsidRPr="7746DD28" w:rsidR="7746DD28">
              <w:rPr>
                <w:rFonts w:ascii="Cambria" w:hAnsi="Cambria" w:eastAsia="Cambria" w:cs="Cambria"/>
                <w:sz w:val="22"/>
                <w:szCs w:val="22"/>
                <w:lang w:val="en-US"/>
              </w:rPr>
              <w:t>36</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5CD47523" w14:textId="145CAE7A">
            <w:pPr>
              <w:spacing w:before="0" w:beforeAutospacing="off" w:after="0" w:afterAutospacing="off"/>
            </w:pPr>
            <w:r w:rsidRPr="7746DD28" w:rsidR="7746DD28">
              <w:rPr>
                <w:rFonts w:ascii="Cambria" w:hAnsi="Cambria" w:eastAsia="Cambria" w:cs="Cambria"/>
                <w:sz w:val="22"/>
                <w:szCs w:val="22"/>
                <w:lang w:val="en-US"/>
              </w:rPr>
              <w:t>United Nations and Media Regulation</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4B097689" w14:textId="5C8EC79C">
            <w:pPr>
              <w:spacing w:before="0" w:beforeAutospacing="off" w:after="0" w:afterAutospacing="off"/>
            </w:pPr>
            <w:r w:rsidRPr="7746DD28" w:rsidR="7746DD28">
              <w:rPr>
                <w:rFonts w:ascii="Cambria" w:hAnsi="Cambria" w:eastAsia="Cambria" w:cs="Cambria"/>
                <w:sz w:val="22"/>
                <w:szCs w:val="22"/>
                <w:lang w:val="en-US"/>
              </w:rPr>
              <w:t>Concept + Case Study + Recap</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53C8DD20" w14:textId="7888F10F">
            <w:pPr>
              <w:spacing w:before="0" w:beforeAutospacing="off" w:after="0" w:afterAutospacing="off"/>
            </w:pPr>
            <w:r w:rsidRPr="7746DD28" w:rsidR="7746DD28">
              <w:rPr>
                <w:rFonts w:ascii="Cambria" w:hAnsi="Cambria" w:eastAsia="Cambria" w:cs="Cambria"/>
                <w:sz w:val="22"/>
                <w:szCs w:val="22"/>
                <w:lang w:val="en-US"/>
              </w:rPr>
              <w:t>Lecture, Case Study</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411B8695" w14:textId="73E22401">
            <w:pPr>
              <w:spacing w:before="0" w:beforeAutospacing="off" w:after="0" w:afterAutospacing="off"/>
            </w:pPr>
            <w:r w:rsidRPr="7746DD28" w:rsidR="7746DD28">
              <w:rPr>
                <w:rFonts w:ascii="Cambria" w:hAnsi="Cambria" w:eastAsia="Cambria" w:cs="Cambria"/>
                <w:sz w:val="22"/>
                <w:szCs w:val="22"/>
                <w:lang w:val="en-US"/>
              </w:rPr>
              <w:t>20+20+10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26A65876" w14:textId="626CE317">
            <w:pPr>
              <w:spacing w:before="0" w:beforeAutospacing="off" w:after="0" w:afterAutospacing="off"/>
            </w:pPr>
            <w:r w:rsidRPr="7746DD28" w:rsidR="7746DD28">
              <w:rPr>
                <w:rFonts w:ascii="Cambria" w:hAnsi="Cambria" w:eastAsia="Cambria" w:cs="Cambria"/>
                <w:sz w:val="22"/>
                <w:szCs w:val="22"/>
                <w:lang w:val="en-US"/>
              </w:rPr>
              <w:t>Apply (BTL3)</w:t>
            </w:r>
          </w:p>
        </w:tc>
      </w:tr>
      <w:tr w:rsidR="7746DD28" w:rsidTr="7746DD28" w14:paraId="7D1263C4">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35412CC3" w14:textId="5C9DC175">
            <w:pPr>
              <w:spacing w:before="0" w:beforeAutospacing="off" w:after="0" w:afterAutospacing="off"/>
            </w:pPr>
            <w:r w:rsidRPr="7746DD28" w:rsidR="7746DD28">
              <w:rPr>
                <w:rFonts w:ascii="Cambria" w:hAnsi="Cambria" w:eastAsia="Cambria" w:cs="Cambria"/>
                <w:sz w:val="22"/>
                <w:szCs w:val="22"/>
                <w:lang w:val="en-US"/>
              </w:rPr>
              <w:t>37</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4B796226" w14:textId="16AD8AB7">
            <w:pPr>
              <w:spacing w:before="0" w:beforeAutospacing="off" w:after="0" w:afterAutospacing="off"/>
            </w:pPr>
            <w:r w:rsidRPr="7746DD28" w:rsidR="7746DD28">
              <w:rPr>
                <w:rFonts w:ascii="Cambria" w:hAnsi="Cambria" w:eastAsia="Cambria" w:cs="Cambria"/>
                <w:sz w:val="22"/>
                <w:szCs w:val="22"/>
                <w:lang w:val="en-US"/>
              </w:rPr>
              <w:t>UN Resolutions on Media Issues</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6E2CEB38" w14:textId="290DB65B">
            <w:pPr>
              <w:spacing w:before="0" w:beforeAutospacing="off" w:after="0" w:afterAutospacing="off"/>
            </w:pPr>
            <w:r w:rsidRPr="7746DD28" w:rsidR="7746DD28">
              <w:rPr>
                <w:rFonts w:ascii="Cambria" w:hAnsi="Cambria" w:eastAsia="Cambria" w:cs="Cambria"/>
                <w:sz w:val="22"/>
                <w:szCs w:val="22"/>
                <w:lang w:val="en-US"/>
              </w:rPr>
              <w:t>Concept + Case Study + Recap</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08230EDA" w14:textId="299B3500">
            <w:pPr>
              <w:spacing w:before="0" w:beforeAutospacing="off" w:after="0" w:afterAutospacing="off"/>
            </w:pPr>
            <w:r w:rsidRPr="7746DD28" w:rsidR="7746DD28">
              <w:rPr>
                <w:rFonts w:ascii="Cambria" w:hAnsi="Cambria" w:eastAsia="Cambria" w:cs="Cambria"/>
                <w:sz w:val="22"/>
                <w:szCs w:val="22"/>
                <w:lang w:val="en-US"/>
              </w:rPr>
              <w:t>Lecture, Case Study</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1A7DAB27" w14:textId="7A35D58E">
            <w:pPr>
              <w:spacing w:before="0" w:beforeAutospacing="off" w:after="0" w:afterAutospacing="off"/>
            </w:pPr>
            <w:r w:rsidRPr="7746DD28" w:rsidR="7746DD28">
              <w:rPr>
                <w:rFonts w:ascii="Cambria" w:hAnsi="Cambria" w:eastAsia="Cambria" w:cs="Cambria"/>
                <w:sz w:val="22"/>
                <w:szCs w:val="22"/>
                <w:lang w:val="en-US"/>
              </w:rPr>
              <w:t>20+20+10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6DA4FA75" w14:textId="3F62CD1D">
            <w:pPr>
              <w:spacing w:before="0" w:beforeAutospacing="off" w:after="0" w:afterAutospacing="off"/>
            </w:pPr>
            <w:r w:rsidRPr="7746DD28" w:rsidR="7746DD28">
              <w:rPr>
                <w:rFonts w:ascii="Cambria" w:hAnsi="Cambria" w:eastAsia="Cambria" w:cs="Cambria"/>
                <w:sz w:val="22"/>
                <w:szCs w:val="22"/>
                <w:lang w:val="en-US"/>
              </w:rPr>
              <w:t>Analyze (BTL4)</w:t>
            </w:r>
          </w:p>
        </w:tc>
      </w:tr>
      <w:tr w:rsidR="7746DD28" w:rsidTr="7746DD28" w14:paraId="6831EA10">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552893EF" w14:textId="75538B01">
            <w:pPr>
              <w:spacing w:before="0" w:beforeAutospacing="off" w:after="0" w:afterAutospacing="off"/>
            </w:pPr>
            <w:r w:rsidRPr="7746DD28" w:rsidR="7746DD28">
              <w:rPr>
                <w:rFonts w:ascii="Cambria" w:hAnsi="Cambria" w:eastAsia="Cambria" w:cs="Cambria"/>
                <w:sz w:val="22"/>
                <w:szCs w:val="22"/>
                <w:lang w:val="en-US"/>
              </w:rPr>
              <w:t>38</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0E3D15DE" w14:textId="7A7428A5">
            <w:pPr>
              <w:spacing w:before="0" w:beforeAutospacing="off" w:after="0" w:afterAutospacing="off"/>
            </w:pPr>
            <w:r w:rsidRPr="7746DD28" w:rsidR="7746DD28">
              <w:rPr>
                <w:rFonts w:ascii="Cambria" w:hAnsi="Cambria" w:eastAsia="Cambria" w:cs="Cambria"/>
                <w:sz w:val="22"/>
                <w:szCs w:val="22"/>
                <w:lang w:val="en-US"/>
              </w:rPr>
              <w:t>International Practices on Visual Coverage</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7E55A02D" w14:textId="24C3193D">
            <w:pPr>
              <w:spacing w:before="0" w:beforeAutospacing="off" w:after="0" w:afterAutospacing="off"/>
            </w:pPr>
            <w:r w:rsidRPr="7746DD28" w:rsidR="7746DD28">
              <w:rPr>
                <w:rFonts w:ascii="Cambria" w:hAnsi="Cambria" w:eastAsia="Cambria" w:cs="Cambria"/>
                <w:sz w:val="22"/>
                <w:szCs w:val="22"/>
                <w:lang w:val="en-US"/>
              </w:rPr>
              <w:t>Concept + Case Study + Recap</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5A588D73" w14:textId="09D79200">
            <w:pPr>
              <w:spacing w:before="0" w:beforeAutospacing="off" w:after="0" w:afterAutospacing="off"/>
            </w:pPr>
            <w:r w:rsidRPr="7746DD28" w:rsidR="7746DD28">
              <w:rPr>
                <w:rFonts w:ascii="Cambria" w:hAnsi="Cambria" w:eastAsia="Cambria" w:cs="Cambria"/>
                <w:sz w:val="22"/>
                <w:szCs w:val="22"/>
                <w:lang w:val="en-US"/>
              </w:rPr>
              <w:t>Lecture, Case Study</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790C124F" w14:textId="1BB25A10">
            <w:pPr>
              <w:spacing w:before="0" w:beforeAutospacing="off" w:after="0" w:afterAutospacing="off"/>
            </w:pPr>
            <w:r w:rsidRPr="7746DD28" w:rsidR="7746DD28">
              <w:rPr>
                <w:rFonts w:ascii="Cambria" w:hAnsi="Cambria" w:eastAsia="Cambria" w:cs="Cambria"/>
                <w:sz w:val="22"/>
                <w:szCs w:val="22"/>
                <w:lang w:val="en-US"/>
              </w:rPr>
              <w:t>20+20+10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3A2AA97D" w14:textId="40D4A39A">
            <w:pPr>
              <w:spacing w:before="0" w:beforeAutospacing="off" w:after="0" w:afterAutospacing="off"/>
            </w:pPr>
            <w:r w:rsidRPr="7746DD28" w:rsidR="7746DD28">
              <w:rPr>
                <w:rFonts w:ascii="Cambria" w:hAnsi="Cambria" w:eastAsia="Cambria" w:cs="Cambria"/>
                <w:sz w:val="22"/>
                <w:szCs w:val="22"/>
                <w:lang w:val="en-US"/>
              </w:rPr>
              <w:t>Apply (BTL3)</w:t>
            </w:r>
          </w:p>
        </w:tc>
      </w:tr>
      <w:tr w:rsidR="7746DD28" w:rsidTr="7746DD28" w14:paraId="33D51B4E">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072E0EA3" w14:textId="189F2C87">
            <w:pPr>
              <w:spacing w:before="0" w:beforeAutospacing="off" w:after="0" w:afterAutospacing="off"/>
            </w:pPr>
            <w:r w:rsidRPr="7746DD28" w:rsidR="7746DD28">
              <w:rPr>
                <w:rFonts w:ascii="Cambria" w:hAnsi="Cambria" w:eastAsia="Cambria" w:cs="Cambria"/>
                <w:sz w:val="22"/>
                <w:szCs w:val="22"/>
                <w:lang w:val="en-US"/>
              </w:rPr>
              <w:t>39</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55B4FAAE" w14:textId="4F1B3AD9">
            <w:pPr>
              <w:spacing w:before="0" w:beforeAutospacing="off" w:after="0" w:afterAutospacing="off"/>
            </w:pPr>
            <w:r w:rsidRPr="7746DD28" w:rsidR="7746DD28">
              <w:rPr>
                <w:rFonts w:ascii="Cambria" w:hAnsi="Cambria" w:eastAsia="Cambria" w:cs="Cambria"/>
                <w:sz w:val="22"/>
                <w:szCs w:val="22"/>
                <w:lang w:val="en-US"/>
              </w:rPr>
              <w:t>Regulation of Media Exchange</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484EE5A2" w14:textId="3633314A">
            <w:pPr>
              <w:spacing w:before="0" w:beforeAutospacing="off" w:after="0" w:afterAutospacing="off"/>
            </w:pPr>
            <w:r w:rsidRPr="7746DD28" w:rsidR="7746DD28">
              <w:rPr>
                <w:rFonts w:ascii="Cambria" w:hAnsi="Cambria" w:eastAsia="Cambria" w:cs="Cambria"/>
                <w:sz w:val="22"/>
                <w:szCs w:val="22"/>
                <w:lang w:val="en-US"/>
              </w:rPr>
              <w:t>Concept + Discussion + Recap</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5D96281C" w14:textId="6C1F60D6">
            <w:pPr>
              <w:spacing w:before="0" w:beforeAutospacing="off" w:after="0" w:afterAutospacing="off"/>
            </w:pPr>
            <w:r w:rsidRPr="7746DD28" w:rsidR="7746DD28">
              <w:rPr>
                <w:rFonts w:ascii="Cambria" w:hAnsi="Cambria" w:eastAsia="Cambria" w:cs="Cambria"/>
                <w:sz w:val="22"/>
                <w:szCs w:val="22"/>
                <w:lang w:val="en-US"/>
              </w:rPr>
              <w:t>Lecture, Discussion</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299A7397" w14:textId="1160338E">
            <w:pPr>
              <w:spacing w:before="0" w:beforeAutospacing="off" w:after="0" w:afterAutospacing="off"/>
            </w:pPr>
            <w:r w:rsidRPr="7746DD28" w:rsidR="7746DD28">
              <w:rPr>
                <w:rFonts w:ascii="Cambria" w:hAnsi="Cambria" w:eastAsia="Cambria" w:cs="Cambria"/>
                <w:sz w:val="22"/>
                <w:szCs w:val="22"/>
                <w:lang w:val="en-US"/>
              </w:rPr>
              <w:t>25+15+10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479852C5" w14:textId="38D19B7A">
            <w:pPr>
              <w:spacing w:before="0" w:beforeAutospacing="off" w:after="0" w:afterAutospacing="off"/>
            </w:pPr>
            <w:r w:rsidRPr="7746DD28" w:rsidR="7746DD28">
              <w:rPr>
                <w:rFonts w:ascii="Cambria" w:hAnsi="Cambria" w:eastAsia="Cambria" w:cs="Cambria"/>
                <w:sz w:val="22"/>
                <w:szCs w:val="22"/>
                <w:lang w:val="en-US"/>
              </w:rPr>
              <w:t>Analyze (BTL4)</w:t>
            </w:r>
          </w:p>
        </w:tc>
      </w:tr>
      <w:tr w:rsidR="7746DD28" w:rsidTr="7746DD28" w14:paraId="782D5F47">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592E1394" w14:textId="097F9C48">
            <w:pPr>
              <w:spacing w:before="0" w:beforeAutospacing="off" w:after="0" w:afterAutospacing="off"/>
            </w:pPr>
            <w:r w:rsidRPr="7746DD28" w:rsidR="7746DD28">
              <w:rPr>
                <w:rFonts w:ascii="Cambria" w:hAnsi="Cambria" w:eastAsia="Cambria" w:cs="Cambria"/>
                <w:sz w:val="22"/>
                <w:szCs w:val="22"/>
                <w:lang w:val="en-US"/>
              </w:rPr>
              <w:t>40</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0ACA6720" w14:textId="51A2C372">
            <w:pPr>
              <w:spacing w:before="0" w:beforeAutospacing="off" w:after="0" w:afterAutospacing="off"/>
            </w:pPr>
            <w:r w:rsidRPr="7746DD28" w:rsidR="7746DD28">
              <w:rPr>
                <w:rFonts w:ascii="Cambria" w:hAnsi="Cambria" w:eastAsia="Cambria" w:cs="Cambria"/>
                <w:sz w:val="22"/>
                <w:szCs w:val="22"/>
                <w:lang w:val="en-US"/>
              </w:rPr>
              <w:t>Ethics in International Media Exchange</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13563B6A" w14:textId="3036CE82">
            <w:pPr>
              <w:spacing w:before="0" w:beforeAutospacing="off" w:after="0" w:afterAutospacing="off"/>
            </w:pPr>
            <w:r w:rsidRPr="7746DD28" w:rsidR="7746DD28">
              <w:rPr>
                <w:rFonts w:ascii="Cambria" w:hAnsi="Cambria" w:eastAsia="Cambria" w:cs="Cambria"/>
                <w:sz w:val="22"/>
                <w:szCs w:val="22"/>
                <w:lang w:val="en-US"/>
              </w:rPr>
              <w:t>Concept + Discussion + Recap</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71DA8D61" w14:textId="2452D675">
            <w:pPr>
              <w:spacing w:before="0" w:beforeAutospacing="off" w:after="0" w:afterAutospacing="off"/>
            </w:pPr>
            <w:r w:rsidRPr="7746DD28" w:rsidR="7746DD28">
              <w:rPr>
                <w:rFonts w:ascii="Cambria" w:hAnsi="Cambria" w:eastAsia="Cambria" w:cs="Cambria"/>
                <w:sz w:val="22"/>
                <w:szCs w:val="22"/>
                <w:lang w:val="en-US"/>
              </w:rPr>
              <w:t>Lecture, Discussion</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01055DC3" w14:textId="0FA0106C">
            <w:pPr>
              <w:spacing w:before="0" w:beforeAutospacing="off" w:after="0" w:afterAutospacing="off"/>
            </w:pPr>
            <w:r w:rsidRPr="7746DD28" w:rsidR="7746DD28">
              <w:rPr>
                <w:rFonts w:ascii="Cambria" w:hAnsi="Cambria" w:eastAsia="Cambria" w:cs="Cambria"/>
                <w:sz w:val="22"/>
                <w:szCs w:val="22"/>
                <w:lang w:val="en-US"/>
              </w:rPr>
              <w:t>25+15+10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346C174E" w14:textId="64ACD213">
            <w:pPr>
              <w:spacing w:before="0" w:beforeAutospacing="off" w:after="0" w:afterAutospacing="off"/>
            </w:pPr>
            <w:r w:rsidRPr="7746DD28" w:rsidR="7746DD28">
              <w:rPr>
                <w:rFonts w:ascii="Cambria" w:hAnsi="Cambria" w:eastAsia="Cambria" w:cs="Cambria"/>
                <w:sz w:val="22"/>
                <w:szCs w:val="22"/>
                <w:lang w:val="en-US"/>
              </w:rPr>
              <w:t>Analyze (BTL4)</w:t>
            </w:r>
          </w:p>
        </w:tc>
      </w:tr>
      <w:tr w:rsidR="7746DD28" w:rsidTr="7746DD28" w14:paraId="38580BE7">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4061C5AC" w14:textId="3F61CFC5">
            <w:pPr>
              <w:spacing w:before="0" w:beforeAutospacing="off" w:after="0" w:afterAutospacing="off"/>
            </w:pPr>
            <w:r w:rsidRPr="7746DD28" w:rsidR="7746DD28">
              <w:rPr>
                <w:rFonts w:ascii="Cambria" w:hAnsi="Cambria" w:eastAsia="Cambria" w:cs="Cambria"/>
                <w:sz w:val="22"/>
                <w:szCs w:val="22"/>
                <w:lang w:val="en-US"/>
              </w:rPr>
              <w:t>41</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52CF9F75" w14:textId="744CCD3F">
            <w:pPr>
              <w:spacing w:before="0" w:beforeAutospacing="off" w:after="0" w:afterAutospacing="off"/>
            </w:pPr>
            <w:r w:rsidRPr="7746DD28" w:rsidR="7746DD28">
              <w:rPr>
                <w:rFonts w:ascii="Cambria" w:hAnsi="Cambria" w:eastAsia="Cambria" w:cs="Cambria"/>
                <w:sz w:val="22"/>
                <w:szCs w:val="22"/>
                <w:lang w:val="en-US"/>
              </w:rPr>
              <w:t>Benefits of Information Cooperation to India</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299CF930" w14:textId="40C7DD8B">
            <w:pPr>
              <w:spacing w:before="0" w:beforeAutospacing="off" w:after="0" w:afterAutospacing="off"/>
            </w:pPr>
            <w:r w:rsidRPr="7746DD28" w:rsidR="7746DD28">
              <w:rPr>
                <w:rFonts w:ascii="Cambria" w:hAnsi="Cambria" w:eastAsia="Cambria" w:cs="Cambria"/>
                <w:sz w:val="22"/>
                <w:szCs w:val="22"/>
                <w:lang w:val="en-US"/>
              </w:rPr>
              <w:t>Concept + Discussion + Recap</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0179962F" w14:textId="44BFE326">
            <w:pPr>
              <w:spacing w:before="0" w:beforeAutospacing="off" w:after="0" w:afterAutospacing="off"/>
            </w:pPr>
            <w:r w:rsidRPr="7746DD28" w:rsidR="7746DD28">
              <w:rPr>
                <w:rFonts w:ascii="Cambria" w:hAnsi="Cambria" w:eastAsia="Cambria" w:cs="Cambria"/>
                <w:sz w:val="22"/>
                <w:szCs w:val="22"/>
                <w:lang w:val="en-US"/>
              </w:rPr>
              <w:t>Lecture, Discussion</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47871CA7" w14:textId="2C12CA1D">
            <w:pPr>
              <w:spacing w:before="0" w:beforeAutospacing="off" w:after="0" w:afterAutospacing="off"/>
            </w:pPr>
            <w:r w:rsidRPr="7746DD28" w:rsidR="7746DD28">
              <w:rPr>
                <w:rFonts w:ascii="Cambria" w:hAnsi="Cambria" w:eastAsia="Cambria" w:cs="Cambria"/>
                <w:sz w:val="22"/>
                <w:szCs w:val="22"/>
                <w:lang w:val="en-US"/>
              </w:rPr>
              <w:t>25+15+10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4A7B25C2" w14:textId="27E44EB6">
            <w:pPr>
              <w:spacing w:before="0" w:beforeAutospacing="off" w:after="0" w:afterAutospacing="off"/>
            </w:pPr>
            <w:r w:rsidRPr="7746DD28" w:rsidR="7746DD28">
              <w:rPr>
                <w:rFonts w:ascii="Cambria" w:hAnsi="Cambria" w:eastAsia="Cambria" w:cs="Cambria"/>
                <w:sz w:val="22"/>
                <w:szCs w:val="22"/>
                <w:lang w:val="en-US"/>
              </w:rPr>
              <w:t>Apply (BTL3)</w:t>
            </w:r>
          </w:p>
        </w:tc>
      </w:tr>
      <w:tr w:rsidR="7746DD28" w:rsidTr="7746DD28" w14:paraId="41C67903">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3FD4ACBE" w14:textId="2559367B">
            <w:pPr>
              <w:spacing w:before="0" w:beforeAutospacing="off" w:after="0" w:afterAutospacing="off"/>
            </w:pPr>
            <w:r w:rsidRPr="7746DD28" w:rsidR="7746DD28">
              <w:rPr>
                <w:rFonts w:ascii="Cambria" w:hAnsi="Cambria" w:eastAsia="Cambria" w:cs="Cambria"/>
                <w:sz w:val="22"/>
                <w:szCs w:val="22"/>
                <w:lang w:val="en-US"/>
              </w:rPr>
              <w:t>42</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05BA4AD0" w14:textId="063475A5">
            <w:pPr>
              <w:spacing w:before="0" w:beforeAutospacing="off" w:after="0" w:afterAutospacing="off"/>
            </w:pPr>
            <w:r w:rsidRPr="7746DD28" w:rsidR="7746DD28">
              <w:rPr>
                <w:rFonts w:ascii="Cambria" w:hAnsi="Cambria" w:eastAsia="Cambria" w:cs="Cambria"/>
                <w:sz w:val="22"/>
                <w:szCs w:val="22"/>
                <w:lang w:val="en-US"/>
              </w:rPr>
              <w:t>India’s Role in Global Media Cooperation</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78B38D8B" w14:textId="355C5948">
            <w:pPr>
              <w:spacing w:before="0" w:beforeAutospacing="off" w:after="0" w:afterAutospacing="off"/>
            </w:pPr>
            <w:r w:rsidRPr="7746DD28" w:rsidR="7746DD28">
              <w:rPr>
                <w:rFonts w:ascii="Cambria" w:hAnsi="Cambria" w:eastAsia="Cambria" w:cs="Cambria"/>
                <w:sz w:val="22"/>
                <w:szCs w:val="22"/>
                <w:lang w:val="en-US"/>
              </w:rPr>
              <w:t>Concept + Case Study + Recap</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6287B698" w14:textId="763708BA">
            <w:pPr>
              <w:spacing w:before="0" w:beforeAutospacing="off" w:after="0" w:afterAutospacing="off"/>
            </w:pPr>
            <w:r w:rsidRPr="7746DD28" w:rsidR="7746DD28">
              <w:rPr>
                <w:rFonts w:ascii="Cambria" w:hAnsi="Cambria" w:eastAsia="Cambria" w:cs="Cambria"/>
                <w:sz w:val="22"/>
                <w:szCs w:val="22"/>
                <w:lang w:val="en-US"/>
              </w:rPr>
              <w:t>Lecture, Case Study</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48A265B4" w14:textId="21327419">
            <w:pPr>
              <w:spacing w:before="0" w:beforeAutospacing="off" w:after="0" w:afterAutospacing="off"/>
            </w:pPr>
            <w:r w:rsidRPr="7746DD28" w:rsidR="7746DD28">
              <w:rPr>
                <w:rFonts w:ascii="Cambria" w:hAnsi="Cambria" w:eastAsia="Cambria" w:cs="Cambria"/>
                <w:sz w:val="22"/>
                <w:szCs w:val="22"/>
                <w:lang w:val="en-US"/>
              </w:rPr>
              <w:t>20+20+10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3C0F7013" w14:textId="208E086C">
            <w:pPr>
              <w:spacing w:before="0" w:beforeAutospacing="off" w:after="0" w:afterAutospacing="off"/>
            </w:pPr>
            <w:r w:rsidRPr="7746DD28" w:rsidR="7746DD28">
              <w:rPr>
                <w:rFonts w:ascii="Cambria" w:hAnsi="Cambria" w:eastAsia="Cambria" w:cs="Cambria"/>
                <w:sz w:val="22"/>
                <w:szCs w:val="22"/>
                <w:lang w:val="en-US"/>
              </w:rPr>
              <w:t>Analyze (BTL4)</w:t>
            </w:r>
          </w:p>
        </w:tc>
      </w:tr>
      <w:tr w:rsidR="7746DD28" w:rsidTr="7746DD28" w14:paraId="5617E85F">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63D7D3E8" w14:textId="03164ACB">
            <w:pPr>
              <w:spacing w:before="0" w:beforeAutospacing="off" w:after="0" w:afterAutospacing="off"/>
            </w:pPr>
            <w:r w:rsidRPr="7746DD28" w:rsidR="7746DD28">
              <w:rPr>
                <w:rFonts w:ascii="Cambria" w:hAnsi="Cambria" w:eastAsia="Cambria" w:cs="Cambria"/>
                <w:sz w:val="22"/>
                <w:szCs w:val="22"/>
                <w:lang w:val="en-US"/>
              </w:rPr>
              <w:t>43</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2DD8C46F" w14:textId="61BC0B1B">
            <w:pPr>
              <w:spacing w:before="0" w:beforeAutospacing="off" w:after="0" w:afterAutospacing="off"/>
            </w:pPr>
            <w:r w:rsidRPr="7746DD28" w:rsidR="7746DD28">
              <w:rPr>
                <w:rFonts w:ascii="Cambria" w:hAnsi="Cambria" w:eastAsia="Cambria" w:cs="Cambria"/>
                <w:sz w:val="22"/>
                <w:szCs w:val="22"/>
                <w:lang w:val="en-US"/>
              </w:rPr>
              <w:t>Case Study: UN &amp; Media Intervention</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0D126861" w14:textId="1A4757A3">
            <w:pPr>
              <w:spacing w:before="0" w:beforeAutospacing="off" w:after="0" w:afterAutospacing="off"/>
            </w:pPr>
            <w:r w:rsidRPr="7746DD28" w:rsidR="7746DD28">
              <w:rPr>
                <w:rFonts w:ascii="Cambria" w:hAnsi="Cambria" w:eastAsia="Cambria" w:cs="Cambria"/>
                <w:sz w:val="22"/>
                <w:szCs w:val="22"/>
                <w:lang w:val="en-US"/>
              </w:rPr>
              <w:t>Case Study + Discussion</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4A4AE8D4" w14:textId="2EDD796A">
            <w:pPr>
              <w:spacing w:before="0" w:beforeAutospacing="off" w:after="0" w:afterAutospacing="off"/>
            </w:pPr>
            <w:r w:rsidRPr="7746DD28" w:rsidR="7746DD28">
              <w:rPr>
                <w:rFonts w:ascii="Cambria" w:hAnsi="Cambria" w:eastAsia="Cambria" w:cs="Cambria"/>
                <w:sz w:val="22"/>
                <w:szCs w:val="22"/>
                <w:lang w:val="en-US"/>
              </w:rPr>
              <w:t>Case Study</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3AD0A134" w14:textId="48B7FE30">
            <w:pPr>
              <w:spacing w:before="0" w:beforeAutospacing="off" w:after="0" w:afterAutospacing="off"/>
            </w:pPr>
            <w:r w:rsidRPr="7746DD28" w:rsidR="7746DD28">
              <w:rPr>
                <w:rFonts w:ascii="Cambria" w:hAnsi="Cambria" w:eastAsia="Cambria" w:cs="Cambria"/>
                <w:sz w:val="22"/>
                <w:szCs w:val="22"/>
                <w:lang w:val="en-US"/>
              </w:rPr>
              <w:t>30+20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294CBF84" w14:textId="27BD2850">
            <w:pPr>
              <w:spacing w:before="0" w:beforeAutospacing="off" w:after="0" w:afterAutospacing="off"/>
            </w:pPr>
            <w:r w:rsidRPr="7746DD28" w:rsidR="7746DD28">
              <w:rPr>
                <w:rFonts w:ascii="Cambria" w:hAnsi="Cambria" w:eastAsia="Cambria" w:cs="Cambria"/>
                <w:sz w:val="22"/>
                <w:szCs w:val="22"/>
                <w:lang w:val="en-US"/>
              </w:rPr>
              <w:t>Evaluate (BTL5)</w:t>
            </w:r>
          </w:p>
        </w:tc>
      </w:tr>
      <w:tr w:rsidR="7746DD28" w:rsidTr="7746DD28" w14:paraId="1CBCA417">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1536AB46" w14:textId="60CE5A22">
            <w:pPr>
              <w:spacing w:before="0" w:beforeAutospacing="off" w:after="0" w:afterAutospacing="off"/>
            </w:pPr>
            <w:r w:rsidRPr="7746DD28" w:rsidR="7746DD28">
              <w:rPr>
                <w:rFonts w:ascii="Cambria" w:hAnsi="Cambria" w:eastAsia="Cambria" w:cs="Cambria"/>
                <w:sz w:val="22"/>
                <w:szCs w:val="22"/>
                <w:lang w:val="en-US"/>
              </w:rPr>
              <w:t>44</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29C3C1F9" w14:textId="4E9CCAEE">
            <w:pPr>
              <w:spacing w:before="0" w:beforeAutospacing="off" w:after="0" w:afterAutospacing="off"/>
            </w:pPr>
            <w:r w:rsidRPr="7746DD28" w:rsidR="7746DD28">
              <w:rPr>
                <w:rFonts w:ascii="Cambria" w:hAnsi="Cambria" w:eastAsia="Cambria" w:cs="Cambria"/>
                <w:sz w:val="22"/>
                <w:szCs w:val="22"/>
                <w:lang w:val="en-US"/>
              </w:rPr>
              <w:t>Unit III Revision / Seminar</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18215C8B" w14:textId="39CACD41">
            <w:pPr>
              <w:spacing w:before="0" w:beforeAutospacing="off" w:after="0" w:afterAutospacing="off"/>
            </w:pPr>
            <w:r w:rsidRPr="7746DD28" w:rsidR="7746DD28">
              <w:rPr>
                <w:rFonts w:ascii="Cambria" w:hAnsi="Cambria" w:eastAsia="Cambria" w:cs="Cambria"/>
                <w:sz w:val="22"/>
                <w:szCs w:val="22"/>
                <w:lang w:val="en-US"/>
              </w:rPr>
              <w:t>Seminar + Discussion</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1CEB6948" w14:textId="44DB837C">
            <w:pPr>
              <w:spacing w:before="0" w:beforeAutospacing="off" w:after="0" w:afterAutospacing="off"/>
            </w:pPr>
            <w:r w:rsidRPr="7746DD28" w:rsidR="7746DD28">
              <w:rPr>
                <w:rFonts w:ascii="Cambria" w:hAnsi="Cambria" w:eastAsia="Cambria" w:cs="Cambria"/>
                <w:sz w:val="22"/>
                <w:szCs w:val="22"/>
                <w:lang w:val="en-US"/>
              </w:rPr>
              <w:t>Seminar</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1314110D" w14:textId="12E4DCB2">
            <w:pPr>
              <w:spacing w:before="0" w:beforeAutospacing="off" w:after="0" w:afterAutospacing="off"/>
            </w:pPr>
            <w:r w:rsidRPr="7746DD28" w:rsidR="7746DD28">
              <w:rPr>
                <w:rFonts w:ascii="Cambria" w:hAnsi="Cambria" w:eastAsia="Cambria" w:cs="Cambria"/>
                <w:sz w:val="22"/>
                <w:szCs w:val="22"/>
                <w:lang w:val="en-US"/>
              </w:rPr>
              <w:t>35+15</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136DB1C5" w14:textId="400ADC3A">
            <w:pPr>
              <w:spacing w:before="0" w:beforeAutospacing="off" w:after="0" w:afterAutospacing="off"/>
            </w:pPr>
            <w:r w:rsidRPr="7746DD28" w:rsidR="7746DD28">
              <w:rPr>
                <w:rFonts w:ascii="Cambria" w:hAnsi="Cambria" w:eastAsia="Cambria" w:cs="Cambria"/>
                <w:sz w:val="22"/>
                <w:szCs w:val="22"/>
                <w:lang w:val="en-US"/>
              </w:rPr>
              <w:t>Understand (BTL2)</w:t>
            </w:r>
          </w:p>
        </w:tc>
      </w:tr>
      <w:tr w:rsidR="7746DD28" w:rsidTr="7746DD28" w14:paraId="05FF639F">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53DAFAE9" w14:textId="25D0C141">
            <w:pPr>
              <w:spacing w:before="0" w:beforeAutospacing="off" w:after="0" w:afterAutospacing="off"/>
            </w:pPr>
            <w:r w:rsidRPr="7746DD28" w:rsidR="7746DD28">
              <w:rPr>
                <w:rFonts w:ascii="Cambria" w:hAnsi="Cambria" w:eastAsia="Cambria" w:cs="Cambria"/>
                <w:sz w:val="22"/>
                <w:szCs w:val="22"/>
                <w:lang w:val="en-US"/>
              </w:rPr>
              <w:t>45</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34CFDA3B" w14:textId="5D5B8953">
            <w:pPr>
              <w:spacing w:before="0" w:beforeAutospacing="off" w:after="0" w:afterAutospacing="off"/>
            </w:pPr>
            <w:r w:rsidRPr="7746DD28" w:rsidR="7746DD28">
              <w:rPr>
                <w:rFonts w:ascii="Cambria" w:hAnsi="Cambria" w:eastAsia="Cambria" w:cs="Cambria"/>
                <w:sz w:val="22"/>
                <w:szCs w:val="22"/>
                <w:lang w:val="en-US"/>
              </w:rPr>
              <w:t>Unit III Test &amp; Review</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5F477155" w14:textId="0AFF3306">
            <w:pPr>
              <w:spacing w:before="0" w:beforeAutospacing="off" w:after="0" w:afterAutospacing="off"/>
            </w:pPr>
            <w:r w:rsidRPr="7746DD28" w:rsidR="7746DD28">
              <w:rPr>
                <w:rFonts w:ascii="Cambria" w:hAnsi="Cambria" w:eastAsia="Cambria" w:cs="Cambria"/>
                <w:sz w:val="22"/>
                <w:szCs w:val="22"/>
                <w:lang w:val="en-US"/>
              </w:rPr>
              <w:t>Test + Discussion</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59C27C30" w14:textId="036DECD7">
            <w:pPr>
              <w:spacing w:before="0" w:beforeAutospacing="off" w:after="0" w:afterAutospacing="off"/>
            </w:pPr>
            <w:r w:rsidRPr="7746DD28" w:rsidR="7746DD28">
              <w:rPr>
                <w:rFonts w:ascii="Cambria" w:hAnsi="Cambria" w:eastAsia="Cambria" w:cs="Cambria"/>
                <w:sz w:val="22"/>
                <w:szCs w:val="22"/>
                <w:lang w:val="en-US"/>
              </w:rPr>
              <w:t>Test, Discussion</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470104CA" w14:textId="01F7519C">
            <w:pPr>
              <w:spacing w:before="0" w:beforeAutospacing="off" w:after="0" w:afterAutospacing="off"/>
            </w:pPr>
            <w:r w:rsidRPr="7746DD28" w:rsidR="7746DD28">
              <w:rPr>
                <w:rFonts w:ascii="Cambria" w:hAnsi="Cambria" w:eastAsia="Cambria" w:cs="Cambria"/>
                <w:sz w:val="22"/>
                <w:szCs w:val="22"/>
                <w:lang w:val="en-US"/>
              </w:rPr>
              <w:t>30+20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14A3DFB3" w14:textId="74B2B01E">
            <w:pPr>
              <w:spacing w:before="0" w:beforeAutospacing="off" w:after="0" w:afterAutospacing="off"/>
            </w:pPr>
            <w:r w:rsidRPr="7746DD28" w:rsidR="7746DD28">
              <w:rPr>
                <w:rFonts w:ascii="Cambria" w:hAnsi="Cambria" w:eastAsia="Cambria" w:cs="Cambria"/>
                <w:sz w:val="22"/>
                <w:szCs w:val="22"/>
                <w:lang w:val="en-US"/>
              </w:rPr>
              <w:t>Evaluate (BTL5)</w:t>
            </w:r>
          </w:p>
        </w:tc>
      </w:tr>
      <w:tr w:rsidR="7746DD28" w:rsidTr="7746DD28" w14:paraId="30D75953">
        <w:trPr>
          <w:trHeight w:val="300"/>
        </w:trPr>
        <w:tc>
          <w:tcPr>
            <w:tcW w:w="10410" w:type="dxa"/>
            <w:gridSpan w:val="6"/>
            <w:tcBorders>
              <w:top w:val="single" w:sz="8"/>
              <w:left w:val="single" w:sz="8"/>
              <w:bottom w:val="single" w:sz="8"/>
              <w:right w:val="single" w:sz="8"/>
            </w:tcBorders>
            <w:tcMar>
              <w:left w:w="108" w:type="dxa"/>
              <w:right w:w="108" w:type="dxa"/>
            </w:tcMar>
            <w:vAlign w:val="top"/>
          </w:tcPr>
          <w:p w:rsidR="7746DD28" w:rsidP="7746DD28" w:rsidRDefault="7746DD28" w14:paraId="7C9335E4" w14:textId="6362696B">
            <w:pPr>
              <w:spacing w:before="0" w:beforeAutospacing="off" w:after="0" w:afterAutospacing="off"/>
            </w:pPr>
            <w:r w:rsidRPr="7746DD28" w:rsidR="7746DD28">
              <w:rPr>
                <w:rFonts w:ascii="Cambria" w:hAnsi="Cambria" w:eastAsia="Cambria" w:cs="Cambria"/>
                <w:b w:val="1"/>
                <w:bCs w:val="1"/>
                <w:sz w:val="22"/>
                <w:szCs w:val="22"/>
                <w:lang w:val="en-US"/>
              </w:rPr>
              <w:t>UNIT IV: Indian Media &amp; Global Communication (Sessions 46–60)</w:t>
            </w:r>
          </w:p>
        </w:tc>
      </w:tr>
      <w:tr w:rsidR="7746DD28" w:rsidTr="7746DD28" w14:paraId="414CA6E9">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50E6FCB4" w14:textId="2427E1AF">
            <w:pPr>
              <w:spacing w:before="0" w:beforeAutospacing="off" w:after="0" w:afterAutospacing="off"/>
            </w:pPr>
            <w:r w:rsidRPr="7746DD28" w:rsidR="7746DD28">
              <w:rPr>
                <w:rFonts w:ascii="Cambria" w:hAnsi="Cambria" w:eastAsia="Cambria" w:cs="Cambria"/>
                <w:sz w:val="22"/>
                <w:szCs w:val="22"/>
                <w:lang w:val="en-US"/>
              </w:rPr>
              <w:t>46</w:t>
            </w:r>
          </w:p>
        </w:tc>
        <w:tc>
          <w:tcPr>
            <w:tcW w:w="1710" w:type="dxa"/>
            <w:tcBorders>
              <w:top w:val="nil" w:sz="8"/>
              <w:left w:val="single" w:sz="8"/>
              <w:bottom w:val="single" w:sz="8"/>
              <w:right w:val="single" w:sz="8"/>
            </w:tcBorders>
            <w:tcMar>
              <w:left w:w="108" w:type="dxa"/>
              <w:right w:w="108" w:type="dxa"/>
            </w:tcMar>
            <w:vAlign w:val="top"/>
          </w:tcPr>
          <w:p w:rsidR="7746DD28" w:rsidP="7746DD28" w:rsidRDefault="7746DD28" w14:paraId="57D28B7D" w14:textId="3236E70F">
            <w:pPr>
              <w:spacing w:before="0" w:beforeAutospacing="off" w:after="0" w:afterAutospacing="off"/>
            </w:pPr>
            <w:r w:rsidRPr="7746DD28" w:rsidR="7746DD28">
              <w:rPr>
                <w:rFonts w:ascii="Cambria" w:hAnsi="Cambria" w:eastAsia="Cambria" w:cs="Cambria"/>
                <w:sz w:val="22"/>
                <w:szCs w:val="22"/>
                <w:lang w:val="en-US"/>
              </w:rPr>
              <w:t>Gandhian Approach to Communication</w:t>
            </w:r>
          </w:p>
        </w:tc>
        <w:tc>
          <w:tcPr>
            <w:tcW w:w="1740" w:type="dxa"/>
            <w:tcBorders>
              <w:top w:val="nil" w:sz="8"/>
              <w:left w:val="single" w:sz="8"/>
              <w:bottom w:val="single" w:sz="8"/>
              <w:right w:val="single" w:sz="8"/>
            </w:tcBorders>
            <w:tcMar>
              <w:left w:w="108" w:type="dxa"/>
              <w:right w:w="108" w:type="dxa"/>
            </w:tcMar>
            <w:vAlign w:val="top"/>
          </w:tcPr>
          <w:p w:rsidR="7746DD28" w:rsidP="7746DD28" w:rsidRDefault="7746DD28" w14:paraId="59631A59" w14:textId="61F9117B">
            <w:pPr>
              <w:spacing w:before="0" w:beforeAutospacing="off" w:after="0" w:afterAutospacing="off"/>
            </w:pPr>
            <w:r w:rsidRPr="7746DD28" w:rsidR="7746DD28">
              <w:rPr>
                <w:rFonts w:ascii="Cambria" w:hAnsi="Cambria" w:eastAsia="Cambria" w:cs="Cambria"/>
                <w:sz w:val="22"/>
                <w:szCs w:val="22"/>
                <w:lang w:val="en-US"/>
              </w:rPr>
              <w:t>Concept + Recap</w:t>
            </w:r>
          </w:p>
        </w:tc>
        <w:tc>
          <w:tcPr>
            <w:tcW w:w="1440" w:type="dxa"/>
            <w:tcBorders>
              <w:top w:val="nil" w:sz="8"/>
              <w:left w:val="single" w:sz="8"/>
              <w:bottom w:val="single" w:sz="8"/>
              <w:right w:val="single" w:sz="8"/>
            </w:tcBorders>
            <w:tcMar>
              <w:left w:w="108" w:type="dxa"/>
              <w:right w:w="108" w:type="dxa"/>
            </w:tcMar>
            <w:vAlign w:val="top"/>
          </w:tcPr>
          <w:p w:rsidR="7746DD28" w:rsidP="7746DD28" w:rsidRDefault="7746DD28" w14:paraId="03FD84C9" w14:textId="4469C58A">
            <w:pPr>
              <w:spacing w:before="0" w:beforeAutospacing="off" w:after="0" w:afterAutospacing="off"/>
            </w:pPr>
            <w:r w:rsidRPr="7746DD28" w:rsidR="7746DD28">
              <w:rPr>
                <w:rFonts w:ascii="Cambria" w:hAnsi="Cambria" w:eastAsia="Cambria" w:cs="Cambria"/>
                <w:sz w:val="22"/>
                <w:szCs w:val="22"/>
                <w:lang w:val="en-US"/>
              </w:rPr>
              <w:t>Lecture</w:t>
            </w:r>
          </w:p>
        </w:tc>
        <w:tc>
          <w:tcPr>
            <w:tcW w:w="2175" w:type="dxa"/>
            <w:tcBorders>
              <w:top w:val="nil" w:sz="8"/>
              <w:left w:val="single" w:sz="8"/>
              <w:bottom w:val="single" w:sz="8"/>
              <w:right w:val="single" w:sz="8"/>
            </w:tcBorders>
            <w:tcMar>
              <w:left w:w="108" w:type="dxa"/>
              <w:right w:w="108" w:type="dxa"/>
            </w:tcMar>
            <w:vAlign w:val="top"/>
          </w:tcPr>
          <w:p w:rsidR="7746DD28" w:rsidP="7746DD28" w:rsidRDefault="7746DD28" w14:paraId="1B9ED249" w14:textId="09ABAE84">
            <w:pPr>
              <w:spacing w:before="0" w:beforeAutospacing="off" w:after="0" w:afterAutospacing="off"/>
            </w:pPr>
            <w:r w:rsidRPr="7746DD28" w:rsidR="7746DD28">
              <w:rPr>
                <w:rFonts w:ascii="Cambria" w:hAnsi="Cambria" w:eastAsia="Cambria" w:cs="Cambria"/>
                <w:sz w:val="22"/>
                <w:szCs w:val="22"/>
                <w:lang w:val="en-US"/>
              </w:rPr>
              <w:t>40+10</w:t>
            </w:r>
          </w:p>
        </w:tc>
        <w:tc>
          <w:tcPr>
            <w:tcW w:w="2100" w:type="dxa"/>
            <w:tcBorders>
              <w:top w:val="nil" w:sz="8"/>
              <w:left w:val="single" w:sz="8"/>
              <w:bottom w:val="single" w:sz="8"/>
              <w:right w:val="single" w:sz="8"/>
            </w:tcBorders>
            <w:tcMar>
              <w:left w:w="108" w:type="dxa"/>
              <w:right w:w="108" w:type="dxa"/>
            </w:tcMar>
            <w:vAlign w:val="top"/>
          </w:tcPr>
          <w:p w:rsidR="7746DD28" w:rsidP="7746DD28" w:rsidRDefault="7746DD28" w14:paraId="7F393F60" w14:textId="765E95E4">
            <w:pPr>
              <w:spacing w:before="0" w:beforeAutospacing="off" w:after="0" w:afterAutospacing="off"/>
            </w:pPr>
            <w:r w:rsidRPr="7746DD28" w:rsidR="7746DD28">
              <w:rPr>
                <w:rFonts w:ascii="Cambria" w:hAnsi="Cambria" w:eastAsia="Cambria" w:cs="Cambria"/>
                <w:sz w:val="22"/>
                <w:szCs w:val="22"/>
                <w:lang w:val="en-US"/>
              </w:rPr>
              <w:t>Remember (BTL1)</w:t>
            </w:r>
          </w:p>
        </w:tc>
      </w:tr>
      <w:tr w:rsidR="7746DD28" w:rsidTr="7746DD28" w14:paraId="057F1EEA">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5E1CCAD2" w14:textId="29674CF9">
            <w:pPr>
              <w:spacing w:before="0" w:beforeAutospacing="off" w:after="0" w:afterAutospacing="off"/>
            </w:pPr>
            <w:r w:rsidRPr="7746DD28" w:rsidR="7746DD28">
              <w:rPr>
                <w:rFonts w:ascii="Cambria" w:hAnsi="Cambria" w:eastAsia="Cambria" w:cs="Cambria"/>
                <w:sz w:val="22"/>
                <w:szCs w:val="22"/>
                <w:lang w:val="en-US"/>
              </w:rPr>
              <w:t>47</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115D941D" w14:textId="7BE5FAB4">
            <w:pPr>
              <w:spacing w:before="0" w:beforeAutospacing="off" w:after="0" w:afterAutospacing="off"/>
            </w:pPr>
            <w:r w:rsidRPr="7746DD28" w:rsidR="7746DD28">
              <w:rPr>
                <w:rFonts w:ascii="Cambria" w:hAnsi="Cambria" w:eastAsia="Cambria" w:cs="Cambria"/>
                <w:sz w:val="22"/>
                <w:szCs w:val="22"/>
                <w:lang w:val="en-US"/>
              </w:rPr>
              <w:t>Gandhian Ideals in Contemporary Media</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2E5980AA" w14:textId="3F8859CA">
            <w:pPr>
              <w:spacing w:before="0" w:beforeAutospacing="off" w:after="0" w:afterAutospacing="off"/>
            </w:pPr>
            <w:r w:rsidRPr="7746DD28" w:rsidR="7746DD28">
              <w:rPr>
                <w:rFonts w:ascii="Cambria" w:hAnsi="Cambria" w:eastAsia="Cambria" w:cs="Cambria"/>
                <w:sz w:val="22"/>
                <w:szCs w:val="22"/>
                <w:lang w:val="en-US"/>
              </w:rPr>
              <w:t>Concept + Discussion + Recap</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65DD3B02" w14:textId="7B7262B8">
            <w:pPr>
              <w:spacing w:before="0" w:beforeAutospacing="off" w:after="0" w:afterAutospacing="off"/>
            </w:pPr>
            <w:r w:rsidRPr="7746DD28" w:rsidR="7746DD28">
              <w:rPr>
                <w:rFonts w:ascii="Cambria" w:hAnsi="Cambria" w:eastAsia="Cambria" w:cs="Cambria"/>
                <w:sz w:val="22"/>
                <w:szCs w:val="22"/>
                <w:lang w:val="en-US"/>
              </w:rPr>
              <w:t>Lecture, Discussion</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7FB22D05" w14:textId="2FDD9560">
            <w:pPr>
              <w:spacing w:before="0" w:beforeAutospacing="off" w:after="0" w:afterAutospacing="off"/>
            </w:pPr>
            <w:r w:rsidRPr="7746DD28" w:rsidR="7746DD28">
              <w:rPr>
                <w:rFonts w:ascii="Cambria" w:hAnsi="Cambria" w:eastAsia="Cambria" w:cs="Cambria"/>
                <w:sz w:val="22"/>
                <w:szCs w:val="22"/>
                <w:lang w:val="en-US"/>
              </w:rPr>
              <w:t>25+15+10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23107B33" w14:textId="2961CA69">
            <w:pPr>
              <w:spacing w:before="0" w:beforeAutospacing="off" w:after="0" w:afterAutospacing="off"/>
            </w:pPr>
            <w:r w:rsidRPr="7746DD28" w:rsidR="7746DD28">
              <w:rPr>
                <w:rFonts w:ascii="Cambria" w:hAnsi="Cambria" w:eastAsia="Cambria" w:cs="Cambria"/>
                <w:sz w:val="22"/>
                <w:szCs w:val="22"/>
                <w:lang w:val="en-US"/>
              </w:rPr>
              <w:t>Apply (BTL3)</w:t>
            </w:r>
          </w:p>
        </w:tc>
      </w:tr>
      <w:tr w:rsidR="7746DD28" w:rsidTr="7746DD28" w14:paraId="0D52E093">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740BAB0A" w14:textId="050306D8">
            <w:pPr>
              <w:spacing w:before="0" w:beforeAutospacing="off" w:after="0" w:afterAutospacing="off"/>
            </w:pPr>
            <w:r w:rsidRPr="7746DD28" w:rsidR="7746DD28">
              <w:rPr>
                <w:rFonts w:ascii="Cambria" w:hAnsi="Cambria" w:eastAsia="Cambria" w:cs="Cambria"/>
                <w:sz w:val="22"/>
                <w:szCs w:val="22"/>
                <w:lang w:val="en-US"/>
              </w:rPr>
              <w:t>48</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1157A4DF" w14:textId="630E8BFF">
            <w:pPr>
              <w:spacing w:before="0" w:beforeAutospacing="off" w:after="0" w:afterAutospacing="off"/>
            </w:pPr>
            <w:r w:rsidRPr="7746DD28" w:rsidR="7746DD28">
              <w:rPr>
                <w:rFonts w:ascii="Cambria" w:hAnsi="Cambria" w:eastAsia="Cambria" w:cs="Cambria"/>
                <w:sz w:val="22"/>
                <w:szCs w:val="22"/>
                <w:lang w:val="en-US"/>
              </w:rPr>
              <w:t>Global Media Moghuls</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59DA7323" w14:textId="7C92E517">
            <w:pPr>
              <w:spacing w:before="0" w:beforeAutospacing="off" w:after="0" w:afterAutospacing="off"/>
            </w:pPr>
            <w:r w:rsidRPr="7746DD28" w:rsidR="7746DD28">
              <w:rPr>
                <w:rFonts w:ascii="Cambria" w:hAnsi="Cambria" w:eastAsia="Cambria" w:cs="Cambria"/>
                <w:sz w:val="22"/>
                <w:szCs w:val="22"/>
                <w:lang w:val="en-US"/>
              </w:rPr>
              <w:t>Concept + Case Study + Recap</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1C7C0283" w14:textId="438F69E1">
            <w:pPr>
              <w:spacing w:before="0" w:beforeAutospacing="off" w:after="0" w:afterAutospacing="off"/>
            </w:pPr>
            <w:r w:rsidRPr="7746DD28" w:rsidR="7746DD28">
              <w:rPr>
                <w:rFonts w:ascii="Cambria" w:hAnsi="Cambria" w:eastAsia="Cambria" w:cs="Cambria"/>
                <w:sz w:val="22"/>
                <w:szCs w:val="22"/>
                <w:lang w:val="en-US"/>
              </w:rPr>
              <w:t>Lecture, Case Study</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55B50219" w14:textId="6C0A7A41">
            <w:pPr>
              <w:spacing w:before="0" w:beforeAutospacing="off" w:after="0" w:afterAutospacing="off"/>
            </w:pPr>
            <w:r w:rsidRPr="7746DD28" w:rsidR="7746DD28">
              <w:rPr>
                <w:rFonts w:ascii="Cambria" w:hAnsi="Cambria" w:eastAsia="Cambria" w:cs="Cambria"/>
                <w:sz w:val="22"/>
                <w:szCs w:val="22"/>
                <w:lang w:val="en-US"/>
              </w:rPr>
              <w:t>20+20+10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79FF9BBA" w14:textId="7EC3FF64">
            <w:pPr>
              <w:spacing w:before="0" w:beforeAutospacing="off" w:after="0" w:afterAutospacing="off"/>
            </w:pPr>
            <w:r w:rsidRPr="7746DD28" w:rsidR="7746DD28">
              <w:rPr>
                <w:rFonts w:ascii="Cambria" w:hAnsi="Cambria" w:eastAsia="Cambria" w:cs="Cambria"/>
                <w:sz w:val="22"/>
                <w:szCs w:val="22"/>
                <w:lang w:val="en-US"/>
              </w:rPr>
              <w:t>Analyze (BTL4)</w:t>
            </w:r>
          </w:p>
        </w:tc>
      </w:tr>
      <w:tr w:rsidR="7746DD28" w:rsidTr="7746DD28" w14:paraId="606D5ED0">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3B0BF21E" w14:textId="15BC0908">
            <w:pPr>
              <w:spacing w:before="0" w:beforeAutospacing="off" w:after="0" w:afterAutospacing="off"/>
            </w:pPr>
            <w:r w:rsidRPr="7746DD28" w:rsidR="7746DD28">
              <w:rPr>
                <w:rFonts w:ascii="Cambria" w:hAnsi="Cambria" w:eastAsia="Cambria" w:cs="Cambria"/>
                <w:sz w:val="22"/>
                <w:szCs w:val="22"/>
                <w:lang w:val="en-US"/>
              </w:rPr>
              <w:t>49</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1213731F" w14:textId="419FAB5E">
            <w:pPr>
              <w:spacing w:before="0" w:beforeAutospacing="off" w:after="0" w:afterAutospacing="off"/>
            </w:pPr>
            <w:r w:rsidRPr="7746DD28" w:rsidR="7746DD28">
              <w:rPr>
                <w:rFonts w:ascii="Cambria" w:hAnsi="Cambria" w:eastAsia="Cambria" w:cs="Cambria"/>
                <w:sz w:val="22"/>
                <w:szCs w:val="22"/>
                <w:lang w:val="en-US"/>
              </w:rPr>
              <w:t>International Media Mergers</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4F556DD0" w14:textId="0EAF37D8">
            <w:pPr>
              <w:spacing w:before="0" w:beforeAutospacing="off" w:after="0" w:afterAutospacing="off"/>
            </w:pPr>
            <w:r w:rsidRPr="7746DD28" w:rsidR="7746DD28">
              <w:rPr>
                <w:rFonts w:ascii="Cambria" w:hAnsi="Cambria" w:eastAsia="Cambria" w:cs="Cambria"/>
                <w:sz w:val="22"/>
                <w:szCs w:val="22"/>
                <w:lang w:val="en-US"/>
              </w:rPr>
              <w:t>Concept + Discussion + Recap</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75CF656D" w14:textId="04968BC5">
            <w:pPr>
              <w:spacing w:before="0" w:beforeAutospacing="off" w:after="0" w:afterAutospacing="off"/>
            </w:pPr>
            <w:r w:rsidRPr="7746DD28" w:rsidR="7746DD28">
              <w:rPr>
                <w:rFonts w:ascii="Cambria" w:hAnsi="Cambria" w:eastAsia="Cambria" w:cs="Cambria"/>
                <w:sz w:val="22"/>
                <w:szCs w:val="22"/>
                <w:lang w:val="en-US"/>
              </w:rPr>
              <w:t>Lecture, Discussion</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34E5BA31" w14:textId="45E9048F">
            <w:pPr>
              <w:spacing w:before="0" w:beforeAutospacing="off" w:after="0" w:afterAutospacing="off"/>
            </w:pPr>
            <w:r w:rsidRPr="7746DD28" w:rsidR="7746DD28">
              <w:rPr>
                <w:rFonts w:ascii="Cambria" w:hAnsi="Cambria" w:eastAsia="Cambria" w:cs="Cambria"/>
                <w:sz w:val="22"/>
                <w:szCs w:val="22"/>
                <w:lang w:val="en-US"/>
              </w:rPr>
              <w:t>25+15+10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4ABEAC96" w14:textId="1DDE5792">
            <w:pPr>
              <w:spacing w:before="0" w:beforeAutospacing="off" w:after="0" w:afterAutospacing="off"/>
            </w:pPr>
            <w:r w:rsidRPr="7746DD28" w:rsidR="7746DD28">
              <w:rPr>
                <w:rFonts w:ascii="Cambria" w:hAnsi="Cambria" w:eastAsia="Cambria" w:cs="Cambria"/>
                <w:sz w:val="22"/>
                <w:szCs w:val="22"/>
                <w:lang w:val="en-US"/>
              </w:rPr>
              <w:t>Analyze (BTL4)</w:t>
            </w:r>
          </w:p>
        </w:tc>
      </w:tr>
      <w:tr w:rsidR="7746DD28" w:rsidTr="7746DD28" w14:paraId="4BD16C4E">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06173FBD" w14:textId="7ADB814B">
            <w:pPr>
              <w:spacing w:before="0" w:beforeAutospacing="off" w:after="0" w:afterAutospacing="off"/>
            </w:pPr>
            <w:r w:rsidRPr="7746DD28" w:rsidR="7746DD28">
              <w:rPr>
                <w:rFonts w:ascii="Cambria" w:hAnsi="Cambria" w:eastAsia="Cambria" w:cs="Cambria"/>
                <w:sz w:val="22"/>
                <w:szCs w:val="22"/>
                <w:lang w:val="en-US"/>
              </w:rPr>
              <w:t>50</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28B85C9D" w14:textId="128E80AF">
            <w:pPr>
              <w:spacing w:before="0" w:beforeAutospacing="off" w:after="0" w:afterAutospacing="off"/>
            </w:pPr>
            <w:r w:rsidRPr="7746DD28" w:rsidR="7746DD28">
              <w:rPr>
                <w:rFonts w:ascii="Cambria" w:hAnsi="Cambria" w:eastAsia="Cambria" w:cs="Cambria"/>
                <w:sz w:val="22"/>
                <w:szCs w:val="22"/>
                <w:lang w:val="en-US"/>
              </w:rPr>
              <w:t>Media Ownership &amp; Concentration</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785C8275" w14:textId="77F14A4E">
            <w:pPr>
              <w:spacing w:before="0" w:beforeAutospacing="off" w:after="0" w:afterAutospacing="off"/>
            </w:pPr>
            <w:r w:rsidRPr="7746DD28" w:rsidR="7746DD28">
              <w:rPr>
                <w:rFonts w:ascii="Cambria" w:hAnsi="Cambria" w:eastAsia="Cambria" w:cs="Cambria"/>
                <w:sz w:val="22"/>
                <w:szCs w:val="22"/>
                <w:lang w:val="en-US"/>
              </w:rPr>
              <w:t>Concept + Case Study + Recap</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763C64D5" w14:textId="5FB0AB1E">
            <w:pPr>
              <w:spacing w:before="0" w:beforeAutospacing="off" w:after="0" w:afterAutospacing="off"/>
            </w:pPr>
            <w:r w:rsidRPr="7746DD28" w:rsidR="7746DD28">
              <w:rPr>
                <w:rFonts w:ascii="Cambria" w:hAnsi="Cambria" w:eastAsia="Cambria" w:cs="Cambria"/>
                <w:sz w:val="22"/>
                <w:szCs w:val="22"/>
                <w:lang w:val="en-US"/>
              </w:rPr>
              <w:t>Lecture, Case Study</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1411579D" w14:textId="6BABFC05">
            <w:pPr>
              <w:spacing w:before="0" w:beforeAutospacing="off" w:after="0" w:afterAutospacing="off"/>
            </w:pPr>
            <w:r w:rsidRPr="7746DD28" w:rsidR="7746DD28">
              <w:rPr>
                <w:rFonts w:ascii="Cambria" w:hAnsi="Cambria" w:eastAsia="Cambria" w:cs="Cambria"/>
                <w:sz w:val="22"/>
                <w:szCs w:val="22"/>
                <w:lang w:val="en-US"/>
              </w:rPr>
              <w:t>20+20+10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7E549D43" w14:textId="2ADBE577">
            <w:pPr>
              <w:spacing w:before="0" w:beforeAutospacing="off" w:after="0" w:afterAutospacing="off"/>
            </w:pPr>
            <w:r w:rsidRPr="7746DD28" w:rsidR="7746DD28">
              <w:rPr>
                <w:rFonts w:ascii="Cambria" w:hAnsi="Cambria" w:eastAsia="Cambria" w:cs="Cambria"/>
                <w:sz w:val="22"/>
                <w:szCs w:val="22"/>
                <w:lang w:val="en-US"/>
              </w:rPr>
              <w:t>Analyze (BTL4)</w:t>
            </w:r>
          </w:p>
        </w:tc>
      </w:tr>
      <w:tr w:rsidR="7746DD28" w:rsidTr="7746DD28" w14:paraId="6BE35E80">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333082BA" w14:textId="56F7FECB">
            <w:pPr>
              <w:spacing w:before="0" w:beforeAutospacing="off" w:after="0" w:afterAutospacing="off"/>
            </w:pPr>
            <w:r w:rsidRPr="7746DD28" w:rsidR="7746DD28">
              <w:rPr>
                <w:rFonts w:ascii="Cambria" w:hAnsi="Cambria" w:eastAsia="Cambria" w:cs="Cambria"/>
                <w:sz w:val="22"/>
                <w:szCs w:val="22"/>
                <w:lang w:val="en-US"/>
              </w:rPr>
              <w:t>51</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57A2A6BF" w14:textId="0FA70EAA">
            <w:pPr>
              <w:spacing w:before="0" w:beforeAutospacing="off" w:after="0" w:afterAutospacing="off"/>
            </w:pPr>
            <w:r w:rsidRPr="7746DD28" w:rsidR="7746DD28">
              <w:rPr>
                <w:rFonts w:ascii="Cambria" w:hAnsi="Cambria" w:eastAsia="Cambria" w:cs="Cambria"/>
                <w:sz w:val="22"/>
                <w:szCs w:val="22"/>
                <w:lang w:val="en-US"/>
              </w:rPr>
              <w:t>International Media Organizations in India</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6B3AB44E" w14:textId="79387EA5">
            <w:pPr>
              <w:spacing w:before="0" w:beforeAutospacing="off" w:after="0" w:afterAutospacing="off"/>
            </w:pPr>
            <w:r w:rsidRPr="7746DD28" w:rsidR="7746DD28">
              <w:rPr>
                <w:rFonts w:ascii="Cambria" w:hAnsi="Cambria" w:eastAsia="Cambria" w:cs="Cambria"/>
                <w:sz w:val="22"/>
                <w:szCs w:val="22"/>
                <w:lang w:val="en-US"/>
              </w:rPr>
              <w:t>Concept + Discussion + Recap</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7786AD9B" w14:textId="67E3C01E">
            <w:pPr>
              <w:spacing w:before="0" w:beforeAutospacing="off" w:after="0" w:afterAutospacing="off"/>
            </w:pPr>
            <w:r w:rsidRPr="7746DD28" w:rsidR="7746DD28">
              <w:rPr>
                <w:rFonts w:ascii="Cambria" w:hAnsi="Cambria" w:eastAsia="Cambria" w:cs="Cambria"/>
                <w:sz w:val="22"/>
                <w:szCs w:val="22"/>
                <w:lang w:val="en-US"/>
              </w:rPr>
              <w:t>Lecture, Discussion</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4D5B8B25" w14:textId="346F9A92">
            <w:pPr>
              <w:spacing w:before="0" w:beforeAutospacing="off" w:after="0" w:afterAutospacing="off"/>
            </w:pPr>
            <w:r w:rsidRPr="7746DD28" w:rsidR="7746DD28">
              <w:rPr>
                <w:rFonts w:ascii="Cambria" w:hAnsi="Cambria" w:eastAsia="Cambria" w:cs="Cambria"/>
                <w:sz w:val="22"/>
                <w:szCs w:val="22"/>
                <w:lang w:val="en-US"/>
              </w:rPr>
              <w:t>25+15+10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2F092686" w14:textId="66449C17">
            <w:pPr>
              <w:spacing w:before="0" w:beforeAutospacing="off" w:after="0" w:afterAutospacing="off"/>
            </w:pPr>
            <w:r w:rsidRPr="7746DD28" w:rsidR="7746DD28">
              <w:rPr>
                <w:rFonts w:ascii="Cambria" w:hAnsi="Cambria" w:eastAsia="Cambria" w:cs="Cambria"/>
                <w:sz w:val="22"/>
                <w:szCs w:val="22"/>
                <w:lang w:val="en-US"/>
              </w:rPr>
              <w:t>Understand (BTL2)</w:t>
            </w:r>
          </w:p>
        </w:tc>
      </w:tr>
      <w:tr w:rsidR="7746DD28" w:rsidTr="7746DD28" w14:paraId="528FA7E5">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364B5227" w14:textId="5092AB8C">
            <w:pPr>
              <w:spacing w:before="0" w:beforeAutospacing="off" w:after="0" w:afterAutospacing="off"/>
            </w:pPr>
            <w:r w:rsidRPr="7746DD28" w:rsidR="7746DD28">
              <w:rPr>
                <w:rFonts w:ascii="Cambria" w:hAnsi="Cambria" w:eastAsia="Cambria" w:cs="Cambria"/>
                <w:sz w:val="22"/>
                <w:szCs w:val="22"/>
                <w:lang w:val="en-US"/>
              </w:rPr>
              <w:t>52</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2A74C8DC" w14:textId="2E943E8B">
            <w:pPr>
              <w:spacing w:before="0" w:beforeAutospacing="off" w:after="0" w:afterAutospacing="off"/>
            </w:pPr>
            <w:r w:rsidRPr="7746DD28" w:rsidR="7746DD28">
              <w:rPr>
                <w:rFonts w:ascii="Cambria" w:hAnsi="Cambria" w:eastAsia="Cambria" w:cs="Cambria"/>
                <w:sz w:val="22"/>
                <w:szCs w:val="22"/>
                <w:lang w:val="en-US"/>
              </w:rPr>
              <w:t>Impact of Global Media on Indian Media</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79772ECE" w14:textId="09B63869">
            <w:pPr>
              <w:spacing w:before="0" w:beforeAutospacing="off" w:after="0" w:afterAutospacing="off"/>
            </w:pPr>
            <w:r w:rsidRPr="7746DD28" w:rsidR="7746DD28">
              <w:rPr>
                <w:rFonts w:ascii="Cambria" w:hAnsi="Cambria" w:eastAsia="Cambria" w:cs="Cambria"/>
                <w:sz w:val="22"/>
                <w:szCs w:val="22"/>
                <w:lang w:val="en-US"/>
              </w:rPr>
              <w:t>Concept + Case Study + Recap</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057F9DB6" w14:textId="4292AF34">
            <w:pPr>
              <w:spacing w:before="0" w:beforeAutospacing="off" w:after="0" w:afterAutospacing="off"/>
            </w:pPr>
            <w:r w:rsidRPr="7746DD28" w:rsidR="7746DD28">
              <w:rPr>
                <w:rFonts w:ascii="Cambria" w:hAnsi="Cambria" w:eastAsia="Cambria" w:cs="Cambria"/>
                <w:sz w:val="22"/>
                <w:szCs w:val="22"/>
                <w:lang w:val="en-US"/>
              </w:rPr>
              <w:t>Lecture, Case Study</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42026C0E" w14:textId="78A51637">
            <w:pPr>
              <w:spacing w:before="0" w:beforeAutospacing="off" w:after="0" w:afterAutospacing="off"/>
            </w:pPr>
            <w:r w:rsidRPr="7746DD28" w:rsidR="7746DD28">
              <w:rPr>
                <w:rFonts w:ascii="Cambria" w:hAnsi="Cambria" w:eastAsia="Cambria" w:cs="Cambria"/>
                <w:sz w:val="22"/>
                <w:szCs w:val="22"/>
                <w:lang w:val="en-US"/>
              </w:rPr>
              <w:t>20+20+10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3FA92A66" w14:textId="00F3E461">
            <w:pPr>
              <w:spacing w:before="0" w:beforeAutospacing="off" w:after="0" w:afterAutospacing="off"/>
            </w:pPr>
            <w:r w:rsidRPr="7746DD28" w:rsidR="7746DD28">
              <w:rPr>
                <w:rFonts w:ascii="Cambria" w:hAnsi="Cambria" w:eastAsia="Cambria" w:cs="Cambria"/>
                <w:sz w:val="22"/>
                <w:szCs w:val="22"/>
                <w:lang w:val="en-US"/>
              </w:rPr>
              <w:t>Analyze (BTL4)</w:t>
            </w:r>
          </w:p>
        </w:tc>
      </w:tr>
      <w:tr w:rsidR="7746DD28" w:rsidTr="7746DD28" w14:paraId="3B555C04">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0327D4CB" w14:textId="7A8DF7B4">
            <w:pPr>
              <w:spacing w:before="0" w:beforeAutospacing="off" w:after="0" w:afterAutospacing="off"/>
            </w:pPr>
            <w:r w:rsidRPr="7746DD28" w:rsidR="7746DD28">
              <w:rPr>
                <w:rFonts w:ascii="Cambria" w:hAnsi="Cambria" w:eastAsia="Cambria" w:cs="Cambria"/>
                <w:sz w:val="22"/>
                <w:szCs w:val="22"/>
                <w:lang w:val="en-US"/>
              </w:rPr>
              <w:t>53</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4CC4DD5C" w14:textId="2FDF5A46">
            <w:pPr>
              <w:spacing w:before="0" w:beforeAutospacing="off" w:after="0" w:afterAutospacing="off"/>
            </w:pPr>
            <w:r w:rsidRPr="7746DD28" w:rsidR="7746DD28">
              <w:rPr>
                <w:rFonts w:ascii="Cambria" w:hAnsi="Cambria" w:eastAsia="Cambria" w:cs="Cambria"/>
                <w:sz w:val="22"/>
                <w:szCs w:val="22"/>
                <w:lang w:val="en-US"/>
              </w:rPr>
              <w:t>Indian Media &amp; Third World Issues</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3C8859DC" w14:textId="5845C12A">
            <w:pPr>
              <w:spacing w:before="0" w:beforeAutospacing="off" w:after="0" w:afterAutospacing="off"/>
            </w:pPr>
            <w:r w:rsidRPr="7746DD28" w:rsidR="7746DD28">
              <w:rPr>
                <w:rFonts w:ascii="Cambria" w:hAnsi="Cambria" w:eastAsia="Cambria" w:cs="Cambria"/>
                <w:sz w:val="22"/>
                <w:szCs w:val="22"/>
                <w:lang w:val="en-US"/>
              </w:rPr>
              <w:t>Concept + Discussion + Recap</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628BD70E" w14:textId="3FDB39BC">
            <w:pPr>
              <w:spacing w:before="0" w:beforeAutospacing="off" w:after="0" w:afterAutospacing="off"/>
            </w:pPr>
            <w:r w:rsidRPr="7746DD28" w:rsidR="7746DD28">
              <w:rPr>
                <w:rFonts w:ascii="Cambria" w:hAnsi="Cambria" w:eastAsia="Cambria" w:cs="Cambria"/>
                <w:sz w:val="22"/>
                <w:szCs w:val="22"/>
                <w:lang w:val="en-US"/>
              </w:rPr>
              <w:t>Lecture, Discussion</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7D0694D0" w14:textId="1164B320">
            <w:pPr>
              <w:spacing w:before="0" w:beforeAutospacing="off" w:after="0" w:afterAutospacing="off"/>
            </w:pPr>
            <w:r w:rsidRPr="7746DD28" w:rsidR="7746DD28">
              <w:rPr>
                <w:rFonts w:ascii="Cambria" w:hAnsi="Cambria" w:eastAsia="Cambria" w:cs="Cambria"/>
                <w:sz w:val="22"/>
                <w:szCs w:val="22"/>
                <w:lang w:val="en-US"/>
              </w:rPr>
              <w:t>25+15+10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30217544" w14:textId="36EE8C4E">
            <w:pPr>
              <w:spacing w:before="0" w:beforeAutospacing="off" w:after="0" w:afterAutospacing="off"/>
            </w:pPr>
            <w:r w:rsidRPr="7746DD28" w:rsidR="7746DD28">
              <w:rPr>
                <w:rFonts w:ascii="Cambria" w:hAnsi="Cambria" w:eastAsia="Cambria" w:cs="Cambria"/>
                <w:sz w:val="22"/>
                <w:szCs w:val="22"/>
                <w:lang w:val="en-US"/>
              </w:rPr>
              <w:t>Understand (BTL2)</w:t>
            </w:r>
          </w:p>
        </w:tc>
      </w:tr>
      <w:tr w:rsidR="7746DD28" w:rsidTr="7746DD28" w14:paraId="0BDE58C4">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4AFF9520" w14:textId="020C47FA">
            <w:pPr>
              <w:spacing w:before="0" w:beforeAutospacing="off" w:after="0" w:afterAutospacing="off"/>
            </w:pPr>
            <w:r w:rsidRPr="7746DD28" w:rsidR="7746DD28">
              <w:rPr>
                <w:rFonts w:ascii="Cambria" w:hAnsi="Cambria" w:eastAsia="Cambria" w:cs="Cambria"/>
                <w:sz w:val="22"/>
                <w:szCs w:val="22"/>
                <w:lang w:val="en-US"/>
              </w:rPr>
              <w:t>54</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204FD59E" w14:textId="70215264">
            <w:pPr>
              <w:spacing w:before="0" w:beforeAutospacing="off" w:after="0" w:afterAutospacing="off"/>
            </w:pPr>
            <w:r w:rsidRPr="7746DD28" w:rsidR="7746DD28">
              <w:rPr>
                <w:rFonts w:ascii="Cambria" w:hAnsi="Cambria" w:eastAsia="Cambria" w:cs="Cambria"/>
                <w:sz w:val="22"/>
                <w:szCs w:val="22"/>
                <w:lang w:val="en-US"/>
              </w:rPr>
              <w:t>India’s Soft Power &amp; Media</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0014F9D2" w14:textId="2EC7650B">
            <w:pPr>
              <w:spacing w:before="0" w:beforeAutospacing="off" w:after="0" w:afterAutospacing="off"/>
            </w:pPr>
            <w:r w:rsidRPr="7746DD28" w:rsidR="7746DD28">
              <w:rPr>
                <w:rFonts w:ascii="Cambria" w:hAnsi="Cambria" w:eastAsia="Cambria" w:cs="Cambria"/>
                <w:sz w:val="22"/>
                <w:szCs w:val="22"/>
                <w:lang w:val="en-US"/>
              </w:rPr>
              <w:t>Concept + Case Study + Recap</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44146365" w14:textId="7AB44FC1">
            <w:pPr>
              <w:spacing w:before="0" w:beforeAutospacing="off" w:after="0" w:afterAutospacing="off"/>
            </w:pPr>
            <w:r w:rsidRPr="7746DD28" w:rsidR="7746DD28">
              <w:rPr>
                <w:rFonts w:ascii="Cambria" w:hAnsi="Cambria" w:eastAsia="Cambria" w:cs="Cambria"/>
                <w:sz w:val="22"/>
                <w:szCs w:val="22"/>
                <w:lang w:val="en-US"/>
              </w:rPr>
              <w:t>Lecture, Case Study</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73958DB9" w14:textId="5A309BD7">
            <w:pPr>
              <w:spacing w:before="0" w:beforeAutospacing="off" w:after="0" w:afterAutospacing="off"/>
            </w:pPr>
            <w:r w:rsidRPr="7746DD28" w:rsidR="7746DD28">
              <w:rPr>
                <w:rFonts w:ascii="Cambria" w:hAnsi="Cambria" w:eastAsia="Cambria" w:cs="Cambria"/>
                <w:sz w:val="22"/>
                <w:szCs w:val="22"/>
                <w:lang w:val="en-US"/>
              </w:rPr>
              <w:t>20+20+10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0A6383FC" w14:textId="16ADF3AF">
            <w:pPr>
              <w:spacing w:before="0" w:beforeAutospacing="off" w:after="0" w:afterAutospacing="off"/>
            </w:pPr>
            <w:r w:rsidRPr="7746DD28" w:rsidR="7746DD28">
              <w:rPr>
                <w:rFonts w:ascii="Cambria" w:hAnsi="Cambria" w:eastAsia="Cambria" w:cs="Cambria"/>
                <w:sz w:val="22"/>
                <w:szCs w:val="22"/>
                <w:lang w:val="en-US"/>
              </w:rPr>
              <w:t>Apply (BTL3)</w:t>
            </w:r>
          </w:p>
        </w:tc>
      </w:tr>
      <w:tr w:rsidR="7746DD28" w:rsidTr="7746DD28" w14:paraId="1DD1785B">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043C805C" w14:textId="1CCA85B9">
            <w:pPr>
              <w:spacing w:before="0" w:beforeAutospacing="off" w:after="0" w:afterAutospacing="off"/>
            </w:pPr>
            <w:r w:rsidRPr="7746DD28" w:rsidR="7746DD28">
              <w:rPr>
                <w:rFonts w:ascii="Cambria" w:hAnsi="Cambria" w:eastAsia="Cambria" w:cs="Cambria"/>
                <w:sz w:val="22"/>
                <w:szCs w:val="22"/>
                <w:lang w:val="en-US"/>
              </w:rPr>
              <w:t>55</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491980A7" w14:textId="17FBB531">
            <w:pPr>
              <w:spacing w:before="0" w:beforeAutospacing="off" w:after="0" w:afterAutospacing="off"/>
            </w:pPr>
            <w:r w:rsidRPr="7746DD28" w:rsidR="7746DD28">
              <w:rPr>
                <w:rFonts w:ascii="Cambria" w:hAnsi="Cambria" w:eastAsia="Cambria" w:cs="Cambria"/>
                <w:sz w:val="22"/>
                <w:szCs w:val="22"/>
                <w:lang w:val="en-US"/>
              </w:rPr>
              <w:t>Ethical Challenges for Indian Media</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691FCBEC" w14:textId="79ADC4C1">
            <w:pPr>
              <w:spacing w:before="0" w:beforeAutospacing="off" w:after="0" w:afterAutospacing="off"/>
            </w:pPr>
            <w:r w:rsidRPr="7746DD28" w:rsidR="7746DD28">
              <w:rPr>
                <w:rFonts w:ascii="Cambria" w:hAnsi="Cambria" w:eastAsia="Cambria" w:cs="Cambria"/>
                <w:sz w:val="22"/>
                <w:szCs w:val="22"/>
                <w:lang w:val="en-US"/>
              </w:rPr>
              <w:t>Concept + Discussion + Recap</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74A3D053" w14:textId="0796F8DD">
            <w:pPr>
              <w:spacing w:before="0" w:beforeAutospacing="off" w:after="0" w:afterAutospacing="off"/>
            </w:pPr>
            <w:r w:rsidRPr="7746DD28" w:rsidR="7746DD28">
              <w:rPr>
                <w:rFonts w:ascii="Cambria" w:hAnsi="Cambria" w:eastAsia="Cambria" w:cs="Cambria"/>
                <w:sz w:val="22"/>
                <w:szCs w:val="22"/>
                <w:lang w:val="en-US"/>
              </w:rPr>
              <w:t>Lecture, Discussion</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4D7DF293" w14:textId="40A6A842">
            <w:pPr>
              <w:spacing w:before="0" w:beforeAutospacing="off" w:after="0" w:afterAutospacing="off"/>
            </w:pPr>
            <w:r w:rsidRPr="7746DD28" w:rsidR="7746DD28">
              <w:rPr>
                <w:rFonts w:ascii="Cambria" w:hAnsi="Cambria" w:eastAsia="Cambria" w:cs="Cambria"/>
                <w:sz w:val="22"/>
                <w:szCs w:val="22"/>
                <w:lang w:val="en-US"/>
              </w:rPr>
              <w:t>25+15+10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647957FF" w14:textId="126BF6B3">
            <w:pPr>
              <w:spacing w:before="0" w:beforeAutospacing="off" w:after="0" w:afterAutospacing="off"/>
            </w:pPr>
            <w:r w:rsidRPr="7746DD28" w:rsidR="7746DD28">
              <w:rPr>
                <w:rFonts w:ascii="Cambria" w:hAnsi="Cambria" w:eastAsia="Cambria" w:cs="Cambria"/>
                <w:sz w:val="22"/>
                <w:szCs w:val="22"/>
                <w:lang w:val="en-US"/>
              </w:rPr>
              <w:t>Analyze (BTL4)</w:t>
            </w:r>
          </w:p>
        </w:tc>
      </w:tr>
      <w:tr w:rsidR="7746DD28" w:rsidTr="7746DD28" w14:paraId="1A86D019">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0A879B18" w14:textId="7CB5FA7D">
            <w:pPr>
              <w:spacing w:before="0" w:beforeAutospacing="off" w:after="0" w:afterAutospacing="off"/>
            </w:pPr>
            <w:r w:rsidRPr="7746DD28" w:rsidR="7746DD28">
              <w:rPr>
                <w:rFonts w:ascii="Cambria" w:hAnsi="Cambria" w:eastAsia="Cambria" w:cs="Cambria"/>
                <w:sz w:val="22"/>
                <w:szCs w:val="22"/>
                <w:lang w:val="en-US"/>
              </w:rPr>
              <w:t>56</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2DCD5119" w14:textId="492B8831">
            <w:pPr>
              <w:spacing w:before="0" w:beforeAutospacing="off" w:after="0" w:afterAutospacing="off"/>
            </w:pPr>
            <w:r w:rsidRPr="7746DD28" w:rsidR="7746DD28">
              <w:rPr>
                <w:rFonts w:ascii="Cambria" w:hAnsi="Cambria" w:eastAsia="Cambria" w:cs="Cambria"/>
                <w:sz w:val="22"/>
                <w:szCs w:val="22"/>
                <w:lang w:val="en-US"/>
              </w:rPr>
              <w:t>Case Study: Indian Media in Global Events</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4CC58194" w14:textId="48A65E9F">
            <w:pPr>
              <w:spacing w:before="0" w:beforeAutospacing="off" w:after="0" w:afterAutospacing="off"/>
            </w:pPr>
            <w:r w:rsidRPr="7746DD28" w:rsidR="7746DD28">
              <w:rPr>
                <w:rFonts w:ascii="Cambria" w:hAnsi="Cambria" w:eastAsia="Cambria" w:cs="Cambria"/>
                <w:sz w:val="22"/>
                <w:szCs w:val="22"/>
                <w:lang w:val="en-US"/>
              </w:rPr>
              <w:t>Case Study + Discussion</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27D76559" w14:textId="0F9F53A1">
            <w:pPr>
              <w:spacing w:before="0" w:beforeAutospacing="off" w:after="0" w:afterAutospacing="off"/>
            </w:pPr>
            <w:r w:rsidRPr="7746DD28" w:rsidR="7746DD28">
              <w:rPr>
                <w:rFonts w:ascii="Cambria" w:hAnsi="Cambria" w:eastAsia="Cambria" w:cs="Cambria"/>
                <w:sz w:val="22"/>
                <w:szCs w:val="22"/>
                <w:lang w:val="en-US"/>
              </w:rPr>
              <w:t>Case Study</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781CCF6E" w14:textId="415B47DD">
            <w:pPr>
              <w:spacing w:before="0" w:beforeAutospacing="off" w:after="0" w:afterAutospacing="off"/>
            </w:pPr>
            <w:r w:rsidRPr="7746DD28" w:rsidR="7746DD28">
              <w:rPr>
                <w:rFonts w:ascii="Cambria" w:hAnsi="Cambria" w:eastAsia="Cambria" w:cs="Cambria"/>
                <w:sz w:val="22"/>
                <w:szCs w:val="22"/>
                <w:lang w:val="en-US"/>
              </w:rPr>
              <w:t>30+20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63E768A0" w14:textId="1332F574">
            <w:pPr>
              <w:spacing w:before="0" w:beforeAutospacing="off" w:after="0" w:afterAutospacing="off"/>
            </w:pPr>
            <w:r w:rsidRPr="7746DD28" w:rsidR="7746DD28">
              <w:rPr>
                <w:rFonts w:ascii="Cambria" w:hAnsi="Cambria" w:eastAsia="Cambria" w:cs="Cambria"/>
                <w:sz w:val="22"/>
                <w:szCs w:val="22"/>
                <w:lang w:val="en-US"/>
              </w:rPr>
              <w:t>Evaluate (BTL5)</w:t>
            </w:r>
          </w:p>
        </w:tc>
      </w:tr>
      <w:tr w:rsidR="7746DD28" w:rsidTr="7746DD28" w14:paraId="06BCF504">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5F14B5B9" w14:textId="2D38D64C">
            <w:pPr>
              <w:spacing w:before="0" w:beforeAutospacing="off" w:after="0" w:afterAutospacing="off"/>
            </w:pPr>
            <w:r w:rsidRPr="7746DD28" w:rsidR="7746DD28">
              <w:rPr>
                <w:rFonts w:ascii="Cambria" w:hAnsi="Cambria" w:eastAsia="Cambria" w:cs="Cambria"/>
                <w:sz w:val="22"/>
                <w:szCs w:val="22"/>
                <w:lang w:val="en-US"/>
              </w:rPr>
              <w:t>57</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54A917A5" w14:textId="465E1560">
            <w:pPr>
              <w:spacing w:before="0" w:beforeAutospacing="off" w:after="0" w:afterAutospacing="off"/>
            </w:pPr>
            <w:r w:rsidRPr="7746DD28" w:rsidR="7746DD28">
              <w:rPr>
                <w:rFonts w:ascii="Cambria" w:hAnsi="Cambria" w:eastAsia="Cambria" w:cs="Cambria"/>
                <w:sz w:val="22"/>
                <w:szCs w:val="22"/>
                <w:lang w:val="en-US"/>
              </w:rPr>
              <w:t>Student Seminar: Third World Media Issues</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35805EC6" w14:textId="5A58449B">
            <w:pPr>
              <w:spacing w:before="0" w:beforeAutospacing="off" w:after="0" w:afterAutospacing="off"/>
            </w:pPr>
            <w:r w:rsidRPr="7746DD28" w:rsidR="7746DD28">
              <w:rPr>
                <w:rFonts w:ascii="Cambria" w:hAnsi="Cambria" w:eastAsia="Cambria" w:cs="Cambria"/>
                <w:sz w:val="22"/>
                <w:szCs w:val="22"/>
                <w:lang w:val="en-US"/>
              </w:rPr>
              <w:t>Seminar + Discussion</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1E57DB48" w14:textId="75BE9CF6">
            <w:pPr>
              <w:spacing w:before="0" w:beforeAutospacing="off" w:after="0" w:afterAutospacing="off"/>
            </w:pPr>
            <w:r w:rsidRPr="7746DD28" w:rsidR="7746DD28">
              <w:rPr>
                <w:rFonts w:ascii="Cambria" w:hAnsi="Cambria" w:eastAsia="Cambria" w:cs="Cambria"/>
                <w:sz w:val="22"/>
                <w:szCs w:val="22"/>
                <w:lang w:val="en-US"/>
              </w:rPr>
              <w:t>Seminar</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46384F13" w14:textId="0A43E196">
            <w:pPr>
              <w:spacing w:before="0" w:beforeAutospacing="off" w:after="0" w:afterAutospacing="off"/>
            </w:pPr>
            <w:r w:rsidRPr="7746DD28" w:rsidR="7746DD28">
              <w:rPr>
                <w:rFonts w:ascii="Cambria" w:hAnsi="Cambria" w:eastAsia="Cambria" w:cs="Cambria"/>
                <w:sz w:val="22"/>
                <w:szCs w:val="22"/>
                <w:lang w:val="en-US"/>
              </w:rPr>
              <w:t>35+15</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3686C331" w14:textId="683E39D0">
            <w:pPr>
              <w:spacing w:before="0" w:beforeAutospacing="off" w:after="0" w:afterAutospacing="off"/>
            </w:pPr>
            <w:r w:rsidRPr="7746DD28" w:rsidR="7746DD28">
              <w:rPr>
                <w:rFonts w:ascii="Cambria" w:hAnsi="Cambria" w:eastAsia="Cambria" w:cs="Cambria"/>
                <w:sz w:val="22"/>
                <w:szCs w:val="22"/>
                <w:lang w:val="en-US"/>
              </w:rPr>
              <w:t>Evaluate (BTL5)</w:t>
            </w:r>
          </w:p>
        </w:tc>
      </w:tr>
      <w:tr w:rsidR="7746DD28" w:rsidTr="7746DD28" w14:paraId="35E31154">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368A4000" w14:textId="046CB16B">
            <w:pPr>
              <w:spacing w:before="0" w:beforeAutospacing="off" w:after="0" w:afterAutospacing="off"/>
            </w:pPr>
            <w:r w:rsidRPr="7746DD28" w:rsidR="7746DD28">
              <w:rPr>
                <w:rFonts w:ascii="Cambria" w:hAnsi="Cambria" w:eastAsia="Cambria" w:cs="Cambria"/>
                <w:sz w:val="22"/>
                <w:szCs w:val="22"/>
                <w:lang w:val="en-US"/>
              </w:rPr>
              <w:t>58</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67FF4F87" w14:textId="2CBC8F77">
            <w:pPr>
              <w:spacing w:before="0" w:beforeAutospacing="off" w:after="0" w:afterAutospacing="off"/>
            </w:pPr>
            <w:r w:rsidRPr="7746DD28" w:rsidR="7746DD28">
              <w:rPr>
                <w:rFonts w:ascii="Cambria" w:hAnsi="Cambria" w:eastAsia="Cambria" w:cs="Cambria"/>
                <w:sz w:val="22"/>
                <w:szCs w:val="22"/>
                <w:lang w:val="en-US"/>
              </w:rPr>
              <w:t>Student Presentations</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55D0340A" w14:textId="07ED2DF9">
            <w:pPr>
              <w:spacing w:before="0" w:beforeAutospacing="off" w:after="0" w:afterAutospacing="off"/>
            </w:pPr>
            <w:r w:rsidRPr="7746DD28" w:rsidR="7746DD28">
              <w:rPr>
                <w:rFonts w:ascii="Cambria" w:hAnsi="Cambria" w:eastAsia="Cambria" w:cs="Cambria"/>
                <w:sz w:val="22"/>
                <w:szCs w:val="22"/>
                <w:lang w:val="en-US"/>
              </w:rPr>
              <w:t>Presentation + Feedback</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30E8F144" w14:textId="383CBA57">
            <w:pPr>
              <w:spacing w:before="0" w:beforeAutospacing="off" w:after="0" w:afterAutospacing="off"/>
            </w:pPr>
            <w:r w:rsidRPr="7746DD28" w:rsidR="7746DD28">
              <w:rPr>
                <w:rFonts w:ascii="Cambria" w:hAnsi="Cambria" w:eastAsia="Cambria" w:cs="Cambria"/>
                <w:sz w:val="22"/>
                <w:szCs w:val="22"/>
                <w:lang w:val="en-US"/>
              </w:rPr>
              <w:t>Presentation</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6ABD66AB" w14:textId="265E05F1">
            <w:pPr>
              <w:spacing w:before="0" w:beforeAutospacing="off" w:after="0" w:afterAutospacing="off"/>
            </w:pPr>
            <w:r w:rsidRPr="7746DD28" w:rsidR="7746DD28">
              <w:rPr>
                <w:rFonts w:ascii="Cambria" w:hAnsi="Cambria" w:eastAsia="Cambria" w:cs="Cambria"/>
                <w:sz w:val="22"/>
                <w:szCs w:val="22"/>
                <w:lang w:val="en-US"/>
              </w:rPr>
              <w:t>40+10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0A2D8C06" w14:textId="12FAB50D">
            <w:pPr>
              <w:spacing w:before="0" w:beforeAutospacing="off" w:after="0" w:afterAutospacing="off"/>
            </w:pPr>
            <w:r w:rsidRPr="7746DD28" w:rsidR="7746DD28">
              <w:rPr>
                <w:rFonts w:ascii="Cambria" w:hAnsi="Cambria" w:eastAsia="Cambria" w:cs="Cambria"/>
                <w:sz w:val="22"/>
                <w:szCs w:val="22"/>
                <w:lang w:val="en-US"/>
              </w:rPr>
              <w:t>Evaluate (BTL5)</w:t>
            </w:r>
          </w:p>
        </w:tc>
      </w:tr>
      <w:tr w:rsidR="7746DD28" w:rsidTr="7746DD28" w14:paraId="5F2F07D9">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32E682D5" w14:textId="06598F2A">
            <w:pPr>
              <w:spacing w:before="0" w:beforeAutospacing="off" w:after="0" w:afterAutospacing="off"/>
            </w:pPr>
            <w:r w:rsidRPr="7746DD28" w:rsidR="7746DD28">
              <w:rPr>
                <w:rFonts w:ascii="Cambria" w:hAnsi="Cambria" w:eastAsia="Cambria" w:cs="Cambria"/>
                <w:sz w:val="22"/>
                <w:szCs w:val="22"/>
                <w:lang w:val="en-US"/>
              </w:rPr>
              <w:t>59</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5E8F57D7" w14:textId="5ECD34B8">
            <w:pPr>
              <w:spacing w:before="0" w:beforeAutospacing="off" w:after="0" w:afterAutospacing="off"/>
            </w:pPr>
            <w:r w:rsidRPr="7746DD28" w:rsidR="7746DD28">
              <w:rPr>
                <w:rFonts w:ascii="Cambria" w:hAnsi="Cambria" w:eastAsia="Cambria" w:cs="Cambria"/>
                <w:sz w:val="22"/>
                <w:szCs w:val="22"/>
                <w:lang w:val="en-US"/>
              </w:rPr>
              <w:t>Revision &amp; Internal Assessment</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4AEE7860" w14:textId="235028BC">
            <w:pPr>
              <w:spacing w:before="0" w:beforeAutospacing="off" w:after="0" w:afterAutospacing="off"/>
            </w:pPr>
            <w:r w:rsidRPr="7746DD28" w:rsidR="7746DD28">
              <w:rPr>
                <w:rFonts w:ascii="Cambria" w:hAnsi="Cambria" w:eastAsia="Cambria" w:cs="Cambria"/>
                <w:sz w:val="22"/>
                <w:szCs w:val="22"/>
                <w:lang w:val="en-US"/>
              </w:rPr>
              <w:t>Discussion/Test</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4D135E8C" w14:textId="393C5754">
            <w:pPr>
              <w:spacing w:before="0" w:beforeAutospacing="off" w:after="0" w:afterAutospacing="off"/>
            </w:pPr>
            <w:r w:rsidRPr="7746DD28" w:rsidR="7746DD28">
              <w:rPr>
                <w:rFonts w:ascii="Cambria" w:hAnsi="Cambria" w:eastAsia="Cambria" w:cs="Cambria"/>
                <w:sz w:val="22"/>
                <w:szCs w:val="22"/>
                <w:lang w:val="en-US"/>
              </w:rPr>
              <w:t>Discussion, Test</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7B047C39" w14:textId="22BA85BD">
            <w:pPr>
              <w:spacing w:before="0" w:beforeAutospacing="off" w:after="0" w:afterAutospacing="off"/>
            </w:pPr>
            <w:r w:rsidRPr="7746DD28" w:rsidR="7746DD28">
              <w:rPr>
                <w:rFonts w:ascii="Cambria" w:hAnsi="Cambria" w:eastAsia="Cambria" w:cs="Cambria"/>
                <w:sz w:val="22"/>
                <w:szCs w:val="22"/>
                <w:lang w:val="en-US"/>
              </w:rPr>
              <w:t>30+20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68797DCA" w14:textId="4D2C215A">
            <w:pPr>
              <w:spacing w:before="0" w:beforeAutospacing="off" w:after="0" w:afterAutospacing="off"/>
            </w:pPr>
            <w:r w:rsidRPr="7746DD28" w:rsidR="7746DD28">
              <w:rPr>
                <w:rFonts w:ascii="Cambria" w:hAnsi="Cambria" w:eastAsia="Cambria" w:cs="Cambria"/>
                <w:sz w:val="22"/>
                <w:szCs w:val="22"/>
                <w:lang w:val="en-US"/>
              </w:rPr>
              <w:t>Evaluate (BTL5)</w:t>
            </w:r>
          </w:p>
        </w:tc>
      </w:tr>
      <w:tr w:rsidR="7746DD28" w:rsidTr="7746DD28" w14:paraId="04D63DDD">
        <w:trPr>
          <w:trHeight w:val="300"/>
        </w:trPr>
        <w:tc>
          <w:tcPr>
            <w:tcW w:w="1245" w:type="dxa"/>
            <w:tcBorders>
              <w:top w:val="single" w:sz="8"/>
              <w:left w:val="single" w:sz="8"/>
              <w:bottom w:val="single" w:sz="8"/>
              <w:right w:val="single" w:sz="8"/>
            </w:tcBorders>
            <w:tcMar>
              <w:left w:w="108" w:type="dxa"/>
              <w:right w:w="108" w:type="dxa"/>
            </w:tcMar>
            <w:vAlign w:val="top"/>
          </w:tcPr>
          <w:p w:rsidR="7746DD28" w:rsidP="7746DD28" w:rsidRDefault="7746DD28" w14:paraId="2F159553" w14:textId="2E880CCD">
            <w:pPr>
              <w:spacing w:before="0" w:beforeAutospacing="off" w:after="0" w:afterAutospacing="off"/>
            </w:pPr>
            <w:r w:rsidRPr="7746DD28" w:rsidR="7746DD28">
              <w:rPr>
                <w:rFonts w:ascii="Cambria" w:hAnsi="Cambria" w:eastAsia="Cambria" w:cs="Cambria"/>
                <w:sz w:val="22"/>
                <w:szCs w:val="22"/>
                <w:lang w:val="en-US"/>
              </w:rPr>
              <w:t>60</w:t>
            </w:r>
          </w:p>
        </w:tc>
        <w:tc>
          <w:tcPr>
            <w:tcW w:w="1710" w:type="dxa"/>
            <w:tcBorders>
              <w:top w:val="single" w:sz="8"/>
              <w:left w:val="single" w:sz="8"/>
              <w:bottom w:val="single" w:sz="8"/>
              <w:right w:val="single" w:sz="8"/>
            </w:tcBorders>
            <w:tcMar>
              <w:left w:w="108" w:type="dxa"/>
              <w:right w:w="108" w:type="dxa"/>
            </w:tcMar>
            <w:vAlign w:val="top"/>
          </w:tcPr>
          <w:p w:rsidR="7746DD28" w:rsidP="7746DD28" w:rsidRDefault="7746DD28" w14:paraId="2D6B22AB" w14:textId="6161FE8C">
            <w:pPr>
              <w:spacing w:before="0" w:beforeAutospacing="off" w:after="0" w:afterAutospacing="off"/>
            </w:pPr>
            <w:r w:rsidRPr="7746DD28" w:rsidR="7746DD28">
              <w:rPr>
                <w:rFonts w:ascii="Cambria" w:hAnsi="Cambria" w:eastAsia="Cambria" w:cs="Cambria"/>
                <w:sz w:val="22"/>
                <w:szCs w:val="22"/>
                <w:lang w:val="en-US"/>
              </w:rPr>
              <w:t>Course Integration &amp; Future Trends</w:t>
            </w:r>
          </w:p>
        </w:tc>
        <w:tc>
          <w:tcPr>
            <w:tcW w:w="1740" w:type="dxa"/>
            <w:tcBorders>
              <w:top w:val="single" w:sz="8"/>
              <w:left w:val="single" w:sz="8"/>
              <w:bottom w:val="single" w:sz="8"/>
              <w:right w:val="single" w:sz="8"/>
            </w:tcBorders>
            <w:tcMar>
              <w:left w:w="108" w:type="dxa"/>
              <w:right w:w="108" w:type="dxa"/>
            </w:tcMar>
            <w:vAlign w:val="top"/>
          </w:tcPr>
          <w:p w:rsidR="7746DD28" w:rsidP="7746DD28" w:rsidRDefault="7746DD28" w14:paraId="3203182F" w14:textId="29B7D0A7">
            <w:pPr>
              <w:spacing w:before="0" w:beforeAutospacing="off" w:after="0" w:afterAutospacing="off"/>
            </w:pPr>
            <w:r w:rsidRPr="7746DD28" w:rsidR="7746DD28">
              <w:rPr>
                <w:rFonts w:ascii="Cambria" w:hAnsi="Cambria" w:eastAsia="Cambria" w:cs="Cambria"/>
                <w:sz w:val="22"/>
                <w:szCs w:val="22"/>
                <w:lang w:val="en-US"/>
              </w:rPr>
              <w:t>Integration + Reflection</w:t>
            </w:r>
          </w:p>
        </w:tc>
        <w:tc>
          <w:tcPr>
            <w:tcW w:w="1440" w:type="dxa"/>
            <w:tcBorders>
              <w:top w:val="single" w:sz="8"/>
              <w:left w:val="single" w:sz="8"/>
              <w:bottom w:val="single" w:sz="8"/>
              <w:right w:val="single" w:sz="8"/>
            </w:tcBorders>
            <w:tcMar>
              <w:left w:w="108" w:type="dxa"/>
              <w:right w:w="108" w:type="dxa"/>
            </w:tcMar>
            <w:vAlign w:val="top"/>
          </w:tcPr>
          <w:p w:rsidR="7746DD28" w:rsidP="7746DD28" w:rsidRDefault="7746DD28" w14:paraId="070B38ED" w14:textId="59755780">
            <w:pPr>
              <w:spacing w:before="0" w:beforeAutospacing="off" w:after="0" w:afterAutospacing="off"/>
            </w:pPr>
            <w:r w:rsidRPr="7746DD28" w:rsidR="7746DD28">
              <w:rPr>
                <w:rFonts w:ascii="Cambria" w:hAnsi="Cambria" w:eastAsia="Cambria" w:cs="Cambria"/>
                <w:sz w:val="22"/>
                <w:szCs w:val="22"/>
                <w:lang w:val="en-US"/>
              </w:rPr>
              <w:t>Lecture, Reflection</w:t>
            </w:r>
          </w:p>
        </w:tc>
        <w:tc>
          <w:tcPr>
            <w:tcW w:w="2175" w:type="dxa"/>
            <w:tcBorders>
              <w:top w:val="single" w:sz="8"/>
              <w:left w:val="single" w:sz="8"/>
              <w:bottom w:val="single" w:sz="8"/>
              <w:right w:val="single" w:sz="8"/>
            </w:tcBorders>
            <w:tcMar>
              <w:left w:w="108" w:type="dxa"/>
              <w:right w:w="108" w:type="dxa"/>
            </w:tcMar>
            <w:vAlign w:val="top"/>
          </w:tcPr>
          <w:p w:rsidR="7746DD28" w:rsidP="7746DD28" w:rsidRDefault="7746DD28" w14:paraId="7A44E26A" w14:textId="7D019700">
            <w:pPr>
              <w:spacing w:before="0" w:beforeAutospacing="off" w:after="0" w:afterAutospacing="off"/>
            </w:pPr>
            <w:r w:rsidRPr="7746DD28" w:rsidR="7746DD28">
              <w:rPr>
                <w:rFonts w:ascii="Cambria" w:hAnsi="Cambria" w:eastAsia="Cambria" w:cs="Cambria"/>
                <w:sz w:val="22"/>
                <w:szCs w:val="22"/>
                <w:lang w:val="en-US"/>
              </w:rPr>
              <w:t>30+20</w:t>
            </w:r>
          </w:p>
        </w:tc>
        <w:tc>
          <w:tcPr>
            <w:tcW w:w="2100" w:type="dxa"/>
            <w:tcBorders>
              <w:top w:val="single" w:sz="8"/>
              <w:left w:val="single" w:sz="8"/>
              <w:bottom w:val="single" w:sz="8"/>
              <w:right w:val="single" w:sz="8"/>
            </w:tcBorders>
            <w:tcMar>
              <w:left w:w="108" w:type="dxa"/>
              <w:right w:w="108" w:type="dxa"/>
            </w:tcMar>
            <w:vAlign w:val="top"/>
          </w:tcPr>
          <w:p w:rsidR="7746DD28" w:rsidP="7746DD28" w:rsidRDefault="7746DD28" w14:paraId="5B419B01" w14:textId="3D61B730">
            <w:pPr>
              <w:spacing w:before="0" w:beforeAutospacing="off" w:after="0" w:afterAutospacing="off"/>
            </w:pPr>
            <w:r w:rsidRPr="7746DD28" w:rsidR="7746DD28">
              <w:rPr>
                <w:rFonts w:ascii="Cambria" w:hAnsi="Cambria" w:eastAsia="Cambria" w:cs="Cambria"/>
                <w:sz w:val="22"/>
                <w:szCs w:val="22"/>
                <w:lang w:val="en-US"/>
              </w:rPr>
              <w:t>Create (BTL6)</w:t>
            </w:r>
          </w:p>
        </w:tc>
      </w:tr>
    </w:tbl>
    <w:p w:rsidR="7746DD28" w:rsidP="7746DD28" w:rsidRDefault="7746DD28" w14:paraId="4C1F3816" w14:textId="3CDFA852">
      <w:pPr>
        <w:pStyle w:val="ListParagraph"/>
        <w:spacing w:before="243"/>
        <w:ind w:left="900" w:hanging="0"/>
        <w:rPr>
          <w:sz w:val="24"/>
          <w:szCs w:val="24"/>
        </w:rPr>
      </w:pPr>
    </w:p>
    <w:p w:rsidRPr="009C16E8" w:rsidR="00DB008F" w:rsidP="7746DD28" w:rsidRDefault="00DB008F" w14:paraId="25795A4F" w14:textId="0911BBDB">
      <w:pPr>
        <w:pStyle w:val="ListParagraph"/>
        <w:tabs>
          <w:tab w:val="left" w:pos="1140"/>
        </w:tabs>
        <w:spacing w:before="243"/>
        <w:ind w:left="1140" w:hanging="240"/>
        <w:rPr>
          <w:sz w:val="24"/>
          <w:szCs w:val="24"/>
        </w:rPr>
      </w:pPr>
    </w:p>
    <w:tbl>
      <w:tblPr>
        <w:tblW w:w="9780" w:type="dxa"/>
        <w:tblLayout w:type="fixed"/>
        <w:tblLook w:val="04A0" w:firstRow="1" w:lastRow="0" w:firstColumn="1" w:lastColumn="0" w:noHBand="0" w:noVBand="1"/>
      </w:tblPr>
      <w:tblGrid>
        <w:gridCol w:w="9780"/>
      </w:tblGrid>
      <w:tr w:rsidRPr="009C16E8" w:rsidR="00441861" w:rsidTr="7746DD28" w14:paraId="18D1155B" w14:textId="77777777">
        <w:trPr>
          <w:trHeight w:val="467"/>
        </w:trPr>
        <w:tc>
          <w:tcPr>
            <w:tcW w:w="9780" w:type="dxa"/>
            <w:noWrap/>
            <w:tcMar/>
            <w:vAlign w:val="center"/>
          </w:tcPr>
          <w:p w:rsidRPr="009C16E8" w:rsidR="00441861" w:rsidP="7746DD28" w:rsidRDefault="00441861" w14:paraId="7BEEF14A" w14:textId="71F7BCA0">
            <w:pPr>
              <w:pStyle w:val="TableParagraph"/>
              <w:widowControl w:val="0"/>
              <w:numPr>
                <w:ilvl w:val="0"/>
                <w:numId w:val="37"/>
              </w:numPr>
              <w:spacing w:after="0" w:line="240" w:lineRule="auto"/>
              <w:rPr>
                <w:rFonts w:ascii="Times New Roman" w:hAnsi="Times New Roman" w:eastAsia="Times New Roman" w:cs="Times New Roman"/>
                <w:b w:val="1"/>
                <w:bCs w:val="1"/>
                <w:i w:val="0"/>
                <w:iCs w:val="0"/>
                <w:sz w:val="24"/>
                <w:szCs w:val="24"/>
              </w:rPr>
            </w:pPr>
            <w:r w:rsidRPr="7746DD28" w:rsidR="7A73DD33">
              <w:rPr>
                <w:rFonts w:ascii="Times New Roman" w:hAnsi="Times New Roman" w:eastAsia="Times New Roman" w:cs="Times New Roman"/>
                <w:b w:val="1"/>
                <w:bCs w:val="1"/>
                <w:i w:val="0"/>
                <w:iCs w:val="0"/>
                <w:sz w:val="24"/>
                <w:szCs w:val="24"/>
                <w:lang w:val="en-US"/>
              </w:rPr>
              <w:t>Textbooks/Reference Books/Web resources/MOOCs/Magazines/Journals/Videos/Podcast etc.</w:t>
            </w:r>
          </w:p>
          <w:p w:rsidRPr="009C16E8" w:rsidR="00441861" w:rsidP="7746DD28" w:rsidRDefault="00441861" w14:paraId="6A8B65FE" w14:textId="32EDD9BE">
            <w:pPr>
              <w:rPr>
                <w:b w:val="1"/>
                <w:bCs w:val="1"/>
                <w:u w:val="single"/>
                <w:lang w:val="en-IN" w:bidi="hi-IN"/>
              </w:rPr>
            </w:pPr>
          </w:p>
          <w:p w:rsidR="7746DD28" w:rsidP="7746DD28" w:rsidRDefault="7746DD28" w14:paraId="58E7C4D7" w14:textId="0378B11D">
            <w:pPr>
              <w:rPr>
                <w:lang w:eastAsia="en-GB"/>
              </w:rPr>
            </w:pPr>
          </w:p>
          <w:p w:rsidRPr="009C16E8" w:rsidR="0088783C" w:rsidP="009C16E8" w:rsidRDefault="0088783C" w14:paraId="5F4ADC5E" w14:textId="77777777">
            <w:pPr>
              <w:textAlignment w:val="baseline"/>
              <w:rPr>
                <w:shd w:val="clear" w:color="auto" w:fill="E1E3E6"/>
                <w:lang w:eastAsia="en-GB"/>
              </w:rPr>
            </w:pPr>
            <w:r w:rsidRPr="009C16E8" w:rsidR="7A73DD33">
              <w:rPr>
                <w:shd w:val="clear" w:color="auto" w:fill="E1E3E6"/>
                <w:lang w:eastAsia="en-GB"/>
              </w:rPr>
              <w:t>Textbook</w:t>
            </w:r>
          </w:p>
          <w:p w:rsidR="4415D500" w:rsidP="7746DD28" w:rsidRDefault="4415D500" w14:paraId="5BF2D010" w14:textId="229FA947">
            <w:pPr>
              <w:pStyle w:val="ListParagraph"/>
              <w:widowControl w:val="1"/>
              <w:numPr>
                <w:ilvl w:val="0"/>
                <w:numId w:val="38"/>
              </w:numPr>
              <w:spacing/>
              <w:contextualSpacing w:val="1"/>
              <w:rPr>
                <w:rFonts w:ascii="Times New Roman" w:hAnsi="Times New Roman" w:eastAsia="Times New Roman" w:cs="Times New Roman"/>
                <w:noProof w:val="0"/>
                <w:sz w:val="24"/>
                <w:szCs w:val="24"/>
                <w:lang w:val="en-US"/>
              </w:rPr>
            </w:pPr>
            <w:r w:rsidRPr="7746DD28" w:rsidR="4415D500">
              <w:rPr>
                <w:rFonts w:ascii="Times New Roman" w:hAnsi="Times New Roman" w:eastAsia="Times New Roman" w:cs="Times New Roman"/>
                <w:noProof w:val="0"/>
                <w:sz w:val="24"/>
                <w:szCs w:val="24"/>
                <w:lang w:val="en-US"/>
              </w:rPr>
              <w:t>Bride, S. M. (1986). Many Voices One World. UNESCO Publications.</w:t>
            </w:r>
          </w:p>
          <w:p w:rsidR="4415D500" w:rsidP="7746DD28" w:rsidRDefault="4415D500" w14:paraId="7AF346B0" w14:textId="51BBF0BB">
            <w:pPr>
              <w:pStyle w:val="ListParagraph"/>
              <w:numPr>
                <w:ilvl w:val="0"/>
                <w:numId w:val="38"/>
              </w:numPr>
              <w:spacing w:before="0" w:beforeAutospacing="off" w:after="0" w:afterAutospacing="off" w:line="360" w:lineRule="auto"/>
              <w:ind w:right="0"/>
              <w:jc w:val="both"/>
              <w:rPr>
                <w:rFonts w:ascii="Times New Roman" w:hAnsi="Times New Roman" w:eastAsia="Times New Roman" w:cs="Times New Roman"/>
                <w:noProof w:val="0"/>
                <w:sz w:val="24"/>
                <w:szCs w:val="24"/>
                <w:lang w:val="en-US"/>
              </w:rPr>
            </w:pPr>
            <w:r w:rsidRPr="7746DD28" w:rsidR="4415D500">
              <w:rPr>
                <w:rFonts w:ascii="Times New Roman" w:hAnsi="Times New Roman" w:eastAsia="Times New Roman" w:cs="Times New Roman"/>
                <w:noProof w:val="0"/>
                <w:sz w:val="24"/>
                <w:szCs w:val="24"/>
                <w:lang w:val="en-US"/>
              </w:rPr>
              <w:t xml:space="preserve">Hamelink, C. Trends in World Communication.  </w:t>
            </w:r>
          </w:p>
          <w:p w:rsidR="4415D500" w:rsidP="7746DD28" w:rsidRDefault="4415D500" w14:paraId="4870C423" w14:textId="4B7DF5DF">
            <w:pPr>
              <w:pStyle w:val="ListParagraph"/>
              <w:numPr>
                <w:ilvl w:val="0"/>
                <w:numId w:val="38"/>
              </w:numPr>
              <w:spacing w:before="0" w:beforeAutospacing="off" w:after="0" w:afterAutospacing="off" w:line="360" w:lineRule="auto"/>
              <w:ind w:right="0"/>
              <w:jc w:val="both"/>
              <w:rPr>
                <w:rFonts w:ascii="Times New Roman" w:hAnsi="Times New Roman" w:eastAsia="Times New Roman" w:cs="Times New Roman"/>
                <w:noProof w:val="0"/>
                <w:sz w:val="24"/>
                <w:szCs w:val="24"/>
                <w:lang w:val="en-US"/>
              </w:rPr>
            </w:pPr>
            <w:r w:rsidRPr="7746DD28" w:rsidR="4415D500">
              <w:rPr>
                <w:rFonts w:ascii="Times New Roman" w:hAnsi="Times New Roman" w:eastAsia="Times New Roman" w:cs="Times New Roman"/>
                <w:noProof w:val="0"/>
                <w:sz w:val="24"/>
                <w:szCs w:val="24"/>
                <w:lang w:val="en-US"/>
              </w:rPr>
              <w:t xml:space="preserve">Nordenstreng, K. Politics of News.  </w:t>
            </w:r>
          </w:p>
          <w:p w:rsidR="4415D500" w:rsidP="7746DD28" w:rsidRDefault="4415D500" w14:paraId="006C241B" w14:textId="2BD06D1D">
            <w:pPr>
              <w:pStyle w:val="ListParagraph"/>
              <w:numPr>
                <w:ilvl w:val="0"/>
                <w:numId w:val="38"/>
              </w:numPr>
              <w:spacing w:before="0" w:beforeAutospacing="off" w:after="0" w:afterAutospacing="off" w:line="360" w:lineRule="auto"/>
              <w:ind w:right="0"/>
              <w:jc w:val="both"/>
              <w:rPr>
                <w:rFonts w:ascii="Times New Roman" w:hAnsi="Times New Roman" w:eastAsia="Times New Roman" w:cs="Times New Roman"/>
                <w:noProof w:val="0"/>
                <w:sz w:val="24"/>
                <w:szCs w:val="24"/>
                <w:lang w:val="en-US"/>
              </w:rPr>
            </w:pPr>
            <w:r w:rsidRPr="7746DD28" w:rsidR="4415D500">
              <w:rPr>
                <w:rFonts w:ascii="Times New Roman" w:hAnsi="Times New Roman" w:eastAsia="Times New Roman" w:cs="Times New Roman"/>
                <w:noProof w:val="0"/>
                <w:sz w:val="24"/>
                <w:szCs w:val="24"/>
                <w:lang w:val="en-US"/>
              </w:rPr>
              <w:t>"Global Communication and International Relations" by H. O. Schildt</w:t>
            </w:r>
          </w:p>
          <w:p w:rsidR="4415D500" w:rsidP="7746DD28" w:rsidRDefault="4415D500" w14:paraId="742F5CB4" w14:textId="32522164">
            <w:pPr>
              <w:pStyle w:val="ListParagraph"/>
              <w:numPr>
                <w:ilvl w:val="0"/>
                <w:numId w:val="38"/>
              </w:numPr>
              <w:spacing w:before="0" w:beforeAutospacing="off" w:after="0" w:afterAutospacing="off" w:line="360" w:lineRule="auto"/>
              <w:ind w:right="0"/>
              <w:jc w:val="both"/>
              <w:rPr>
                <w:rFonts w:ascii="Times New Roman" w:hAnsi="Times New Roman" w:eastAsia="Times New Roman" w:cs="Times New Roman"/>
                <w:noProof w:val="0"/>
                <w:sz w:val="24"/>
                <w:szCs w:val="24"/>
                <w:lang w:val="en-US"/>
              </w:rPr>
            </w:pPr>
            <w:r w:rsidRPr="7746DD28" w:rsidR="4415D500">
              <w:rPr>
                <w:rFonts w:ascii="Times New Roman" w:hAnsi="Times New Roman" w:eastAsia="Times New Roman" w:cs="Times New Roman"/>
                <w:noProof w:val="0"/>
                <w:sz w:val="24"/>
                <w:szCs w:val="24"/>
                <w:lang w:val="en-US"/>
              </w:rPr>
              <w:t>"Globalization and Media: Global Village of Babel" by Jack Lule</w:t>
            </w:r>
          </w:p>
          <w:p w:rsidR="4415D500" w:rsidP="7746DD28" w:rsidRDefault="4415D500" w14:paraId="71B38EB6" w14:textId="25307EDD">
            <w:pPr>
              <w:pStyle w:val="ListParagraph"/>
              <w:numPr>
                <w:ilvl w:val="0"/>
                <w:numId w:val="38"/>
              </w:numPr>
              <w:spacing w:before="0" w:beforeAutospacing="off" w:after="0" w:afterAutospacing="off" w:line="360" w:lineRule="auto"/>
              <w:ind w:right="0"/>
              <w:jc w:val="both"/>
              <w:rPr>
                <w:rFonts w:ascii="Times New Roman" w:hAnsi="Times New Roman" w:eastAsia="Times New Roman" w:cs="Times New Roman"/>
                <w:noProof w:val="0"/>
                <w:sz w:val="24"/>
                <w:szCs w:val="24"/>
                <w:lang w:val="en-US"/>
              </w:rPr>
            </w:pPr>
            <w:r w:rsidRPr="7746DD28" w:rsidR="4415D500">
              <w:rPr>
                <w:rFonts w:ascii="Times New Roman" w:hAnsi="Times New Roman" w:eastAsia="Times New Roman" w:cs="Times New Roman"/>
                <w:noProof w:val="0"/>
                <w:sz w:val="24"/>
                <w:szCs w:val="24"/>
                <w:lang w:val="en-US"/>
              </w:rPr>
              <w:t>"The Globalization of World Politics: An Introduction to International Relations" edited by John Baylis, Steve Smith, and Patricia Owens</w:t>
            </w:r>
          </w:p>
          <w:p w:rsidR="4415D500" w:rsidP="7746DD28" w:rsidRDefault="4415D500" w14:paraId="06790E31" w14:textId="0B96436E">
            <w:pPr>
              <w:pStyle w:val="ListParagraph"/>
              <w:numPr>
                <w:ilvl w:val="0"/>
                <w:numId w:val="38"/>
              </w:numPr>
              <w:spacing w:before="0" w:beforeAutospacing="off" w:after="0" w:afterAutospacing="off" w:line="360" w:lineRule="auto"/>
              <w:ind w:right="0"/>
              <w:jc w:val="both"/>
              <w:rPr>
                <w:rFonts w:ascii="Times New Roman" w:hAnsi="Times New Roman" w:eastAsia="Times New Roman" w:cs="Times New Roman"/>
                <w:noProof w:val="0"/>
                <w:sz w:val="24"/>
                <w:szCs w:val="24"/>
                <w:lang w:val="en-US"/>
              </w:rPr>
            </w:pPr>
            <w:r w:rsidRPr="7746DD28" w:rsidR="4415D500">
              <w:rPr>
                <w:rFonts w:ascii="Times New Roman" w:hAnsi="Times New Roman" w:eastAsia="Times New Roman" w:cs="Times New Roman"/>
                <w:noProof w:val="0"/>
                <w:sz w:val="24"/>
                <w:szCs w:val="24"/>
                <w:lang w:val="en-US"/>
              </w:rPr>
              <w:t>"The History of Media and Communication Research: Contested Memories" by David W. Park and Jefferson Pooley</w:t>
            </w:r>
          </w:p>
          <w:p w:rsidR="4415D500" w:rsidP="7746DD28" w:rsidRDefault="4415D500" w14:paraId="07505898" w14:textId="0426D84B">
            <w:pPr>
              <w:pStyle w:val="ListParagraph"/>
              <w:numPr>
                <w:ilvl w:val="0"/>
                <w:numId w:val="38"/>
              </w:numPr>
              <w:spacing w:before="0" w:beforeAutospacing="off" w:after="0" w:afterAutospacing="off" w:line="360" w:lineRule="auto"/>
              <w:ind w:right="0"/>
              <w:jc w:val="both"/>
              <w:rPr>
                <w:rFonts w:ascii="Times New Roman" w:hAnsi="Times New Roman" w:eastAsia="Times New Roman" w:cs="Times New Roman"/>
                <w:noProof w:val="0"/>
                <w:sz w:val="24"/>
                <w:szCs w:val="24"/>
                <w:lang w:val="en-US"/>
              </w:rPr>
            </w:pPr>
            <w:r w:rsidRPr="7746DD28" w:rsidR="4415D500">
              <w:rPr>
                <w:rFonts w:ascii="Times New Roman" w:hAnsi="Times New Roman" w:eastAsia="Times New Roman" w:cs="Times New Roman"/>
                <w:noProof w:val="0"/>
                <w:sz w:val="24"/>
                <w:szCs w:val="24"/>
                <w:lang w:val="en-US"/>
              </w:rPr>
              <w:t>"Communication and Empire: Media, Markets, and Globalization, 1860–1930" by Dan Schiller</w:t>
            </w:r>
          </w:p>
          <w:p w:rsidR="7746DD28" w:rsidP="7746DD28" w:rsidRDefault="7746DD28" w14:paraId="7745553C" w14:textId="51AC6624">
            <w:pPr>
              <w:pStyle w:val="ListParagraph"/>
              <w:widowControl w:val="1"/>
              <w:spacing/>
              <w:ind w:left="720" w:hanging="0"/>
              <w:contextualSpacing w:val="1"/>
              <w:rPr>
                <w:sz w:val="18"/>
                <w:szCs w:val="18"/>
                <w:lang w:eastAsia="en-GB"/>
              </w:rPr>
            </w:pPr>
          </w:p>
          <w:p w:rsidRPr="009C16E8" w:rsidR="0088783C" w:rsidP="0088783C" w:rsidRDefault="0088783C" w14:paraId="2B325E67" w14:textId="77777777">
            <w:pPr>
              <w:pStyle w:val="ListParagraph"/>
              <w:ind w:left="1080"/>
              <w:textAlignment w:val="baseline"/>
              <w:rPr>
                <w:sz w:val="18"/>
                <w:szCs w:val="18"/>
                <w:lang w:eastAsia="en-GB"/>
              </w:rPr>
            </w:pPr>
          </w:p>
          <w:p w:rsidRPr="009C16E8" w:rsidR="0088783C" w:rsidP="7746DD28" w:rsidRDefault="0088783C" w14:paraId="465C63B8" w14:textId="77777777">
            <w:pPr>
              <w:textAlignment w:val="baseline"/>
              <w:rPr>
                <w:b w:val="1"/>
                <w:bCs w:val="1"/>
                <w:sz w:val="22"/>
                <w:szCs w:val="22"/>
                <w:lang w:eastAsia="en-GB"/>
              </w:rPr>
            </w:pPr>
            <w:r w:rsidRPr="7746DD28" w:rsidR="7D60B767">
              <w:rPr>
                <w:b w:val="1"/>
                <w:bCs w:val="1"/>
                <w:sz w:val="22"/>
                <w:szCs w:val="22"/>
                <w:lang w:eastAsia="en-GB"/>
              </w:rPr>
              <w:t xml:space="preserve">Online Reference </w:t>
            </w:r>
          </w:p>
          <w:p w:rsidRPr="009C16E8" w:rsidR="0088783C" w:rsidP="0088783C" w:rsidRDefault="0088783C" w14:paraId="616A5C90" w14:textId="77777777">
            <w:pPr>
              <w:pStyle w:val="ListParagraph"/>
              <w:widowControl/>
              <w:numPr>
                <w:ilvl w:val="0"/>
                <w:numId w:val="40"/>
              </w:numPr>
              <w:tabs>
                <w:tab w:val="left" w:pos="6240"/>
              </w:tabs>
              <w:adjustRightInd w:val="0"/>
              <w:contextualSpacing/>
              <w:rPr>
                <w:color w:val="000000"/>
              </w:rPr>
            </w:pPr>
            <w:hyperlink w:history="1" r:id="rId9">
              <w:r w:rsidRPr="009C16E8">
                <w:rPr>
                  <w:rStyle w:val="Hyperlink"/>
                </w:rPr>
                <w:t>https://blog.ipleaders.in/media-military-relati</w:t>
              </w:r>
              <w:r w:rsidRPr="009C16E8">
                <w:rPr>
                  <w:rStyle w:val="Hyperlink"/>
                </w:rPr>
                <w:t>o</w:t>
              </w:r>
              <w:r w:rsidRPr="009C16E8">
                <w:rPr>
                  <w:rStyle w:val="Hyperlink"/>
                </w:rPr>
                <w:t>ns-india/</w:t>
              </w:r>
            </w:hyperlink>
            <w:r w:rsidRPr="009C16E8">
              <w:rPr>
                <w:color w:val="000000"/>
              </w:rPr>
              <w:t xml:space="preserve"> </w:t>
            </w:r>
            <w:r w:rsidRPr="009C16E8">
              <w:rPr>
                <w:color w:val="000000"/>
              </w:rPr>
              <w:tab/>
            </w:r>
          </w:p>
          <w:p w:rsidRPr="009C16E8" w:rsidR="0088783C" w:rsidP="0088783C" w:rsidRDefault="0088783C" w14:paraId="486DEE88" w14:textId="77777777">
            <w:pPr>
              <w:pStyle w:val="ListParagraph"/>
              <w:widowControl/>
              <w:numPr>
                <w:ilvl w:val="0"/>
                <w:numId w:val="40"/>
              </w:numPr>
              <w:adjustRightInd w:val="0"/>
              <w:contextualSpacing/>
              <w:rPr>
                <w:color w:val="000000"/>
              </w:rPr>
            </w:pPr>
            <w:hyperlink w:history="1" r:id="rId10">
              <w:r w:rsidRPr="009C16E8">
                <w:rPr>
                  <w:rStyle w:val="Hyperlink"/>
                </w:rPr>
                <w:t>http://rportal.lib.ntnu.edu.tw/bitstream/20.500.12235/15519/1/ntnulib_ja_A1201_3602_093.pdf</w:t>
              </w:r>
            </w:hyperlink>
            <w:r w:rsidRPr="009C16E8">
              <w:rPr>
                <w:color w:val="000000"/>
              </w:rPr>
              <w:t xml:space="preserve"> </w:t>
            </w:r>
          </w:p>
          <w:p w:rsidRPr="009C16E8" w:rsidR="0088783C" w:rsidP="0088783C" w:rsidRDefault="0088783C" w14:paraId="3C64B8AA" w14:textId="77777777">
            <w:pPr>
              <w:pStyle w:val="ListParagraph"/>
              <w:widowControl/>
              <w:numPr>
                <w:ilvl w:val="0"/>
                <w:numId w:val="40"/>
              </w:numPr>
              <w:adjustRightInd w:val="0"/>
              <w:contextualSpacing/>
              <w:rPr>
                <w:color w:val="000000"/>
              </w:rPr>
            </w:pPr>
            <w:hyperlink w:history="1" r:id="rId11">
              <w:r w:rsidRPr="009C16E8">
                <w:rPr>
                  <w:rStyle w:val="Hyperlink"/>
                </w:rPr>
                <w:t>https://www.orfonline.org/expert-speak/indias-act-east-policy-and-regional-cooperation-61375/</w:t>
              </w:r>
            </w:hyperlink>
            <w:r w:rsidRPr="009C16E8">
              <w:rPr>
                <w:color w:val="000000"/>
              </w:rPr>
              <w:t xml:space="preserve"> </w:t>
            </w:r>
          </w:p>
          <w:p w:rsidRPr="009C16E8" w:rsidR="0088783C" w:rsidP="0088783C" w:rsidRDefault="0088783C" w14:paraId="7F0D22C0" w14:textId="77777777">
            <w:pPr>
              <w:adjustRightInd w:val="0"/>
              <w:rPr>
                <w:color w:val="000000"/>
              </w:rPr>
            </w:pPr>
          </w:p>
          <w:p w:rsidRPr="009C16E8" w:rsidR="0088783C" w:rsidP="0088783C" w:rsidRDefault="0088783C" w14:paraId="35FB2D84" w14:textId="77777777">
            <w:pPr>
              <w:pStyle w:val="ListParagraph"/>
              <w:widowControl/>
              <w:numPr>
                <w:ilvl w:val="0"/>
                <w:numId w:val="40"/>
              </w:numPr>
              <w:adjustRightInd w:val="0"/>
              <w:contextualSpacing/>
              <w:rPr>
                <w:color w:val="000000"/>
              </w:rPr>
            </w:pPr>
            <w:hyperlink w:history="1" r:id="rId12">
              <w:r w:rsidRPr="009C16E8">
                <w:rPr>
                  <w:rStyle w:val="Hyperlink"/>
                </w:rPr>
                <w:t>https://www.cima.ned.org/publication/strengthening-the-united-nations-role-in-media-development/</w:t>
              </w:r>
            </w:hyperlink>
          </w:p>
          <w:p w:rsidRPr="009C16E8" w:rsidR="0088783C" w:rsidP="0088783C" w:rsidRDefault="0088783C" w14:paraId="000DEDE9" w14:textId="77777777">
            <w:pPr>
              <w:pStyle w:val="ListParagraph"/>
              <w:widowControl/>
              <w:numPr>
                <w:ilvl w:val="0"/>
                <w:numId w:val="40"/>
              </w:numPr>
              <w:adjustRightInd w:val="0"/>
              <w:contextualSpacing/>
              <w:rPr>
                <w:color w:val="000000"/>
              </w:rPr>
            </w:pPr>
            <w:hyperlink w:history="1" r:id="rId13">
              <w:r w:rsidRPr="009C16E8">
                <w:rPr>
                  <w:rStyle w:val="Hyperlink"/>
                </w:rPr>
                <w:t>https://www.diplomatie.gouv.fr/IMG/pdf/KevalKumar.pdf</w:t>
              </w:r>
            </w:hyperlink>
            <w:r w:rsidRPr="009C16E8">
              <w:rPr>
                <w:color w:val="000000"/>
              </w:rPr>
              <w:t xml:space="preserve"> </w:t>
            </w:r>
          </w:p>
          <w:p w:rsidRPr="009C16E8" w:rsidR="0088783C" w:rsidP="0088783C" w:rsidRDefault="0088783C" w14:paraId="316CA5AA" w14:textId="77777777">
            <w:pPr>
              <w:tabs>
                <w:tab w:val="left" w:pos="6720"/>
              </w:tabs>
              <w:adjustRightInd w:val="0"/>
              <w:ind w:firstLine="6720"/>
              <w:rPr>
                <w:color w:val="000000"/>
              </w:rPr>
            </w:pPr>
          </w:p>
          <w:p w:rsidRPr="009C16E8" w:rsidR="0088783C" w:rsidP="0088783C" w:rsidRDefault="0088783C" w14:paraId="301C3012" w14:textId="77777777">
            <w:pPr>
              <w:pStyle w:val="ListParagraph"/>
              <w:widowControl/>
              <w:numPr>
                <w:ilvl w:val="0"/>
                <w:numId w:val="40"/>
              </w:numPr>
              <w:tabs>
                <w:tab w:val="left" w:pos="6720"/>
              </w:tabs>
              <w:adjustRightInd w:val="0"/>
              <w:contextualSpacing/>
              <w:rPr>
                <w:color w:val="000000"/>
              </w:rPr>
            </w:pPr>
            <w:hyperlink w:history="1" r:id="rId14">
              <w:r w:rsidRPr="009C16E8">
                <w:rPr>
                  <w:rStyle w:val="Hyperlink"/>
                </w:rPr>
                <w:t>https://www.unesco.org/en/world-media-trends</w:t>
              </w:r>
            </w:hyperlink>
          </w:p>
          <w:p w:rsidRPr="009C16E8" w:rsidR="0088783C" w:rsidP="0088783C" w:rsidRDefault="0088783C" w14:paraId="446CE453" w14:textId="77777777">
            <w:pPr>
              <w:pStyle w:val="ListParagraph"/>
              <w:widowControl/>
              <w:numPr>
                <w:ilvl w:val="0"/>
                <w:numId w:val="40"/>
              </w:numPr>
              <w:tabs>
                <w:tab w:val="left" w:pos="6720"/>
              </w:tabs>
              <w:adjustRightInd w:val="0"/>
              <w:contextualSpacing/>
              <w:rPr>
                <w:color w:val="000000"/>
              </w:rPr>
            </w:pPr>
            <w:hyperlink w:history="1" r:id="rId15">
              <w:r w:rsidRPr="009C16E8">
                <w:rPr>
                  <w:rStyle w:val="Hyperlink"/>
                </w:rPr>
                <w:t>http://www.mkgandhi.in/mass%20media.htm</w:t>
              </w:r>
            </w:hyperlink>
          </w:p>
          <w:p w:rsidRPr="009C16E8" w:rsidR="0088783C" w:rsidP="0088783C" w:rsidRDefault="0088783C" w14:paraId="2080306D" w14:textId="77777777">
            <w:pPr>
              <w:pStyle w:val="ListParagraph"/>
              <w:widowControl/>
              <w:numPr>
                <w:ilvl w:val="0"/>
                <w:numId w:val="40"/>
              </w:numPr>
              <w:tabs>
                <w:tab w:val="left" w:pos="6720"/>
              </w:tabs>
              <w:adjustRightInd w:val="0"/>
              <w:contextualSpacing/>
              <w:rPr>
                <w:color w:val="000000"/>
              </w:rPr>
            </w:pPr>
            <w:hyperlink w:history="1" r:id="rId16">
              <w:r w:rsidRPr="009C16E8">
                <w:rPr>
                  <w:rStyle w:val="Hyperlink"/>
                </w:rPr>
                <w:t>https://finance.yahoo.com/news/15-richest-media-owners-world-105350162.html</w:t>
              </w:r>
            </w:hyperlink>
            <w:r w:rsidRPr="009C16E8">
              <w:rPr>
                <w:color w:val="000000"/>
              </w:rPr>
              <w:tab/>
            </w:r>
          </w:p>
          <w:p w:rsidRPr="009C16E8" w:rsidR="0088783C" w:rsidP="0088783C" w:rsidRDefault="0088783C" w14:paraId="70CE8B21" w14:textId="77777777">
            <w:pPr>
              <w:pStyle w:val="ListParagraph"/>
              <w:widowControl/>
              <w:numPr>
                <w:ilvl w:val="0"/>
                <w:numId w:val="40"/>
              </w:numPr>
              <w:tabs>
                <w:tab w:val="left" w:pos="6720"/>
              </w:tabs>
              <w:adjustRightInd w:val="0"/>
              <w:contextualSpacing/>
              <w:rPr>
                <w:color w:val="000000"/>
              </w:rPr>
            </w:pPr>
            <w:hyperlink w:history="1" r:id="rId17">
              <w:r w:rsidRPr="009C16E8">
                <w:rPr>
                  <w:rStyle w:val="Hyperlink"/>
                </w:rPr>
                <w:t>https://india.mom-rsf.org/en/findings/corporateownership/</w:t>
              </w:r>
            </w:hyperlink>
          </w:p>
          <w:p w:rsidRPr="009C16E8" w:rsidR="0088783C" w:rsidP="0088783C" w:rsidRDefault="0088783C" w14:paraId="3EBC6068" w14:textId="77777777">
            <w:pPr>
              <w:pStyle w:val="ListParagraph"/>
              <w:widowControl/>
              <w:numPr>
                <w:ilvl w:val="0"/>
                <w:numId w:val="40"/>
              </w:numPr>
              <w:tabs>
                <w:tab w:val="left" w:pos="6240"/>
              </w:tabs>
              <w:adjustRightInd w:val="0"/>
              <w:contextualSpacing/>
              <w:rPr>
                <w:color w:val="000000"/>
              </w:rPr>
            </w:pPr>
            <w:hyperlink w:history="1" r:id="rId18">
              <w:r w:rsidRPr="009C16E8">
                <w:rPr>
                  <w:rStyle w:val="Hyperlink"/>
                </w:rPr>
                <w:t>https://www.thehindu.com/multimedia/archive/00863/Contemporary_India__863821a.pdf</w:t>
              </w:r>
            </w:hyperlink>
          </w:p>
          <w:p w:rsidRPr="009C16E8" w:rsidR="00441861" w:rsidP="00F410DF" w:rsidRDefault="00441861" w14:paraId="1A967346" w14:textId="49498133">
            <w:pPr>
              <w:rPr>
                <w:b/>
                <w:u w:val="single"/>
                <w:lang w:bidi="hi-IN"/>
              </w:rPr>
            </w:pPr>
          </w:p>
        </w:tc>
      </w:tr>
      <w:tr w:rsidRPr="009C16E8" w:rsidR="00441861" w:rsidTr="7746DD28" w14:paraId="088B7EC8" w14:textId="77777777">
        <w:trPr>
          <w:trHeight w:val="284"/>
        </w:trPr>
        <w:tc>
          <w:tcPr>
            <w:tcW w:w="9780" w:type="dxa"/>
            <w:noWrap/>
            <w:tcMar/>
          </w:tcPr>
          <w:p w:rsidRPr="009C16E8" w:rsidR="00441861" w:rsidP="0088783C" w:rsidRDefault="00441861" w14:paraId="1DD82837" w14:textId="38407D11">
            <w:pPr>
              <w:rPr>
                <w:lang w:val="en-IN" w:bidi="hi-IN"/>
              </w:rPr>
            </w:pPr>
          </w:p>
        </w:tc>
      </w:tr>
    </w:tbl>
    <w:p w:rsidRPr="009C16E8" w:rsidR="001038E0" w:rsidP="001038E0" w:rsidRDefault="001038E0" w14:paraId="3390CB86" w14:textId="77777777">
      <w:pPr>
        <w:tabs>
          <w:tab w:val="left" w:pos="1140"/>
        </w:tabs>
        <w:spacing w:before="243"/>
        <w:rPr>
          <w:b/>
          <w:i/>
          <w:iCs/>
          <w:sz w:val="24"/>
          <w:szCs w:val="24"/>
        </w:rPr>
      </w:pPr>
    </w:p>
    <w:p w:rsidRPr="009C16E8" w:rsidR="00556787" w:rsidP="7746DD28" w:rsidRDefault="00A5322D" w14:paraId="31B83487" w14:textId="66BF9092">
      <w:pPr>
        <w:pStyle w:val="ListParagraph"/>
        <w:numPr>
          <w:ilvl w:val="0"/>
          <w:numId w:val="37"/>
        </w:numPr>
        <w:tabs>
          <w:tab w:val="left" w:pos="1140"/>
        </w:tabs>
        <w:spacing w:before="243"/>
        <w:ind/>
        <w:rPr>
          <w:rFonts w:ascii="Times New Roman" w:hAnsi="Times New Roman" w:eastAsia="Times New Roman" w:cs="Times New Roman"/>
          <w:b w:val="1"/>
          <w:bCs w:val="1"/>
          <w:i w:val="0"/>
          <w:iCs w:val="0"/>
          <w:sz w:val="24"/>
          <w:szCs w:val="24"/>
        </w:rPr>
      </w:pPr>
      <w:r w:rsidRPr="7746DD28" w:rsidR="37A725D5">
        <w:rPr>
          <w:rFonts w:ascii="Times New Roman" w:hAnsi="Times New Roman" w:eastAsia="Times New Roman" w:cs="Times New Roman"/>
          <w:b w:val="1"/>
          <w:bCs w:val="1"/>
          <w:i w:val="0"/>
          <w:iCs w:val="0"/>
          <w:sz w:val="24"/>
          <w:szCs w:val="24"/>
          <w:lang w:val="en-US"/>
        </w:rPr>
        <w:t>Continuous Assessment Details</w:t>
      </w:r>
    </w:p>
    <w:p w:rsidRPr="009C16E8" w:rsidR="00556787" w:rsidP="7746DD28" w:rsidRDefault="00A5322D" w14:paraId="1B37733F" w14:textId="02C6F388">
      <w:pPr>
        <w:pStyle w:val="ListParagraph"/>
        <w:tabs>
          <w:tab w:val="left" w:pos="1140"/>
        </w:tabs>
        <w:spacing w:before="243"/>
        <w:ind w:left="720"/>
        <w:rPr>
          <w:b w:val="1"/>
          <w:bCs w:val="1"/>
          <w:i w:val="1"/>
          <w:iCs w:val="1"/>
          <w:sz w:val="24"/>
          <w:szCs w:val="24"/>
        </w:rPr>
      </w:pPr>
      <w:r w:rsidRPr="7746DD28" w:rsidR="692F2E1D">
        <w:rPr>
          <w:b w:val="1"/>
          <w:bCs w:val="1"/>
          <w:i w:val="1"/>
          <w:iCs w:val="1"/>
          <w:sz w:val="24"/>
          <w:szCs w:val="24"/>
        </w:rPr>
        <w:t>Weekly</w:t>
      </w:r>
      <w:r w:rsidRPr="7746DD28" w:rsidR="692F2E1D">
        <w:rPr>
          <w:b w:val="1"/>
          <w:bCs w:val="1"/>
          <w:i w:val="1"/>
          <w:iCs w:val="1"/>
          <w:spacing w:val="-6"/>
          <w:sz w:val="24"/>
          <w:szCs w:val="24"/>
        </w:rPr>
        <w:t xml:space="preserve"> </w:t>
      </w:r>
      <w:r w:rsidRPr="7746DD28" w:rsidR="692F2E1D">
        <w:rPr>
          <w:b w:val="1"/>
          <w:bCs w:val="1"/>
          <w:i w:val="1"/>
          <w:iCs w:val="1"/>
          <w:sz w:val="24"/>
          <w:szCs w:val="24"/>
        </w:rPr>
        <w:t>homework/assignments/Problem</w:t>
      </w:r>
      <w:r w:rsidRPr="7746DD28" w:rsidR="692F2E1D">
        <w:rPr>
          <w:b w:val="1"/>
          <w:bCs w:val="1"/>
          <w:i w:val="1"/>
          <w:iCs w:val="1"/>
          <w:spacing w:val="-3"/>
          <w:sz w:val="24"/>
          <w:szCs w:val="24"/>
        </w:rPr>
        <w:t xml:space="preserve"> </w:t>
      </w:r>
      <w:r w:rsidRPr="7746DD28" w:rsidR="692F2E1D">
        <w:rPr>
          <w:b w:val="1"/>
          <w:bCs w:val="1"/>
          <w:i w:val="1"/>
          <w:iCs w:val="1"/>
          <w:sz w:val="24"/>
          <w:szCs w:val="24"/>
        </w:rPr>
        <w:t>sets/</w:t>
      </w:r>
      <w:r w:rsidRPr="7746DD28" w:rsidR="19B3F838">
        <w:rPr>
          <w:b w:val="1"/>
          <w:bCs w:val="1"/>
          <w:i w:val="1"/>
          <w:iCs w:val="1"/>
          <w:sz w:val="24"/>
          <w:szCs w:val="24"/>
        </w:rPr>
        <w:t>Open</w:t>
      </w:r>
      <w:r w:rsidRPr="7746DD28" w:rsidR="19B3F838">
        <w:rPr>
          <w:b w:val="1"/>
          <w:bCs w:val="1"/>
          <w:i w:val="1"/>
          <w:iCs w:val="1"/>
          <w:spacing w:val="-3"/>
          <w:sz w:val="24"/>
          <w:szCs w:val="24"/>
        </w:rPr>
        <w:t>-ended problem-solving</w:t>
      </w:r>
      <w:r w:rsidRPr="7746DD28" w:rsidR="692F2E1D">
        <w:rPr>
          <w:b w:val="1"/>
          <w:bCs w:val="1"/>
          <w:i w:val="1"/>
          <w:iCs w:val="1"/>
          <w:spacing w:val="-4"/>
          <w:sz w:val="24"/>
          <w:szCs w:val="24"/>
        </w:rPr>
        <w:t xml:space="preserve"> </w:t>
      </w:r>
      <w:r w:rsidRPr="7746DD28" w:rsidR="692F2E1D">
        <w:rPr>
          <w:b w:val="1"/>
          <w:bCs w:val="1"/>
          <w:i w:val="1"/>
          <w:iCs w:val="1"/>
          <w:sz w:val="24"/>
          <w:szCs w:val="24"/>
        </w:rPr>
        <w:t>exercise</w:t>
      </w:r>
      <w:r w:rsidRPr="7746DD28" w:rsidR="692F2E1D">
        <w:rPr>
          <w:b w:val="1"/>
          <w:bCs w:val="1"/>
          <w:i w:val="1"/>
          <w:iCs w:val="1"/>
          <w:spacing w:val="-3"/>
          <w:sz w:val="24"/>
          <w:szCs w:val="24"/>
        </w:rPr>
        <w:t xml:space="preserve"> </w:t>
      </w:r>
      <w:r w:rsidRPr="7746DD28" w:rsidR="692F2E1D">
        <w:rPr>
          <w:b w:val="1"/>
          <w:bCs w:val="1"/>
          <w:i w:val="1"/>
          <w:iCs w:val="1"/>
          <w:spacing w:val="-4"/>
          <w:sz w:val="24"/>
          <w:szCs w:val="24"/>
        </w:rPr>
        <w:t>etc</w:t>
      </w:r>
      <w:r w:rsidRPr="7746DD28" w:rsidR="692F2E1D">
        <w:rPr>
          <w:i w:val="1"/>
          <w:iCs w:val="1"/>
          <w:spacing w:val="-4"/>
          <w:sz w:val="24"/>
          <w:szCs w:val="24"/>
        </w:rPr>
        <w:t>.</w:t>
      </w:r>
    </w:p>
    <w:tbl>
      <w:tblPr>
        <w:tblStyle w:val="TableGridLight"/>
        <w:tblW w:w="10002" w:type="dxa"/>
        <w:tblLook w:val="04A0" w:firstRow="1" w:lastRow="0" w:firstColumn="1" w:lastColumn="0" w:noHBand="0" w:noVBand="1"/>
      </w:tblPr>
      <w:tblGrid>
        <w:gridCol w:w="2052"/>
        <w:gridCol w:w="2810"/>
        <w:gridCol w:w="2410"/>
        <w:gridCol w:w="2730"/>
      </w:tblGrid>
      <w:tr w:rsidRPr="009C16E8" w:rsidR="004910C4" w:rsidTr="7746DD28" w14:paraId="024D9E19" w14:textId="77777777">
        <w:trPr>
          <w:trHeight w:val="576"/>
        </w:trPr>
        <w:tc>
          <w:tcPr>
            <w:tcW w:w="2052" w:type="dxa"/>
            <w:tcMar/>
            <w:hideMark/>
          </w:tcPr>
          <w:p w:rsidRPr="009C16E8" w:rsidR="004910C4" w:rsidP="004910C4" w:rsidRDefault="004910C4" w14:paraId="15716355" w14:textId="77777777">
            <w:pPr>
              <w:widowControl/>
              <w:autoSpaceDE/>
              <w:autoSpaceDN/>
              <w:jc w:val="center"/>
              <w:rPr>
                <w:b/>
                <w:bCs/>
                <w:color w:val="000000"/>
                <w:lang w:val="en-IN" w:eastAsia="en-IN" w:bidi="hi-IN"/>
              </w:rPr>
            </w:pPr>
            <w:r w:rsidRPr="009C16E8">
              <w:rPr>
                <w:b/>
                <w:bCs/>
                <w:color w:val="000000"/>
                <w:lang w:val="en-IN" w:eastAsia="en-IN" w:bidi="hi-IN"/>
              </w:rPr>
              <w:t>Assignment</w:t>
            </w:r>
          </w:p>
        </w:tc>
        <w:tc>
          <w:tcPr>
            <w:tcW w:w="2810" w:type="dxa"/>
            <w:tcMar/>
            <w:hideMark/>
          </w:tcPr>
          <w:p w:rsidRPr="009C16E8" w:rsidR="004910C4" w:rsidP="004910C4" w:rsidRDefault="004910C4" w14:paraId="39FC754B" w14:textId="77777777">
            <w:pPr>
              <w:widowControl/>
              <w:autoSpaceDE/>
              <w:autoSpaceDN/>
              <w:jc w:val="center"/>
              <w:rPr>
                <w:b/>
                <w:bCs/>
                <w:color w:val="000000"/>
                <w:lang w:val="en-IN" w:eastAsia="en-IN" w:bidi="hi-IN"/>
              </w:rPr>
            </w:pPr>
            <w:r w:rsidRPr="009C16E8">
              <w:rPr>
                <w:b/>
                <w:bCs/>
                <w:color w:val="000000"/>
                <w:lang w:val="en-IN" w:eastAsia="en-IN" w:bidi="hi-IN"/>
              </w:rPr>
              <w:t>Topics</w:t>
            </w:r>
          </w:p>
        </w:tc>
        <w:tc>
          <w:tcPr>
            <w:tcW w:w="2410" w:type="dxa"/>
            <w:tcMar/>
            <w:hideMark/>
          </w:tcPr>
          <w:p w:rsidRPr="009C16E8" w:rsidR="004910C4" w:rsidP="004910C4" w:rsidRDefault="004910C4" w14:paraId="252C87AE" w14:textId="77777777">
            <w:pPr>
              <w:widowControl/>
              <w:autoSpaceDE/>
              <w:autoSpaceDN/>
              <w:jc w:val="center"/>
              <w:rPr>
                <w:b/>
                <w:bCs/>
                <w:color w:val="000000"/>
                <w:lang w:val="en-IN" w:eastAsia="en-IN" w:bidi="hi-IN"/>
              </w:rPr>
            </w:pPr>
            <w:r w:rsidRPr="009C16E8">
              <w:rPr>
                <w:b/>
                <w:bCs/>
                <w:color w:val="000000"/>
                <w:lang w:val="en-IN" w:eastAsia="en-IN" w:bidi="hi-IN"/>
              </w:rPr>
              <w:t>Details</w:t>
            </w:r>
          </w:p>
        </w:tc>
        <w:tc>
          <w:tcPr>
            <w:tcW w:w="2730" w:type="dxa"/>
            <w:tcMar/>
            <w:hideMark/>
          </w:tcPr>
          <w:p w:rsidRPr="009C16E8" w:rsidR="004910C4" w:rsidP="004910C4" w:rsidRDefault="004910C4" w14:paraId="385DD1FD" w14:textId="77777777">
            <w:pPr>
              <w:widowControl/>
              <w:autoSpaceDE/>
              <w:autoSpaceDN/>
              <w:jc w:val="center"/>
              <w:rPr>
                <w:b/>
                <w:bCs/>
                <w:color w:val="000000"/>
                <w:lang w:val="en-IN" w:eastAsia="en-IN" w:bidi="hi-IN"/>
              </w:rPr>
            </w:pPr>
            <w:r w:rsidRPr="009C16E8">
              <w:rPr>
                <w:b/>
                <w:bCs/>
                <w:color w:val="000000"/>
                <w:lang w:val="en-IN" w:eastAsia="en-IN" w:bidi="hi-IN"/>
              </w:rPr>
              <w:t>CO Mapping</w:t>
            </w:r>
          </w:p>
        </w:tc>
      </w:tr>
      <w:tr w:rsidRPr="009C16E8" w:rsidR="004910C4" w:rsidTr="7746DD28" w14:paraId="1966E2FE" w14:textId="77777777">
        <w:trPr>
          <w:trHeight w:val="4608"/>
        </w:trPr>
        <w:tc>
          <w:tcPr>
            <w:tcW w:w="2052" w:type="dxa"/>
            <w:tcMar/>
            <w:hideMark/>
          </w:tcPr>
          <w:p w:rsidRPr="009C16E8" w:rsidR="004910C4" w:rsidP="004910C4" w:rsidRDefault="004910C4" w14:paraId="5D1514D9" w14:textId="77777777">
            <w:pPr>
              <w:widowControl w:val="1"/>
              <w:autoSpaceDE/>
              <w:autoSpaceDN/>
              <w:rPr>
                <w:b w:val="1"/>
                <w:bCs w:val="1"/>
                <w:color w:val="000000"/>
                <w:lang w:val="en-IN" w:eastAsia="en-IN" w:bidi="hi-IN"/>
              </w:rPr>
            </w:pPr>
            <w:hyperlink r:id="Rd1fa49280532485c">
              <w:r w:rsidRPr="7746DD28" w:rsidR="1E1454F3">
                <w:rPr>
                  <w:rStyle w:val="Hyperlink"/>
                  <w:b w:val="1"/>
                  <w:bCs w:val="1"/>
                  <w:lang w:val="en-IN" w:eastAsia="en-IN" w:bidi="hi-IN"/>
                </w:rPr>
                <w:t>Assignment 1: Reflection Paper</w:t>
              </w:r>
            </w:hyperlink>
          </w:p>
        </w:tc>
        <w:tc>
          <w:tcPr>
            <w:tcW w:w="2810" w:type="dxa"/>
            <w:tcMar/>
            <w:hideMark/>
          </w:tcPr>
          <w:p w:rsidRPr="009C16E8" w:rsidR="004910C4" w:rsidP="004910C4" w:rsidRDefault="004910C4" w14:paraId="0CCDC3F1" w14:textId="77777777">
            <w:pPr>
              <w:widowControl w:val="1"/>
              <w:autoSpaceDE/>
              <w:autoSpaceDN/>
              <w:rPr>
                <w:color w:val="000000"/>
                <w:lang w:val="en-IN" w:eastAsia="en-IN" w:bidi="hi-IN"/>
              </w:rPr>
            </w:pPr>
            <w:hyperlink r:id="Rc65076fa3e03450b">
              <w:r w:rsidRPr="7746DD28" w:rsidR="1E1454F3">
                <w:rPr>
                  <w:rStyle w:val="Hyperlink"/>
                  <w:lang w:val="en-IN" w:eastAsia="en-IN" w:bidi="hi-IN"/>
                </w:rPr>
                <w:t>Trends in World Communication: An Overview Since World War II</w:t>
              </w:r>
            </w:hyperlink>
          </w:p>
        </w:tc>
        <w:tc>
          <w:tcPr>
            <w:tcW w:w="2410" w:type="dxa"/>
            <w:tcMar/>
            <w:hideMark/>
          </w:tcPr>
          <w:p w:rsidRPr="009C16E8" w:rsidR="004910C4" w:rsidP="004910C4" w:rsidRDefault="004910C4" w14:paraId="4CE2B8BC" w14:textId="77777777">
            <w:pPr>
              <w:widowControl/>
              <w:autoSpaceDE/>
              <w:autoSpaceDN/>
              <w:rPr>
                <w:color w:val="000000"/>
                <w:lang w:val="en-IN" w:eastAsia="en-IN" w:bidi="hi-IN"/>
              </w:rPr>
            </w:pPr>
            <w:r w:rsidRPr="009C16E8">
              <w:rPr>
                <w:color w:val="000000"/>
                <w:lang w:val="en-IN" w:eastAsia="en-IN" w:bidi="hi-IN"/>
              </w:rPr>
              <w:t>Students will write a reflection paper on how media and communication evolved post-WWII and its impact on global relations.</w:t>
            </w:r>
          </w:p>
        </w:tc>
        <w:tc>
          <w:tcPr>
            <w:tcW w:w="2730" w:type="dxa"/>
            <w:tcMar/>
            <w:hideMark/>
          </w:tcPr>
          <w:p w:rsidRPr="009C16E8" w:rsidR="004910C4" w:rsidP="004910C4" w:rsidRDefault="004910C4" w14:paraId="30D5E960" w14:textId="77777777">
            <w:pPr>
              <w:widowControl/>
              <w:autoSpaceDE/>
              <w:autoSpaceDN/>
              <w:rPr>
                <w:color w:val="000000"/>
                <w:lang w:val="en-IN" w:eastAsia="en-IN" w:bidi="hi-IN"/>
              </w:rPr>
            </w:pPr>
            <w:r w:rsidRPr="009C16E8">
              <w:rPr>
                <w:color w:val="000000"/>
                <w:lang w:val="en-IN" w:eastAsia="en-IN" w:bidi="hi-IN"/>
              </w:rPr>
              <w:t>CO1 (Understand), CO2 (Apply)</w:t>
            </w:r>
          </w:p>
        </w:tc>
      </w:tr>
      <w:tr w:rsidRPr="009C16E8" w:rsidR="004910C4" w:rsidTr="7746DD28" w14:paraId="02B785D2" w14:textId="77777777">
        <w:trPr>
          <w:trHeight w:val="4320"/>
        </w:trPr>
        <w:tc>
          <w:tcPr>
            <w:tcW w:w="2052" w:type="dxa"/>
            <w:tcMar/>
            <w:hideMark/>
          </w:tcPr>
          <w:p w:rsidRPr="009C16E8" w:rsidR="004910C4" w:rsidP="004910C4" w:rsidRDefault="004910C4" w14:paraId="0975E8B4" w14:textId="77777777">
            <w:pPr>
              <w:widowControl/>
              <w:autoSpaceDE/>
              <w:autoSpaceDN/>
              <w:rPr>
                <w:b/>
                <w:bCs/>
                <w:color w:val="000000"/>
                <w:lang w:val="en-IN" w:eastAsia="en-IN" w:bidi="hi-IN"/>
              </w:rPr>
            </w:pPr>
            <w:r w:rsidRPr="009C16E8">
              <w:rPr>
                <w:b/>
                <w:bCs/>
                <w:color w:val="000000"/>
                <w:lang w:val="en-IN" w:eastAsia="en-IN" w:bidi="hi-IN"/>
              </w:rPr>
              <w:t>Assignment 2: Case Study</w:t>
            </w:r>
          </w:p>
        </w:tc>
        <w:tc>
          <w:tcPr>
            <w:tcW w:w="2810" w:type="dxa"/>
            <w:tcMar/>
            <w:hideMark/>
          </w:tcPr>
          <w:p w:rsidRPr="009C16E8" w:rsidR="004910C4" w:rsidP="004910C4" w:rsidRDefault="004910C4" w14:paraId="0B6CEFA0" w14:textId="77777777">
            <w:pPr>
              <w:widowControl/>
              <w:autoSpaceDE/>
              <w:autoSpaceDN/>
              <w:rPr>
                <w:color w:val="000000"/>
                <w:lang w:val="en-IN" w:eastAsia="en-IN" w:bidi="hi-IN"/>
              </w:rPr>
            </w:pPr>
            <w:r w:rsidRPr="009C16E8">
              <w:rPr>
                <w:color w:val="000000"/>
                <w:lang w:val="en-IN" w:eastAsia="en-IN" w:bidi="hi-IN"/>
              </w:rPr>
              <w:t>Cold War Days: Emergence of Third World Countries and the Non-Aligned Block</w:t>
            </w:r>
          </w:p>
        </w:tc>
        <w:tc>
          <w:tcPr>
            <w:tcW w:w="2410" w:type="dxa"/>
            <w:tcMar/>
            <w:hideMark/>
          </w:tcPr>
          <w:p w:rsidRPr="009C16E8" w:rsidR="004910C4" w:rsidP="004910C4" w:rsidRDefault="004910C4" w14:paraId="6D31835F" w14:textId="77777777">
            <w:pPr>
              <w:widowControl/>
              <w:autoSpaceDE/>
              <w:autoSpaceDN/>
              <w:rPr>
                <w:color w:val="000000"/>
                <w:lang w:val="en-IN" w:eastAsia="en-IN" w:bidi="hi-IN"/>
              </w:rPr>
            </w:pPr>
            <w:r w:rsidRPr="009C16E8">
              <w:rPr>
                <w:color w:val="000000"/>
                <w:lang w:val="en-IN" w:eastAsia="en-IN" w:bidi="hi-IN"/>
              </w:rPr>
              <w:t>Case study on how the non-aligned movement shaped the political and media landscape during the Cold War.</w:t>
            </w:r>
          </w:p>
        </w:tc>
        <w:tc>
          <w:tcPr>
            <w:tcW w:w="2730" w:type="dxa"/>
            <w:tcMar/>
            <w:hideMark/>
          </w:tcPr>
          <w:p w:rsidRPr="009C16E8" w:rsidR="004910C4" w:rsidP="004910C4" w:rsidRDefault="004910C4" w14:paraId="1F89C0D6" w14:textId="77777777">
            <w:pPr>
              <w:widowControl/>
              <w:autoSpaceDE/>
              <w:autoSpaceDN/>
              <w:rPr>
                <w:color w:val="000000"/>
                <w:lang w:val="en-IN" w:eastAsia="en-IN" w:bidi="hi-IN"/>
              </w:rPr>
            </w:pPr>
            <w:r w:rsidRPr="009C16E8">
              <w:rPr>
                <w:color w:val="000000"/>
                <w:lang w:val="en-IN" w:eastAsia="en-IN" w:bidi="hi-IN"/>
              </w:rPr>
              <w:t>CO1 (</w:t>
            </w:r>
            <w:proofErr w:type="spellStart"/>
            <w:r w:rsidRPr="009C16E8">
              <w:rPr>
                <w:color w:val="000000"/>
                <w:lang w:val="en-IN" w:eastAsia="en-IN" w:bidi="hi-IN"/>
              </w:rPr>
              <w:t>Analyze</w:t>
            </w:r>
            <w:proofErr w:type="spellEnd"/>
            <w:r w:rsidRPr="009C16E8">
              <w:rPr>
                <w:color w:val="000000"/>
                <w:lang w:val="en-IN" w:eastAsia="en-IN" w:bidi="hi-IN"/>
              </w:rPr>
              <w:t>), CO3 (Evaluate)</w:t>
            </w:r>
          </w:p>
        </w:tc>
      </w:tr>
      <w:tr w:rsidRPr="009C16E8" w:rsidR="004910C4" w:rsidTr="7746DD28" w14:paraId="2F3EBA33" w14:textId="77777777">
        <w:trPr>
          <w:trHeight w:val="4032"/>
        </w:trPr>
        <w:tc>
          <w:tcPr>
            <w:tcW w:w="2052" w:type="dxa"/>
            <w:tcMar/>
            <w:hideMark/>
          </w:tcPr>
          <w:p w:rsidRPr="009C16E8" w:rsidR="004910C4" w:rsidP="004910C4" w:rsidRDefault="004910C4" w14:paraId="6441CCF8" w14:textId="77777777">
            <w:pPr>
              <w:widowControl/>
              <w:autoSpaceDE/>
              <w:autoSpaceDN/>
              <w:rPr>
                <w:b/>
                <w:bCs/>
                <w:color w:val="000000"/>
                <w:lang w:val="en-IN" w:eastAsia="en-IN" w:bidi="hi-IN"/>
              </w:rPr>
            </w:pPr>
            <w:r w:rsidRPr="009C16E8">
              <w:rPr>
                <w:b/>
                <w:bCs/>
                <w:color w:val="000000"/>
                <w:lang w:val="en-IN" w:eastAsia="en-IN" w:bidi="hi-IN"/>
              </w:rPr>
              <w:t>Assignment 3: Group Discussion</w:t>
            </w:r>
          </w:p>
        </w:tc>
        <w:tc>
          <w:tcPr>
            <w:tcW w:w="2810" w:type="dxa"/>
            <w:tcMar/>
            <w:hideMark/>
          </w:tcPr>
          <w:p w:rsidRPr="009C16E8" w:rsidR="004910C4" w:rsidP="004910C4" w:rsidRDefault="004910C4" w14:paraId="4B612E52" w14:textId="77777777">
            <w:pPr>
              <w:widowControl/>
              <w:autoSpaceDE/>
              <w:autoSpaceDN/>
              <w:rPr>
                <w:color w:val="000000"/>
                <w:lang w:val="en-IN" w:eastAsia="en-IN" w:bidi="hi-IN"/>
              </w:rPr>
            </w:pPr>
            <w:r w:rsidRPr="009C16E8">
              <w:rPr>
                <w:color w:val="000000"/>
                <w:lang w:val="en-IN" w:eastAsia="en-IN" w:bidi="hi-IN"/>
              </w:rPr>
              <w:t>Use of Media by Power Blocs, Superpowers</w:t>
            </w:r>
          </w:p>
        </w:tc>
        <w:tc>
          <w:tcPr>
            <w:tcW w:w="2410" w:type="dxa"/>
            <w:tcMar/>
            <w:hideMark/>
          </w:tcPr>
          <w:p w:rsidRPr="009C16E8" w:rsidR="004910C4" w:rsidP="004910C4" w:rsidRDefault="004910C4" w14:paraId="6A3ACCAA" w14:textId="77777777">
            <w:pPr>
              <w:widowControl/>
              <w:autoSpaceDE/>
              <w:autoSpaceDN/>
              <w:rPr>
                <w:color w:val="000000"/>
                <w:lang w:val="en-IN" w:eastAsia="en-IN" w:bidi="hi-IN"/>
              </w:rPr>
            </w:pPr>
            <w:r w:rsidRPr="009C16E8">
              <w:rPr>
                <w:color w:val="000000"/>
                <w:lang w:val="en-IN" w:eastAsia="en-IN" w:bidi="hi-IN"/>
              </w:rPr>
              <w:t>In groups, discuss how the superpowers used media to influence global opinion during the Cold War and present findings.</w:t>
            </w:r>
          </w:p>
        </w:tc>
        <w:tc>
          <w:tcPr>
            <w:tcW w:w="2730" w:type="dxa"/>
            <w:tcMar/>
            <w:hideMark/>
          </w:tcPr>
          <w:p w:rsidRPr="009C16E8" w:rsidR="004910C4" w:rsidP="004910C4" w:rsidRDefault="004910C4" w14:paraId="6CCA7D88" w14:textId="77777777">
            <w:pPr>
              <w:widowControl/>
              <w:autoSpaceDE/>
              <w:autoSpaceDN/>
              <w:rPr>
                <w:color w:val="000000"/>
                <w:lang w:val="en-IN" w:eastAsia="en-IN" w:bidi="hi-IN"/>
              </w:rPr>
            </w:pPr>
            <w:r w:rsidRPr="009C16E8">
              <w:rPr>
                <w:color w:val="000000"/>
                <w:lang w:val="en-IN" w:eastAsia="en-IN" w:bidi="hi-IN"/>
              </w:rPr>
              <w:t>CO2 (Apply), CO4 (</w:t>
            </w:r>
            <w:proofErr w:type="spellStart"/>
            <w:r w:rsidRPr="009C16E8">
              <w:rPr>
                <w:color w:val="000000"/>
                <w:lang w:val="en-IN" w:eastAsia="en-IN" w:bidi="hi-IN"/>
              </w:rPr>
              <w:t>Analyze</w:t>
            </w:r>
            <w:proofErr w:type="spellEnd"/>
            <w:r w:rsidRPr="009C16E8">
              <w:rPr>
                <w:color w:val="000000"/>
                <w:lang w:val="en-IN" w:eastAsia="en-IN" w:bidi="hi-IN"/>
              </w:rPr>
              <w:t>)</w:t>
            </w:r>
          </w:p>
        </w:tc>
      </w:tr>
      <w:tr w:rsidRPr="009C16E8" w:rsidR="004910C4" w:rsidTr="7746DD28" w14:paraId="15DF2FA8" w14:textId="77777777">
        <w:trPr>
          <w:trHeight w:val="4608"/>
        </w:trPr>
        <w:tc>
          <w:tcPr>
            <w:tcW w:w="2052" w:type="dxa"/>
            <w:tcMar/>
            <w:hideMark/>
          </w:tcPr>
          <w:p w:rsidRPr="009C16E8" w:rsidR="004910C4" w:rsidP="004910C4" w:rsidRDefault="004910C4" w14:paraId="29DE374E" w14:textId="77777777">
            <w:pPr>
              <w:widowControl/>
              <w:autoSpaceDE/>
              <w:autoSpaceDN/>
              <w:rPr>
                <w:b/>
                <w:bCs/>
                <w:color w:val="000000"/>
                <w:lang w:val="en-IN" w:eastAsia="en-IN" w:bidi="hi-IN"/>
              </w:rPr>
            </w:pPr>
            <w:r w:rsidRPr="009C16E8">
              <w:rPr>
                <w:b/>
                <w:bCs/>
                <w:color w:val="000000"/>
                <w:lang w:val="en-IN" w:eastAsia="en-IN" w:bidi="hi-IN"/>
              </w:rPr>
              <w:t>Assignment 4: Research Project</w:t>
            </w:r>
          </w:p>
        </w:tc>
        <w:tc>
          <w:tcPr>
            <w:tcW w:w="2810" w:type="dxa"/>
            <w:tcMar/>
            <w:hideMark/>
          </w:tcPr>
          <w:p w:rsidRPr="009C16E8" w:rsidR="004910C4" w:rsidP="004910C4" w:rsidRDefault="004910C4" w14:paraId="4CFC743E" w14:textId="77777777">
            <w:pPr>
              <w:widowControl/>
              <w:autoSpaceDE/>
              <w:autoSpaceDN/>
              <w:rPr>
                <w:color w:val="000000"/>
                <w:lang w:val="en-IN" w:eastAsia="en-IN" w:bidi="hi-IN"/>
              </w:rPr>
            </w:pPr>
            <w:r w:rsidRPr="009C16E8">
              <w:rPr>
                <w:color w:val="000000"/>
                <w:lang w:val="en-IN" w:eastAsia="en-IN" w:bidi="hi-IN"/>
              </w:rPr>
              <w:t>Integration Between Information, Armament/Military, and Media</w:t>
            </w:r>
          </w:p>
        </w:tc>
        <w:tc>
          <w:tcPr>
            <w:tcW w:w="2410" w:type="dxa"/>
            <w:tcMar/>
            <w:hideMark/>
          </w:tcPr>
          <w:p w:rsidRPr="009C16E8" w:rsidR="004910C4" w:rsidP="004910C4" w:rsidRDefault="004910C4" w14:paraId="0C043E40" w14:textId="77777777">
            <w:pPr>
              <w:widowControl/>
              <w:autoSpaceDE/>
              <w:autoSpaceDN/>
              <w:rPr>
                <w:color w:val="000000"/>
                <w:lang w:val="en-IN" w:eastAsia="en-IN" w:bidi="hi-IN"/>
              </w:rPr>
            </w:pPr>
            <w:r w:rsidRPr="009C16E8">
              <w:rPr>
                <w:color w:val="000000"/>
                <w:lang w:val="en-IN" w:eastAsia="en-IN" w:bidi="hi-IN"/>
              </w:rPr>
              <w:t>Students will research and write a report on the interconnection between media and military strategies in the 20th century.</w:t>
            </w:r>
          </w:p>
        </w:tc>
        <w:tc>
          <w:tcPr>
            <w:tcW w:w="2730" w:type="dxa"/>
            <w:tcMar/>
            <w:hideMark/>
          </w:tcPr>
          <w:p w:rsidRPr="009C16E8" w:rsidR="004910C4" w:rsidP="004910C4" w:rsidRDefault="004910C4" w14:paraId="19D4DAEB" w14:textId="77777777">
            <w:pPr>
              <w:widowControl/>
              <w:autoSpaceDE/>
              <w:autoSpaceDN/>
              <w:rPr>
                <w:color w:val="000000"/>
                <w:lang w:val="en-IN" w:eastAsia="en-IN" w:bidi="hi-IN"/>
              </w:rPr>
            </w:pPr>
            <w:r w:rsidRPr="009C16E8">
              <w:rPr>
                <w:color w:val="000000"/>
                <w:lang w:val="en-IN" w:eastAsia="en-IN" w:bidi="hi-IN"/>
              </w:rPr>
              <w:t>CO3 (Evaluate), CO4 (Apply)</w:t>
            </w:r>
          </w:p>
        </w:tc>
      </w:tr>
      <w:tr w:rsidRPr="009C16E8" w:rsidR="004910C4" w:rsidTr="7746DD28" w14:paraId="2C229035" w14:textId="77777777">
        <w:trPr>
          <w:trHeight w:val="5184"/>
        </w:trPr>
        <w:tc>
          <w:tcPr>
            <w:tcW w:w="2052" w:type="dxa"/>
            <w:tcMar/>
            <w:hideMark/>
          </w:tcPr>
          <w:p w:rsidRPr="009C16E8" w:rsidR="004910C4" w:rsidP="004910C4" w:rsidRDefault="004910C4" w14:paraId="1C3F3AD0" w14:textId="77777777">
            <w:pPr>
              <w:widowControl/>
              <w:autoSpaceDE/>
              <w:autoSpaceDN/>
              <w:rPr>
                <w:b/>
                <w:bCs/>
                <w:color w:val="000000"/>
                <w:lang w:val="en-IN" w:eastAsia="en-IN" w:bidi="hi-IN"/>
              </w:rPr>
            </w:pPr>
            <w:r w:rsidRPr="009C16E8">
              <w:rPr>
                <w:b/>
                <w:bCs/>
                <w:color w:val="000000"/>
                <w:lang w:val="en-IN" w:eastAsia="en-IN" w:bidi="hi-IN"/>
              </w:rPr>
              <w:t>Assignment 5: Debate</w:t>
            </w:r>
          </w:p>
        </w:tc>
        <w:tc>
          <w:tcPr>
            <w:tcW w:w="2810" w:type="dxa"/>
            <w:tcMar/>
            <w:hideMark/>
          </w:tcPr>
          <w:p w:rsidRPr="009C16E8" w:rsidR="004910C4" w:rsidP="004910C4" w:rsidRDefault="004910C4" w14:paraId="40BFF6BC" w14:textId="77777777">
            <w:pPr>
              <w:widowControl/>
              <w:autoSpaceDE/>
              <w:autoSpaceDN/>
              <w:rPr>
                <w:color w:val="000000"/>
                <w:lang w:val="en-IN" w:eastAsia="en-IN" w:bidi="hi-IN"/>
              </w:rPr>
            </w:pPr>
            <w:r w:rsidRPr="009C16E8">
              <w:rPr>
                <w:color w:val="000000"/>
                <w:lang w:val="en-IN" w:eastAsia="en-IN" w:bidi="hi-IN"/>
              </w:rPr>
              <w:t>Domination of Transnational News Agencies</w:t>
            </w:r>
          </w:p>
        </w:tc>
        <w:tc>
          <w:tcPr>
            <w:tcW w:w="2410" w:type="dxa"/>
            <w:tcMar/>
            <w:hideMark/>
          </w:tcPr>
          <w:p w:rsidRPr="009C16E8" w:rsidR="004910C4" w:rsidP="004910C4" w:rsidRDefault="004910C4" w14:paraId="1F69547A" w14:textId="77777777">
            <w:pPr>
              <w:widowControl/>
              <w:autoSpaceDE/>
              <w:autoSpaceDN/>
              <w:rPr>
                <w:color w:val="000000"/>
                <w:lang w:val="en-IN" w:eastAsia="en-IN" w:bidi="hi-IN"/>
              </w:rPr>
            </w:pPr>
            <w:r w:rsidRPr="009C16E8">
              <w:rPr>
                <w:color w:val="000000"/>
                <w:lang w:val="en-IN" w:eastAsia="en-IN" w:bidi="hi-IN"/>
              </w:rPr>
              <w:t>Organize a debate discussing the advantages and disadvantages of the dominance of transnational news agencies like Reuters and AP.</w:t>
            </w:r>
          </w:p>
        </w:tc>
        <w:tc>
          <w:tcPr>
            <w:tcW w:w="2730" w:type="dxa"/>
            <w:tcMar/>
            <w:hideMark/>
          </w:tcPr>
          <w:p w:rsidRPr="009C16E8" w:rsidR="004910C4" w:rsidP="004910C4" w:rsidRDefault="004910C4" w14:paraId="26DA9F6B" w14:textId="77777777">
            <w:pPr>
              <w:widowControl/>
              <w:autoSpaceDE/>
              <w:autoSpaceDN/>
              <w:rPr>
                <w:color w:val="000000"/>
                <w:lang w:val="en-IN" w:eastAsia="en-IN" w:bidi="hi-IN"/>
              </w:rPr>
            </w:pPr>
            <w:r w:rsidRPr="009C16E8">
              <w:rPr>
                <w:color w:val="000000"/>
                <w:lang w:val="en-IN" w:eastAsia="en-IN" w:bidi="hi-IN"/>
              </w:rPr>
              <w:t>CO2 (</w:t>
            </w:r>
            <w:proofErr w:type="spellStart"/>
            <w:r w:rsidRPr="009C16E8">
              <w:rPr>
                <w:color w:val="000000"/>
                <w:lang w:val="en-IN" w:eastAsia="en-IN" w:bidi="hi-IN"/>
              </w:rPr>
              <w:t>Analyze</w:t>
            </w:r>
            <w:proofErr w:type="spellEnd"/>
            <w:r w:rsidRPr="009C16E8">
              <w:rPr>
                <w:color w:val="000000"/>
                <w:lang w:val="en-IN" w:eastAsia="en-IN" w:bidi="hi-IN"/>
              </w:rPr>
              <w:t>), CO5 (Evaluate)</w:t>
            </w:r>
          </w:p>
        </w:tc>
      </w:tr>
      <w:tr w:rsidRPr="009C16E8" w:rsidR="004910C4" w:rsidTr="7746DD28" w14:paraId="4523AAB1" w14:textId="77777777">
        <w:trPr>
          <w:trHeight w:val="4320"/>
        </w:trPr>
        <w:tc>
          <w:tcPr>
            <w:tcW w:w="2052" w:type="dxa"/>
            <w:tcMar/>
            <w:hideMark/>
          </w:tcPr>
          <w:p w:rsidRPr="009C16E8" w:rsidR="004910C4" w:rsidP="004910C4" w:rsidRDefault="004910C4" w14:paraId="21395027" w14:textId="77777777">
            <w:pPr>
              <w:widowControl/>
              <w:autoSpaceDE/>
              <w:autoSpaceDN/>
              <w:rPr>
                <w:b/>
                <w:bCs/>
                <w:color w:val="000000"/>
                <w:lang w:val="en-IN" w:eastAsia="en-IN" w:bidi="hi-IN"/>
              </w:rPr>
            </w:pPr>
            <w:r w:rsidRPr="009C16E8">
              <w:rPr>
                <w:b/>
                <w:bCs/>
                <w:color w:val="000000"/>
                <w:lang w:val="en-IN" w:eastAsia="en-IN" w:bidi="hi-IN"/>
              </w:rPr>
              <w:t>Assignment 6: Case Study</w:t>
            </w:r>
          </w:p>
        </w:tc>
        <w:tc>
          <w:tcPr>
            <w:tcW w:w="2810" w:type="dxa"/>
            <w:tcMar/>
            <w:hideMark/>
          </w:tcPr>
          <w:p w:rsidRPr="009C16E8" w:rsidR="004910C4" w:rsidP="004910C4" w:rsidRDefault="004910C4" w14:paraId="2EC4BDF6" w14:textId="77777777">
            <w:pPr>
              <w:widowControl/>
              <w:autoSpaceDE/>
              <w:autoSpaceDN/>
              <w:rPr>
                <w:color w:val="000000"/>
                <w:lang w:val="en-IN" w:eastAsia="en-IN" w:bidi="hi-IN"/>
              </w:rPr>
            </w:pPr>
            <w:r w:rsidRPr="009C16E8">
              <w:rPr>
                <w:color w:val="000000"/>
                <w:lang w:val="en-IN" w:eastAsia="en-IN" w:bidi="hi-IN"/>
              </w:rPr>
              <w:t>Barriers to the Flow of News</w:t>
            </w:r>
          </w:p>
        </w:tc>
        <w:tc>
          <w:tcPr>
            <w:tcW w:w="2410" w:type="dxa"/>
            <w:tcMar/>
            <w:hideMark/>
          </w:tcPr>
          <w:p w:rsidRPr="009C16E8" w:rsidR="004910C4" w:rsidP="004910C4" w:rsidRDefault="004910C4" w14:paraId="4CB85F62" w14:textId="77777777">
            <w:pPr>
              <w:widowControl/>
              <w:autoSpaceDE/>
              <w:autoSpaceDN/>
              <w:rPr>
                <w:color w:val="000000"/>
                <w:lang w:val="en-IN" w:eastAsia="en-IN" w:bidi="hi-IN"/>
              </w:rPr>
            </w:pPr>
            <w:proofErr w:type="spellStart"/>
            <w:r w:rsidRPr="009C16E8">
              <w:rPr>
                <w:color w:val="000000"/>
                <w:lang w:val="en-IN" w:eastAsia="en-IN" w:bidi="hi-IN"/>
              </w:rPr>
              <w:t>Analyze</w:t>
            </w:r>
            <w:proofErr w:type="spellEnd"/>
            <w:r w:rsidRPr="009C16E8">
              <w:rPr>
                <w:color w:val="000000"/>
                <w:lang w:val="en-IN" w:eastAsia="en-IN" w:bidi="hi-IN"/>
              </w:rPr>
              <w:t xml:space="preserve"> a real-life example of a news flow barrier (e.g., censorship, government control) and provide solutions.</w:t>
            </w:r>
          </w:p>
        </w:tc>
        <w:tc>
          <w:tcPr>
            <w:tcW w:w="2730" w:type="dxa"/>
            <w:tcMar/>
            <w:hideMark/>
          </w:tcPr>
          <w:p w:rsidRPr="009C16E8" w:rsidR="004910C4" w:rsidP="004910C4" w:rsidRDefault="004910C4" w14:paraId="58300459" w14:textId="77777777">
            <w:pPr>
              <w:widowControl/>
              <w:autoSpaceDE/>
              <w:autoSpaceDN/>
              <w:rPr>
                <w:color w:val="000000"/>
                <w:lang w:val="en-IN" w:eastAsia="en-IN" w:bidi="hi-IN"/>
              </w:rPr>
            </w:pPr>
            <w:r w:rsidRPr="009C16E8">
              <w:rPr>
                <w:color w:val="000000"/>
                <w:lang w:val="en-IN" w:eastAsia="en-IN" w:bidi="hi-IN"/>
              </w:rPr>
              <w:t>CO3 (Apply), CO6 (Create)</w:t>
            </w:r>
          </w:p>
        </w:tc>
      </w:tr>
      <w:tr w:rsidRPr="009C16E8" w:rsidR="004910C4" w:rsidTr="7746DD28" w14:paraId="109B1DFC" w14:textId="77777777">
        <w:trPr>
          <w:trHeight w:val="5184"/>
        </w:trPr>
        <w:tc>
          <w:tcPr>
            <w:tcW w:w="2052" w:type="dxa"/>
            <w:tcMar/>
            <w:hideMark/>
          </w:tcPr>
          <w:p w:rsidRPr="009C16E8" w:rsidR="004910C4" w:rsidP="004910C4" w:rsidRDefault="004910C4" w14:paraId="41C6EBE9" w14:textId="77777777">
            <w:pPr>
              <w:widowControl/>
              <w:autoSpaceDE/>
              <w:autoSpaceDN/>
              <w:rPr>
                <w:b/>
                <w:bCs/>
                <w:color w:val="000000"/>
                <w:lang w:val="en-IN" w:eastAsia="en-IN" w:bidi="hi-IN"/>
              </w:rPr>
            </w:pPr>
            <w:r w:rsidRPr="009C16E8">
              <w:rPr>
                <w:b/>
                <w:bCs/>
                <w:color w:val="000000"/>
                <w:lang w:val="en-IN" w:eastAsia="en-IN" w:bidi="hi-IN"/>
              </w:rPr>
              <w:t>Assignment 7: Research Paper</w:t>
            </w:r>
          </w:p>
        </w:tc>
        <w:tc>
          <w:tcPr>
            <w:tcW w:w="2810" w:type="dxa"/>
            <w:tcMar/>
            <w:hideMark/>
          </w:tcPr>
          <w:p w:rsidRPr="009C16E8" w:rsidR="004910C4" w:rsidP="004910C4" w:rsidRDefault="004910C4" w14:paraId="0755121B" w14:textId="77777777">
            <w:pPr>
              <w:widowControl/>
              <w:autoSpaceDE/>
              <w:autoSpaceDN/>
              <w:rPr>
                <w:color w:val="000000"/>
                <w:lang w:val="en-IN" w:eastAsia="en-IN" w:bidi="hi-IN"/>
              </w:rPr>
            </w:pPr>
            <w:r w:rsidRPr="009C16E8">
              <w:rPr>
                <w:color w:val="000000"/>
                <w:lang w:val="en-IN" w:eastAsia="en-IN" w:bidi="hi-IN"/>
              </w:rPr>
              <w:t>Struggle for News Between Developed and Developing Countries</w:t>
            </w:r>
          </w:p>
        </w:tc>
        <w:tc>
          <w:tcPr>
            <w:tcW w:w="2410" w:type="dxa"/>
            <w:tcMar/>
            <w:hideMark/>
          </w:tcPr>
          <w:p w:rsidRPr="009C16E8" w:rsidR="004910C4" w:rsidP="004910C4" w:rsidRDefault="004910C4" w14:paraId="65A43BB8" w14:textId="77777777">
            <w:pPr>
              <w:widowControl/>
              <w:autoSpaceDE/>
              <w:autoSpaceDN/>
              <w:rPr>
                <w:color w:val="000000"/>
                <w:lang w:val="en-IN" w:eastAsia="en-IN" w:bidi="hi-IN"/>
              </w:rPr>
            </w:pPr>
            <w:r w:rsidRPr="009C16E8">
              <w:rPr>
                <w:color w:val="000000"/>
                <w:lang w:val="en-IN" w:eastAsia="en-IN" w:bidi="hi-IN"/>
              </w:rPr>
              <w:t>Write a research paper on the challenges and disparities between news coverage in developed and developing countries.</w:t>
            </w:r>
          </w:p>
        </w:tc>
        <w:tc>
          <w:tcPr>
            <w:tcW w:w="2730" w:type="dxa"/>
            <w:tcMar/>
            <w:hideMark/>
          </w:tcPr>
          <w:p w:rsidRPr="009C16E8" w:rsidR="004910C4" w:rsidP="004910C4" w:rsidRDefault="004910C4" w14:paraId="6893FE99" w14:textId="77777777">
            <w:pPr>
              <w:widowControl/>
              <w:autoSpaceDE/>
              <w:autoSpaceDN/>
              <w:rPr>
                <w:color w:val="000000"/>
                <w:lang w:val="en-IN" w:eastAsia="en-IN" w:bidi="hi-IN"/>
              </w:rPr>
            </w:pPr>
            <w:r w:rsidRPr="009C16E8">
              <w:rPr>
                <w:color w:val="000000"/>
                <w:lang w:val="en-IN" w:eastAsia="en-IN" w:bidi="hi-IN"/>
              </w:rPr>
              <w:t>CO2 (</w:t>
            </w:r>
            <w:proofErr w:type="spellStart"/>
            <w:r w:rsidRPr="009C16E8">
              <w:rPr>
                <w:color w:val="000000"/>
                <w:lang w:val="en-IN" w:eastAsia="en-IN" w:bidi="hi-IN"/>
              </w:rPr>
              <w:t>Analyze</w:t>
            </w:r>
            <w:proofErr w:type="spellEnd"/>
            <w:r w:rsidRPr="009C16E8">
              <w:rPr>
                <w:color w:val="000000"/>
                <w:lang w:val="en-IN" w:eastAsia="en-IN" w:bidi="hi-IN"/>
              </w:rPr>
              <w:t>), CO3 (Evaluate)</w:t>
            </w:r>
          </w:p>
        </w:tc>
      </w:tr>
      <w:tr w:rsidRPr="009C16E8" w:rsidR="004910C4" w:rsidTr="7746DD28" w14:paraId="0FE4F9EE" w14:textId="77777777">
        <w:trPr>
          <w:trHeight w:val="4320"/>
        </w:trPr>
        <w:tc>
          <w:tcPr>
            <w:tcW w:w="2052" w:type="dxa"/>
            <w:tcMar/>
            <w:hideMark/>
          </w:tcPr>
          <w:p w:rsidRPr="009C16E8" w:rsidR="004910C4" w:rsidP="004910C4" w:rsidRDefault="004910C4" w14:paraId="2AD83C82" w14:textId="77777777">
            <w:pPr>
              <w:widowControl/>
              <w:autoSpaceDE/>
              <w:autoSpaceDN/>
              <w:rPr>
                <w:b/>
                <w:bCs/>
                <w:color w:val="000000"/>
                <w:lang w:val="en-IN" w:eastAsia="en-IN" w:bidi="hi-IN"/>
              </w:rPr>
            </w:pPr>
            <w:r w:rsidRPr="009C16E8">
              <w:rPr>
                <w:b/>
                <w:bCs/>
                <w:color w:val="000000"/>
                <w:lang w:val="en-IN" w:eastAsia="en-IN" w:bidi="hi-IN"/>
              </w:rPr>
              <w:t>Assignment 8: Critical Analysis</w:t>
            </w:r>
          </w:p>
        </w:tc>
        <w:tc>
          <w:tcPr>
            <w:tcW w:w="2810" w:type="dxa"/>
            <w:tcMar/>
            <w:hideMark/>
          </w:tcPr>
          <w:p w:rsidRPr="009C16E8" w:rsidR="004910C4" w:rsidP="004910C4" w:rsidRDefault="004910C4" w14:paraId="44961B85" w14:textId="77777777">
            <w:pPr>
              <w:widowControl/>
              <w:autoSpaceDE/>
              <w:autoSpaceDN/>
              <w:rPr>
                <w:color w:val="000000"/>
                <w:lang w:val="en-IN" w:eastAsia="en-IN" w:bidi="hi-IN"/>
              </w:rPr>
            </w:pPr>
            <w:r w:rsidRPr="009C16E8">
              <w:rPr>
                <w:color w:val="000000"/>
                <w:lang w:val="en-IN" w:eastAsia="en-IN" w:bidi="hi-IN"/>
              </w:rPr>
              <w:t>Demand for New World Information and Communication Order</w:t>
            </w:r>
          </w:p>
        </w:tc>
        <w:tc>
          <w:tcPr>
            <w:tcW w:w="2410" w:type="dxa"/>
            <w:tcMar/>
            <w:hideMark/>
          </w:tcPr>
          <w:p w:rsidRPr="009C16E8" w:rsidR="004910C4" w:rsidP="004910C4" w:rsidRDefault="004910C4" w14:paraId="4DAAA46B" w14:textId="77777777">
            <w:pPr>
              <w:widowControl/>
              <w:autoSpaceDE/>
              <w:autoSpaceDN/>
              <w:rPr>
                <w:color w:val="000000"/>
                <w:lang w:val="en-IN" w:eastAsia="en-IN" w:bidi="hi-IN"/>
              </w:rPr>
            </w:pPr>
            <w:proofErr w:type="spellStart"/>
            <w:r w:rsidRPr="009C16E8">
              <w:rPr>
                <w:color w:val="000000"/>
                <w:lang w:val="en-IN" w:eastAsia="en-IN" w:bidi="hi-IN"/>
              </w:rPr>
              <w:t>Analyze</w:t>
            </w:r>
            <w:proofErr w:type="spellEnd"/>
            <w:r w:rsidRPr="009C16E8">
              <w:rPr>
                <w:color w:val="000000"/>
                <w:lang w:val="en-IN" w:eastAsia="en-IN" w:bidi="hi-IN"/>
              </w:rPr>
              <w:t xml:space="preserve"> the history of the New World Information and Communication Order (NWICO) and its current relevance.</w:t>
            </w:r>
          </w:p>
        </w:tc>
        <w:tc>
          <w:tcPr>
            <w:tcW w:w="2730" w:type="dxa"/>
            <w:tcMar/>
            <w:hideMark/>
          </w:tcPr>
          <w:p w:rsidRPr="009C16E8" w:rsidR="004910C4" w:rsidP="004910C4" w:rsidRDefault="004910C4" w14:paraId="26727450" w14:textId="77777777">
            <w:pPr>
              <w:widowControl/>
              <w:autoSpaceDE/>
              <w:autoSpaceDN/>
              <w:rPr>
                <w:color w:val="000000"/>
                <w:lang w:val="en-IN" w:eastAsia="en-IN" w:bidi="hi-IN"/>
              </w:rPr>
            </w:pPr>
            <w:r w:rsidRPr="009C16E8">
              <w:rPr>
                <w:color w:val="000000"/>
                <w:lang w:val="en-IN" w:eastAsia="en-IN" w:bidi="hi-IN"/>
              </w:rPr>
              <w:t>CO1 (Understand), CO4 (</w:t>
            </w:r>
            <w:proofErr w:type="spellStart"/>
            <w:r w:rsidRPr="009C16E8">
              <w:rPr>
                <w:color w:val="000000"/>
                <w:lang w:val="en-IN" w:eastAsia="en-IN" w:bidi="hi-IN"/>
              </w:rPr>
              <w:t>Analyze</w:t>
            </w:r>
            <w:proofErr w:type="spellEnd"/>
            <w:r w:rsidRPr="009C16E8">
              <w:rPr>
                <w:color w:val="000000"/>
                <w:lang w:val="en-IN" w:eastAsia="en-IN" w:bidi="hi-IN"/>
              </w:rPr>
              <w:t>)</w:t>
            </w:r>
          </w:p>
        </w:tc>
      </w:tr>
      <w:tr w:rsidRPr="009C16E8" w:rsidR="004910C4" w:rsidTr="7746DD28" w14:paraId="6149C08E" w14:textId="77777777">
        <w:trPr>
          <w:trHeight w:val="4608"/>
        </w:trPr>
        <w:tc>
          <w:tcPr>
            <w:tcW w:w="2052" w:type="dxa"/>
            <w:tcMar/>
            <w:hideMark/>
          </w:tcPr>
          <w:p w:rsidRPr="009C16E8" w:rsidR="004910C4" w:rsidP="004910C4" w:rsidRDefault="004910C4" w14:paraId="799FB6AA" w14:textId="77777777">
            <w:pPr>
              <w:widowControl/>
              <w:autoSpaceDE/>
              <w:autoSpaceDN/>
              <w:rPr>
                <w:b/>
                <w:bCs/>
                <w:color w:val="000000"/>
                <w:lang w:val="en-IN" w:eastAsia="en-IN" w:bidi="hi-IN"/>
              </w:rPr>
            </w:pPr>
            <w:r w:rsidRPr="009C16E8">
              <w:rPr>
                <w:b/>
                <w:bCs/>
                <w:color w:val="000000"/>
                <w:lang w:val="en-IN" w:eastAsia="en-IN" w:bidi="hi-IN"/>
              </w:rPr>
              <w:t>Assignment 9: Presentation</w:t>
            </w:r>
          </w:p>
        </w:tc>
        <w:tc>
          <w:tcPr>
            <w:tcW w:w="2810" w:type="dxa"/>
            <w:tcMar/>
            <w:hideMark/>
          </w:tcPr>
          <w:p w:rsidRPr="009C16E8" w:rsidR="004910C4" w:rsidP="004910C4" w:rsidRDefault="004910C4" w14:paraId="7F2F8779" w14:textId="77777777">
            <w:pPr>
              <w:widowControl/>
              <w:autoSpaceDE/>
              <w:autoSpaceDN/>
              <w:rPr>
                <w:color w:val="000000"/>
                <w:lang w:val="en-IN" w:eastAsia="en-IN" w:bidi="hi-IN"/>
              </w:rPr>
            </w:pPr>
            <w:r w:rsidRPr="009C16E8">
              <w:rPr>
                <w:color w:val="000000"/>
                <w:lang w:val="en-IN" w:eastAsia="en-IN" w:bidi="hi-IN"/>
              </w:rPr>
              <w:t>Bilateral, Multilateral, and Regional Information Cooperation</w:t>
            </w:r>
          </w:p>
        </w:tc>
        <w:tc>
          <w:tcPr>
            <w:tcW w:w="2410" w:type="dxa"/>
            <w:tcMar/>
            <w:hideMark/>
          </w:tcPr>
          <w:p w:rsidRPr="009C16E8" w:rsidR="004910C4" w:rsidP="004910C4" w:rsidRDefault="004910C4" w14:paraId="5D6D2690" w14:textId="77777777">
            <w:pPr>
              <w:widowControl/>
              <w:autoSpaceDE/>
              <w:autoSpaceDN/>
              <w:rPr>
                <w:color w:val="000000"/>
                <w:lang w:val="en-IN" w:eastAsia="en-IN" w:bidi="hi-IN"/>
              </w:rPr>
            </w:pPr>
            <w:r w:rsidRPr="009C16E8">
              <w:rPr>
                <w:color w:val="000000"/>
                <w:lang w:val="en-IN" w:eastAsia="en-IN" w:bidi="hi-IN"/>
              </w:rPr>
              <w:t>Prepare a PowerPoint presentation on different forms of international media cooperation, focusing on real-world examples.</w:t>
            </w:r>
          </w:p>
        </w:tc>
        <w:tc>
          <w:tcPr>
            <w:tcW w:w="2730" w:type="dxa"/>
            <w:tcMar/>
            <w:hideMark/>
          </w:tcPr>
          <w:p w:rsidRPr="009C16E8" w:rsidR="004910C4" w:rsidP="004910C4" w:rsidRDefault="004910C4" w14:paraId="3F6D5B06" w14:textId="77777777">
            <w:pPr>
              <w:widowControl/>
              <w:autoSpaceDE/>
              <w:autoSpaceDN/>
              <w:rPr>
                <w:color w:val="000000"/>
                <w:lang w:val="en-IN" w:eastAsia="en-IN" w:bidi="hi-IN"/>
              </w:rPr>
            </w:pPr>
            <w:r w:rsidRPr="009C16E8">
              <w:rPr>
                <w:color w:val="000000"/>
                <w:lang w:val="en-IN" w:eastAsia="en-IN" w:bidi="hi-IN"/>
              </w:rPr>
              <w:t>CO2 (Apply), CO5 (Evaluate)</w:t>
            </w:r>
          </w:p>
        </w:tc>
      </w:tr>
      <w:tr w:rsidRPr="009C16E8" w:rsidR="004910C4" w:rsidTr="7746DD28" w14:paraId="633071EC" w14:textId="77777777">
        <w:trPr>
          <w:trHeight w:val="3744"/>
        </w:trPr>
        <w:tc>
          <w:tcPr>
            <w:tcW w:w="2052" w:type="dxa"/>
            <w:tcMar/>
            <w:hideMark/>
          </w:tcPr>
          <w:p w:rsidRPr="009C16E8" w:rsidR="004910C4" w:rsidP="004910C4" w:rsidRDefault="004910C4" w14:paraId="2143F3E7" w14:textId="77777777">
            <w:pPr>
              <w:widowControl/>
              <w:autoSpaceDE/>
              <w:autoSpaceDN/>
              <w:rPr>
                <w:b/>
                <w:bCs/>
                <w:color w:val="000000"/>
                <w:lang w:val="en-IN" w:eastAsia="en-IN" w:bidi="hi-IN"/>
              </w:rPr>
            </w:pPr>
            <w:r w:rsidRPr="009C16E8">
              <w:rPr>
                <w:b/>
                <w:bCs/>
                <w:color w:val="000000"/>
                <w:lang w:val="en-IN" w:eastAsia="en-IN" w:bidi="hi-IN"/>
              </w:rPr>
              <w:t>Assignment 10: Report</w:t>
            </w:r>
          </w:p>
        </w:tc>
        <w:tc>
          <w:tcPr>
            <w:tcW w:w="2810" w:type="dxa"/>
            <w:tcMar/>
            <w:hideMark/>
          </w:tcPr>
          <w:p w:rsidRPr="009C16E8" w:rsidR="004910C4" w:rsidP="004910C4" w:rsidRDefault="004910C4" w14:paraId="46F0B790" w14:textId="77777777">
            <w:pPr>
              <w:widowControl/>
              <w:autoSpaceDE/>
              <w:autoSpaceDN/>
              <w:rPr>
                <w:color w:val="000000"/>
                <w:lang w:val="en-IN" w:eastAsia="en-IN" w:bidi="hi-IN"/>
              </w:rPr>
            </w:pPr>
            <w:r w:rsidRPr="009C16E8">
              <w:rPr>
                <w:color w:val="000000"/>
                <w:lang w:val="en-IN" w:eastAsia="en-IN" w:bidi="hi-IN"/>
              </w:rPr>
              <w:t>Role of International Organizations: UN Resolutions on Media-Related Issues</w:t>
            </w:r>
          </w:p>
        </w:tc>
        <w:tc>
          <w:tcPr>
            <w:tcW w:w="2410" w:type="dxa"/>
            <w:tcMar/>
            <w:hideMark/>
          </w:tcPr>
          <w:p w:rsidRPr="009C16E8" w:rsidR="004910C4" w:rsidP="004910C4" w:rsidRDefault="004910C4" w14:paraId="1BBEF691" w14:textId="77777777">
            <w:pPr>
              <w:widowControl/>
              <w:autoSpaceDE/>
              <w:autoSpaceDN/>
              <w:rPr>
                <w:color w:val="000000"/>
                <w:lang w:val="en-IN" w:eastAsia="en-IN" w:bidi="hi-IN"/>
              </w:rPr>
            </w:pPr>
            <w:r w:rsidRPr="009C16E8">
              <w:rPr>
                <w:color w:val="000000"/>
                <w:lang w:val="en-IN" w:eastAsia="en-IN" w:bidi="hi-IN"/>
              </w:rPr>
              <w:t xml:space="preserve">Write a report </w:t>
            </w:r>
            <w:proofErr w:type="spellStart"/>
            <w:r w:rsidRPr="009C16E8">
              <w:rPr>
                <w:color w:val="000000"/>
                <w:lang w:val="en-IN" w:eastAsia="en-IN" w:bidi="hi-IN"/>
              </w:rPr>
              <w:t>analyzing</w:t>
            </w:r>
            <w:proofErr w:type="spellEnd"/>
            <w:r w:rsidRPr="009C16E8">
              <w:rPr>
                <w:color w:val="000000"/>
                <w:lang w:val="en-IN" w:eastAsia="en-IN" w:bidi="hi-IN"/>
              </w:rPr>
              <w:t xml:space="preserve"> the role of the UN in addressing media freedom and regulation through resolutions.</w:t>
            </w:r>
          </w:p>
        </w:tc>
        <w:tc>
          <w:tcPr>
            <w:tcW w:w="2730" w:type="dxa"/>
            <w:tcMar/>
            <w:hideMark/>
          </w:tcPr>
          <w:p w:rsidRPr="009C16E8" w:rsidR="004910C4" w:rsidP="004910C4" w:rsidRDefault="004910C4" w14:paraId="0805D7B2" w14:textId="77777777">
            <w:pPr>
              <w:widowControl/>
              <w:autoSpaceDE/>
              <w:autoSpaceDN/>
              <w:rPr>
                <w:color w:val="000000"/>
                <w:lang w:val="en-IN" w:eastAsia="en-IN" w:bidi="hi-IN"/>
              </w:rPr>
            </w:pPr>
            <w:r w:rsidRPr="009C16E8">
              <w:rPr>
                <w:color w:val="000000"/>
                <w:lang w:val="en-IN" w:eastAsia="en-IN" w:bidi="hi-IN"/>
              </w:rPr>
              <w:t>CO1 (Understand), CO4 (</w:t>
            </w:r>
            <w:proofErr w:type="spellStart"/>
            <w:r w:rsidRPr="009C16E8">
              <w:rPr>
                <w:color w:val="000000"/>
                <w:lang w:val="en-IN" w:eastAsia="en-IN" w:bidi="hi-IN"/>
              </w:rPr>
              <w:t>Analyze</w:t>
            </w:r>
            <w:proofErr w:type="spellEnd"/>
            <w:r w:rsidRPr="009C16E8">
              <w:rPr>
                <w:color w:val="000000"/>
                <w:lang w:val="en-IN" w:eastAsia="en-IN" w:bidi="hi-IN"/>
              </w:rPr>
              <w:t>)</w:t>
            </w:r>
          </w:p>
        </w:tc>
      </w:tr>
    </w:tbl>
    <w:p w:rsidRPr="009C16E8" w:rsidR="00556787" w:rsidRDefault="00556787" w14:paraId="090CBA30" w14:textId="77777777">
      <w:pPr>
        <w:pStyle w:val="BodyText"/>
        <w:spacing w:before="247"/>
        <w:rPr>
          <w:b/>
        </w:rPr>
      </w:pPr>
    </w:p>
    <w:p w:rsidRPr="009C16E8" w:rsidR="00235C7D" w:rsidP="00235C7D" w:rsidRDefault="00235C7D" w14:paraId="73FCD10B" w14:textId="77777777">
      <w:pPr>
        <w:pStyle w:val="ListParagraph"/>
        <w:tabs>
          <w:tab w:val="left" w:pos="1260"/>
        </w:tabs>
        <w:spacing w:before="200"/>
        <w:ind w:firstLine="0"/>
        <w:rPr>
          <w:b/>
          <w:sz w:val="24"/>
          <w:szCs w:val="24"/>
        </w:rPr>
      </w:pPr>
    </w:p>
    <w:p w:rsidRPr="009C16E8" w:rsidR="00235C7D" w:rsidP="7746DD28" w:rsidRDefault="00235C7D" w14:paraId="325D948A" w14:textId="77777777">
      <w:pPr>
        <w:pStyle w:val="ListParagraph"/>
        <w:numPr>
          <w:ilvl w:val="0"/>
          <w:numId w:val="37"/>
        </w:numPr>
        <w:tabs>
          <w:tab w:val="left" w:pos="1320"/>
        </w:tabs>
        <w:ind/>
        <w:rPr>
          <w:b w:val="1"/>
          <w:bCs w:val="1"/>
          <w:sz w:val="24"/>
          <w:szCs w:val="24"/>
        </w:rPr>
      </w:pPr>
      <w:r w:rsidRPr="7746DD28" w:rsidR="7C9E43EA">
        <w:rPr>
          <w:b w:val="1"/>
          <w:bCs w:val="1"/>
          <w:sz w:val="24"/>
          <w:szCs w:val="24"/>
        </w:rPr>
        <w:t>Contact</w:t>
      </w:r>
      <w:r w:rsidRPr="7746DD28" w:rsidR="7C9E43EA">
        <w:rPr>
          <w:b w:val="1"/>
          <w:bCs w:val="1"/>
          <w:spacing w:val="-4"/>
          <w:sz w:val="24"/>
          <w:szCs w:val="24"/>
        </w:rPr>
        <w:t xml:space="preserve"> </w:t>
      </w:r>
      <w:r w:rsidRPr="7746DD28" w:rsidR="7C9E43EA">
        <w:rPr>
          <w:b w:val="1"/>
          <w:bCs w:val="1"/>
          <w:sz w:val="24"/>
          <w:szCs w:val="24"/>
        </w:rPr>
        <w:t>details</w:t>
      </w:r>
      <w:r w:rsidRPr="7746DD28" w:rsidR="7C9E43EA">
        <w:rPr>
          <w:b w:val="1"/>
          <w:bCs w:val="1"/>
          <w:spacing w:val="-2"/>
          <w:sz w:val="24"/>
          <w:szCs w:val="24"/>
        </w:rPr>
        <w:t xml:space="preserve"> </w:t>
      </w:r>
      <w:r w:rsidRPr="7746DD28" w:rsidR="7C9E43EA">
        <w:rPr>
          <w:b w:val="1"/>
          <w:bCs w:val="1"/>
          <w:sz w:val="24"/>
          <w:szCs w:val="24"/>
        </w:rPr>
        <w:t>&amp;</w:t>
      </w:r>
      <w:r w:rsidRPr="7746DD28" w:rsidR="7C9E43EA">
        <w:rPr>
          <w:b w:val="1"/>
          <w:bCs w:val="1"/>
          <w:spacing w:val="-2"/>
          <w:sz w:val="24"/>
          <w:szCs w:val="24"/>
        </w:rPr>
        <w:t xml:space="preserve"> </w:t>
      </w:r>
      <w:r w:rsidRPr="7746DD28" w:rsidR="7C9E43EA">
        <w:rPr>
          <w:b w:val="1"/>
          <w:bCs w:val="1"/>
          <w:sz w:val="24"/>
          <w:szCs w:val="24"/>
        </w:rPr>
        <w:t>Interaction</w:t>
      </w:r>
      <w:r w:rsidRPr="7746DD28" w:rsidR="7C9E43EA">
        <w:rPr>
          <w:b w:val="1"/>
          <w:bCs w:val="1"/>
          <w:spacing w:val="-1"/>
          <w:sz w:val="24"/>
          <w:szCs w:val="24"/>
        </w:rPr>
        <w:t xml:space="preserve"> </w:t>
      </w:r>
      <w:r w:rsidRPr="7746DD28" w:rsidR="7C9E43EA">
        <w:rPr>
          <w:b w:val="1"/>
          <w:bCs w:val="1"/>
          <w:spacing w:val="-2"/>
          <w:sz w:val="24"/>
          <w:szCs w:val="24"/>
        </w:rPr>
        <w:t>Timing</w:t>
      </w:r>
    </w:p>
    <w:p w:rsidRPr="009C16E8" w:rsidR="00235C7D" w:rsidP="00235C7D" w:rsidRDefault="00235C7D" w14:paraId="6DF6DBDD" w14:textId="77777777">
      <w:pPr>
        <w:pStyle w:val="ListParagraph"/>
        <w:tabs>
          <w:tab w:val="left" w:pos="1619"/>
        </w:tabs>
        <w:ind w:left="900" w:right="527" w:firstLine="0"/>
        <w:rPr>
          <w:sz w:val="24"/>
          <w:szCs w:val="24"/>
        </w:rPr>
      </w:pPr>
    </w:p>
    <w:p w:rsidRPr="009C16E8" w:rsidR="00972127" w:rsidP="00235C7D" w:rsidRDefault="00972127" w14:paraId="2879C028" w14:textId="77777777">
      <w:pPr>
        <w:tabs>
          <w:tab w:val="left" w:pos="1719"/>
        </w:tabs>
        <w:rPr>
          <w:sz w:val="24"/>
          <w:szCs w:val="24"/>
        </w:rPr>
      </w:pPr>
    </w:p>
    <w:tbl>
      <w:tblPr>
        <w:tblW w:w="9449"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574"/>
        <w:gridCol w:w="1574"/>
        <w:gridCol w:w="1574"/>
        <w:gridCol w:w="1574"/>
        <w:gridCol w:w="1574"/>
        <w:gridCol w:w="1579"/>
      </w:tblGrid>
      <w:tr w:rsidRPr="009C16E8" w:rsidR="00972127" w:rsidTr="00972127" w14:paraId="72C84C83" w14:textId="77777777">
        <w:trPr>
          <w:trHeight w:val="825"/>
        </w:trPr>
        <w:tc>
          <w:tcPr>
            <w:tcW w:w="1574" w:type="dxa"/>
          </w:tcPr>
          <w:p w:rsidRPr="009C16E8" w:rsidR="00972127" w:rsidP="00972127" w:rsidRDefault="00972127" w14:paraId="2569FC8F" w14:textId="77777777">
            <w:pPr>
              <w:pStyle w:val="TableParagraph"/>
              <w:spacing w:line="273" w:lineRule="exact"/>
              <w:jc w:val="center"/>
              <w:rPr>
                <w:sz w:val="24"/>
                <w:szCs w:val="24"/>
              </w:rPr>
            </w:pPr>
            <w:proofErr w:type="spellStart"/>
            <w:r w:rsidRPr="009C16E8">
              <w:rPr>
                <w:sz w:val="24"/>
                <w:szCs w:val="24"/>
              </w:rPr>
              <w:t>Sl</w:t>
            </w:r>
            <w:proofErr w:type="spellEnd"/>
            <w:r w:rsidRPr="009C16E8">
              <w:rPr>
                <w:spacing w:val="-1"/>
                <w:sz w:val="24"/>
                <w:szCs w:val="24"/>
              </w:rPr>
              <w:t xml:space="preserve"> </w:t>
            </w:r>
            <w:r w:rsidRPr="009C16E8">
              <w:rPr>
                <w:spacing w:val="-5"/>
                <w:sz w:val="24"/>
                <w:szCs w:val="24"/>
              </w:rPr>
              <w:t>No.</w:t>
            </w:r>
          </w:p>
        </w:tc>
        <w:tc>
          <w:tcPr>
            <w:tcW w:w="1574" w:type="dxa"/>
          </w:tcPr>
          <w:p w:rsidRPr="009C16E8" w:rsidR="00972127" w:rsidP="00972127" w:rsidRDefault="00972127" w14:paraId="6E0AC360" w14:textId="77777777">
            <w:pPr>
              <w:pStyle w:val="TableParagraph"/>
              <w:spacing w:line="237" w:lineRule="auto"/>
              <w:ind w:right="621"/>
              <w:jc w:val="center"/>
              <w:rPr>
                <w:sz w:val="24"/>
                <w:szCs w:val="24"/>
              </w:rPr>
            </w:pPr>
            <w:r w:rsidRPr="009C16E8">
              <w:rPr>
                <w:sz w:val="24"/>
                <w:szCs w:val="24"/>
              </w:rPr>
              <w:t>Name</w:t>
            </w:r>
            <w:r w:rsidRPr="009C16E8">
              <w:rPr>
                <w:spacing w:val="-15"/>
                <w:sz w:val="24"/>
                <w:szCs w:val="24"/>
              </w:rPr>
              <w:t xml:space="preserve"> </w:t>
            </w:r>
            <w:r w:rsidRPr="009C16E8">
              <w:rPr>
                <w:sz w:val="24"/>
                <w:szCs w:val="24"/>
              </w:rPr>
              <w:t xml:space="preserve">of </w:t>
            </w:r>
            <w:r w:rsidRPr="009C16E8">
              <w:rPr>
                <w:spacing w:val="-2"/>
                <w:sz w:val="24"/>
                <w:szCs w:val="24"/>
              </w:rPr>
              <w:t>Faculty</w:t>
            </w:r>
          </w:p>
        </w:tc>
        <w:tc>
          <w:tcPr>
            <w:tcW w:w="1574" w:type="dxa"/>
          </w:tcPr>
          <w:p w:rsidRPr="009C16E8" w:rsidR="00972127" w:rsidP="00972127" w:rsidRDefault="00972127" w14:paraId="2DF63A61" w14:textId="77777777">
            <w:pPr>
              <w:pStyle w:val="TableParagraph"/>
              <w:spacing w:line="237" w:lineRule="auto"/>
              <w:jc w:val="center"/>
              <w:rPr>
                <w:sz w:val="24"/>
                <w:szCs w:val="24"/>
              </w:rPr>
            </w:pPr>
            <w:r w:rsidRPr="009C16E8">
              <w:rPr>
                <w:spacing w:val="-2"/>
                <w:sz w:val="24"/>
                <w:szCs w:val="24"/>
              </w:rPr>
              <w:t>Chamber Consultation</w:t>
            </w:r>
          </w:p>
          <w:p w:rsidRPr="009C16E8" w:rsidR="00972127" w:rsidP="00972127" w:rsidRDefault="00972127" w14:paraId="5A2A627E" w14:textId="77777777">
            <w:pPr>
              <w:pStyle w:val="TableParagraph"/>
              <w:spacing w:before="2" w:line="257" w:lineRule="exact"/>
              <w:jc w:val="center"/>
              <w:rPr>
                <w:sz w:val="24"/>
                <w:szCs w:val="24"/>
              </w:rPr>
            </w:pPr>
            <w:r w:rsidRPr="009C16E8">
              <w:rPr>
                <w:spacing w:val="-4"/>
                <w:sz w:val="24"/>
                <w:szCs w:val="24"/>
              </w:rPr>
              <w:t>Days</w:t>
            </w:r>
          </w:p>
        </w:tc>
        <w:tc>
          <w:tcPr>
            <w:tcW w:w="1574" w:type="dxa"/>
          </w:tcPr>
          <w:p w:rsidRPr="009C16E8" w:rsidR="00972127" w:rsidP="00972127" w:rsidRDefault="00972127" w14:paraId="27117203" w14:textId="77777777">
            <w:pPr>
              <w:pStyle w:val="TableParagraph"/>
              <w:spacing w:line="273" w:lineRule="exact"/>
              <w:jc w:val="center"/>
              <w:rPr>
                <w:sz w:val="24"/>
                <w:szCs w:val="24"/>
              </w:rPr>
            </w:pPr>
            <w:r w:rsidRPr="009C16E8">
              <w:rPr>
                <w:spacing w:val="-2"/>
                <w:sz w:val="24"/>
                <w:szCs w:val="24"/>
              </w:rPr>
              <w:t>Timings</w:t>
            </w:r>
          </w:p>
        </w:tc>
        <w:tc>
          <w:tcPr>
            <w:tcW w:w="1574" w:type="dxa"/>
          </w:tcPr>
          <w:p w:rsidRPr="009C16E8" w:rsidR="00972127" w:rsidP="00972127" w:rsidRDefault="00972127" w14:paraId="634FA8B1" w14:textId="77777777">
            <w:pPr>
              <w:pStyle w:val="TableParagraph"/>
              <w:spacing w:line="237" w:lineRule="auto"/>
              <w:jc w:val="center"/>
              <w:rPr>
                <w:sz w:val="24"/>
                <w:szCs w:val="24"/>
              </w:rPr>
            </w:pPr>
            <w:r w:rsidRPr="009C16E8">
              <w:rPr>
                <w:spacing w:val="-2"/>
                <w:sz w:val="24"/>
                <w:szCs w:val="24"/>
              </w:rPr>
              <w:t xml:space="preserve">Consultation </w:t>
            </w:r>
            <w:r w:rsidRPr="009C16E8">
              <w:rPr>
                <w:sz w:val="24"/>
                <w:szCs w:val="24"/>
              </w:rPr>
              <w:t>Room No</w:t>
            </w:r>
          </w:p>
        </w:tc>
        <w:tc>
          <w:tcPr>
            <w:tcW w:w="1579" w:type="dxa"/>
          </w:tcPr>
          <w:p w:rsidRPr="009C16E8" w:rsidR="00972127" w:rsidP="00972127" w:rsidRDefault="00972127" w14:paraId="020772B5" w14:textId="77777777">
            <w:pPr>
              <w:pStyle w:val="TableParagraph"/>
              <w:spacing w:line="237" w:lineRule="auto"/>
              <w:ind w:right="102"/>
              <w:jc w:val="center"/>
              <w:rPr>
                <w:sz w:val="24"/>
                <w:szCs w:val="24"/>
              </w:rPr>
            </w:pPr>
            <w:r w:rsidRPr="009C16E8">
              <w:rPr>
                <w:sz w:val="24"/>
                <w:szCs w:val="24"/>
              </w:rPr>
              <w:t>Signature of course</w:t>
            </w:r>
            <w:r w:rsidRPr="009C16E8">
              <w:rPr>
                <w:spacing w:val="-15"/>
                <w:sz w:val="24"/>
                <w:szCs w:val="24"/>
              </w:rPr>
              <w:t xml:space="preserve"> </w:t>
            </w:r>
            <w:r w:rsidRPr="009C16E8">
              <w:rPr>
                <w:sz w:val="24"/>
                <w:szCs w:val="24"/>
              </w:rPr>
              <w:t>faculty</w:t>
            </w:r>
          </w:p>
        </w:tc>
      </w:tr>
      <w:tr w:rsidRPr="009C16E8" w:rsidR="00972127" w:rsidTr="00972127" w14:paraId="40181ED3" w14:textId="77777777">
        <w:trPr>
          <w:trHeight w:val="277"/>
        </w:trPr>
        <w:tc>
          <w:tcPr>
            <w:tcW w:w="1574" w:type="dxa"/>
          </w:tcPr>
          <w:p w:rsidRPr="009C16E8" w:rsidR="00972127" w:rsidP="00972127" w:rsidRDefault="00972127" w14:paraId="092C37BB" w14:textId="77777777">
            <w:pPr>
              <w:pStyle w:val="TableParagraph"/>
              <w:spacing w:line="258" w:lineRule="exact"/>
              <w:jc w:val="center"/>
              <w:rPr>
                <w:sz w:val="24"/>
                <w:szCs w:val="24"/>
              </w:rPr>
            </w:pPr>
            <w:r w:rsidRPr="009C16E8">
              <w:rPr>
                <w:spacing w:val="-10"/>
                <w:sz w:val="24"/>
                <w:szCs w:val="24"/>
              </w:rPr>
              <w:t>1</w:t>
            </w:r>
          </w:p>
        </w:tc>
        <w:tc>
          <w:tcPr>
            <w:tcW w:w="1574" w:type="dxa"/>
          </w:tcPr>
          <w:p w:rsidRPr="009C16E8" w:rsidR="00972127" w:rsidP="00972127" w:rsidRDefault="009C16E8" w14:paraId="0062A7FA" w14:textId="0AF614A2">
            <w:pPr>
              <w:pStyle w:val="TableParagraph"/>
              <w:jc w:val="center"/>
              <w:rPr>
                <w:sz w:val="24"/>
                <w:szCs w:val="24"/>
              </w:rPr>
            </w:pPr>
            <w:r>
              <w:t>Mr. Trilok Kumar Singh</w:t>
            </w:r>
          </w:p>
        </w:tc>
        <w:tc>
          <w:tcPr>
            <w:tcW w:w="1574" w:type="dxa"/>
          </w:tcPr>
          <w:p w:rsidRPr="009C16E8" w:rsidR="00972127" w:rsidP="00972127" w:rsidRDefault="009C16E8" w14:paraId="63D2C748" w14:textId="73A9DC79">
            <w:pPr>
              <w:pStyle w:val="TableParagraph"/>
              <w:jc w:val="center"/>
              <w:rPr>
                <w:sz w:val="24"/>
                <w:szCs w:val="24"/>
              </w:rPr>
            </w:pPr>
            <w:r>
              <w:t>Monday</w:t>
            </w:r>
            <w:r w:rsidR="005E29D5">
              <w:t xml:space="preserve"> &amp; Wednesday</w:t>
            </w:r>
          </w:p>
        </w:tc>
        <w:tc>
          <w:tcPr>
            <w:tcW w:w="1574" w:type="dxa"/>
          </w:tcPr>
          <w:p w:rsidRPr="009C16E8" w:rsidR="00972127" w:rsidP="00972127" w:rsidRDefault="005E29D5" w14:paraId="28340E78" w14:textId="6C4CD9D9">
            <w:pPr>
              <w:pStyle w:val="TableParagraph"/>
              <w:jc w:val="center"/>
              <w:rPr>
                <w:sz w:val="24"/>
                <w:szCs w:val="24"/>
              </w:rPr>
            </w:pPr>
            <w:r>
              <w:t>2</w:t>
            </w:r>
            <w:r w:rsidRPr="009C16E8" w:rsidR="00972127">
              <w:t>-4 pm</w:t>
            </w:r>
          </w:p>
        </w:tc>
        <w:tc>
          <w:tcPr>
            <w:tcW w:w="1574" w:type="dxa"/>
          </w:tcPr>
          <w:p w:rsidRPr="009C16E8" w:rsidR="00972127" w:rsidP="00972127" w:rsidRDefault="00BF57E0" w14:paraId="701BD660" w14:textId="66F80791">
            <w:pPr>
              <w:pStyle w:val="TableParagraph"/>
              <w:jc w:val="center"/>
              <w:rPr>
                <w:sz w:val="24"/>
                <w:szCs w:val="24"/>
              </w:rPr>
            </w:pPr>
            <w:r w:rsidRPr="009C16E8">
              <w:t>C-11</w:t>
            </w:r>
            <w:r w:rsidR="005E29D5">
              <w:t>3</w:t>
            </w:r>
            <w:r w:rsidRPr="009C16E8">
              <w:t xml:space="preserve"> Dean Office</w:t>
            </w:r>
            <w:r w:rsidRPr="009C16E8" w:rsidR="00D805A4">
              <w:t xml:space="preserve"> </w:t>
            </w:r>
          </w:p>
        </w:tc>
        <w:tc>
          <w:tcPr>
            <w:tcW w:w="1579" w:type="dxa"/>
          </w:tcPr>
          <w:p w:rsidRPr="009C16E8" w:rsidR="00972127" w:rsidP="00972127" w:rsidRDefault="00972127" w14:paraId="76FC1755" w14:textId="77777777">
            <w:pPr>
              <w:pStyle w:val="TableParagraph"/>
              <w:jc w:val="center"/>
              <w:rPr>
                <w:sz w:val="24"/>
                <w:szCs w:val="24"/>
              </w:rPr>
            </w:pPr>
          </w:p>
        </w:tc>
      </w:tr>
    </w:tbl>
    <w:p w:rsidRPr="009C16E8" w:rsidR="00C43168" w:rsidRDefault="00C43168" w14:paraId="783D22DE" w14:textId="77777777">
      <w:pPr>
        <w:pStyle w:val="BodyText"/>
        <w:spacing w:before="202"/>
        <w:rPr>
          <w:b/>
        </w:rPr>
      </w:pPr>
    </w:p>
    <w:p w:rsidRPr="009C16E8" w:rsidR="00C43168" w:rsidRDefault="00C43168" w14:paraId="41F15A26" w14:textId="77777777">
      <w:pPr>
        <w:pStyle w:val="BodyText"/>
        <w:spacing w:before="202"/>
        <w:rPr>
          <w:b/>
        </w:rPr>
      </w:pPr>
    </w:p>
    <w:p w:rsidRPr="009C16E8" w:rsidR="00556787" w:rsidP="7746DD28" w:rsidRDefault="00A5322D" w14:paraId="2332B2D6" w14:textId="7548D179">
      <w:pPr>
        <w:pStyle w:val="ListParagraph"/>
        <w:tabs>
          <w:tab w:val="left" w:pos="1260"/>
        </w:tabs>
        <w:ind w:left="567" w:hanging="0"/>
        <w:rPr>
          <w:b w:val="1"/>
          <w:bCs w:val="1"/>
          <w:sz w:val="24"/>
          <w:szCs w:val="24"/>
        </w:rPr>
      </w:pPr>
      <w:r w:rsidRPr="7746DD28" w:rsidR="692F2E1D">
        <w:rPr>
          <w:b w:val="1"/>
          <w:bCs w:val="1"/>
          <w:sz w:val="24"/>
          <w:szCs w:val="24"/>
        </w:rPr>
        <w:t>Signature</w:t>
      </w:r>
      <w:r w:rsidRPr="7746DD28" w:rsidR="692F2E1D">
        <w:rPr>
          <w:b w:val="1"/>
          <w:bCs w:val="1"/>
          <w:spacing w:val="-3"/>
          <w:sz w:val="24"/>
          <w:szCs w:val="24"/>
        </w:rPr>
        <w:t xml:space="preserve"> </w:t>
      </w:r>
      <w:r w:rsidRPr="7746DD28" w:rsidR="692F2E1D">
        <w:rPr>
          <w:b w:val="1"/>
          <w:bCs w:val="1"/>
          <w:sz w:val="24"/>
          <w:szCs w:val="24"/>
        </w:rPr>
        <w:t>of</w:t>
      </w:r>
      <w:r w:rsidRPr="7746DD28" w:rsidR="692F2E1D">
        <w:rPr>
          <w:b w:val="1"/>
          <w:bCs w:val="1"/>
          <w:spacing w:val="-3"/>
          <w:sz w:val="24"/>
          <w:szCs w:val="24"/>
        </w:rPr>
        <w:t xml:space="preserve"> </w:t>
      </w:r>
      <w:r w:rsidRPr="7746DD28" w:rsidR="692F2E1D">
        <w:rPr>
          <w:b w:val="1"/>
          <w:bCs w:val="1"/>
          <w:sz w:val="24"/>
          <w:szCs w:val="24"/>
        </w:rPr>
        <w:t>Course</w:t>
      </w:r>
      <w:r w:rsidRPr="7746DD28" w:rsidR="692F2E1D">
        <w:rPr>
          <w:b w:val="1"/>
          <w:bCs w:val="1"/>
          <w:spacing w:val="-2"/>
          <w:sz w:val="24"/>
          <w:szCs w:val="24"/>
        </w:rPr>
        <w:t xml:space="preserve"> Coordinator</w:t>
      </w:r>
      <w:r w:rsidRPr="7746DD28" w:rsidR="561415AE">
        <w:rPr>
          <w:b w:val="1"/>
          <w:bCs w:val="1"/>
          <w:spacing w:val="-2"/>
          <w:sz w:val="24"/>
          <w:szCs w:val="24"/>
        </w:rPr>
        <w:t>:</w:t>
      </w:r>
    </w:p>
    <w:p w:rsidRPr="009C16E8" w:rsidR="00235C7D" w:rsidP="00235C7D" w:rsidRDefault="00235C7D" w14:paraId="23FB40A3" w14:textId="77777777">
      <w:pPr>
        <w:pStyle w:val="ListParagraph"/>
        <w:tabs>
          <w:tab w:val="left" w:pos="1260"/>
        </w:tabs>
        <w:ind w:firstLine="0"/>
        <w:rPr>
          <w:b/>
          <w:sz w:val="24"/>
          <w:szCs w:val="24"/>
        </w:rPr>
      </w:pPr>
    </w:p>
    <w:p w:rsidRPr="009C16E8" w:rsidR="00235C7D" w:rsidP="00235C7D" w:rsidRDefault="00235C7D" w14:paraId="22D15129" w14:textId="77777777">
      <w:pPr>
        <w:pStyle w:val="ListParagraph"/>
        <w:tabs>
          <w:tab w:val="left" w:pos="1260"/>
        </w:tabs>
        <w:ind w:firstLine="0"/>
        <w:rPr>
          <w:b/>
          <w:sz w:val="24"/>
          <w:szCs w:val="24"/>
        </w:rPr>
      </w:pPr>
    </w:p>
    <w:p w:rsidRPr="009C16E8" w:rsidR="00556787" w:rsidP="7746DD28" w:rsidRDefault="00A5322D" w14:paraId="6B03700A" w14:textId="515E514C">
      <w:pPr>
        <w:pStyle w:val="ListParagraph"/>
        <w:tabs>
          <w:tab w:val="left" w:pos="1260"/>
        </w:tabs>
        <w:spacing w:before="200"/>
        <w:ind w:left="927"/>
        <w:rPr>
          <w:b w:val="1"/>
          <w:bCs w:val="1"/>
          <w:sz w:val="24"/>
          <w:szCs w:val="24"/>
        </w:rPr>
      </w:pPr>
      <w:r w:rsidRPr="7746DD28" w:rsidR="692F2E1D">
        <w:rPr>
          <w:b w:val="1"/>
          <w:bCs w:val="1"/>
          <w:sz w:val="24"/>
          <w:szCs w:val="24"/>
        </w:rPr>
        <w:t>Signature</w:t>
      </w:r>
      <w:r w:rsidRPr="7746DD28" w:rsidR="692F2E1D">
        <w:rPr>
          <w:b w:val="1"/>
          <w:bCs w:val="1"/>
          <w:spacing w:val="-3"/>
          <w:sz w:val="24"/>
          <w:szCs w:val="24"/>
        </w:rPr>
        <w:t xml:space="preserve"> </w:t>
      </w:r>
      <w:r w:rsidRPr="7746DD28" w:rsidR="692F2E1D">
        <w:rPr>
          <w:b w:val="1"/>
          <w:bCs w:val="1"/>
          <w:sz w:val="24"/>
          <w:szCs w:val="24"/>
        </w:rPr>
        <w:t>of</w:t>
      </w:r>
      <w:r w:rsidRPr="7746DD28" w:rsidR="692F2E1D">
        <w:rPr>
          <w:b w:val="1"/>
          <w:bCs w:val="1"/>
          <w:spacing w:val="-1"/>
          <w:sz w:val="24"/>
          <w:szCs w:val="24"/>
        </w:rPr>
        <w:t xml:space="preserve"> </w:t>
      </w:r>
      <w:r w:rsidRPr="7746DD28" w:rsidR="692F2E1D">
        <w:rPr>
          <w:b w:val="1"/>
          <w:bCs w:val="1"/>
          <w:sz w:val="24"/>
          <w:szCs w:val="24"/>
        </w:rPr>
        <w:t>Vetting</w:t>
      </w:r>
      <w:r w:rsidRPr="7746DD28" w:rsidR="692F2E1D">
        <w:rPr>
          <w:b w:val="1"/>
          <w:bCs w:val="1"/>
          <w:spacing w:val="-2"/>
          <w:sz w:val="24"/>
          <w:szCs w:val="24"/>
        </w:rPr>
        <w:t xml:space="preserve"> </w:t>
      </w:r>
      <w:r w:rsidRPr="7746DD28" w:rsidR="692F2E1D">
        <w:rPr>
          <w:b w:val="1"/>
          <w:bCs w:val="1"/>
          <w:sz w:val="24"/>
          <w:szCs w:val="24"/>
        </w:rPr>
        <w:t>team</w:t>
      </w:r>
      <w:r w:rsidRPr="7746DD28" w:rsidR="692F2E1D">
        <w:rPr>
          <w:b w:val="1"/>
          <w:bCs w:val="1"/>
          <w:spacing w:val="-1"/>
          <w:sz w:val="24"/>
          <w:szCs w:val="24"/>
        </w:rPr>
        <w:t xml:space="preserve"> </w:t>
      </w:r>
      <w:r w:rsidRPr="7746DD28" w:rsidR="692F2E1D">
        <w:rPr>
          <w:b w:val="1"/>
          <w:bCs w:val="1"/>
          <w:spacing w:val="-2"/>
          <w:sz w:val="24"/>
          <w:szCs w:val="24"/>
        </w:rPr>
        <w:t>member:</w:t>
      </w:r>
      <w:r w:rsidRPr="7746DD28" w:rsidR="561415AE">
        <w:rPr>
          <w:b w:val="1"/>
          <w:bCs w:val="1"/>
          <w:spacing w:val="-2"/>
          <w:sz w:val="24"/>
          <w:szCs w:val="24"/>
        </w:rPr>
        <w:t xml:space="preserve"> (vetting team to be devised by the Dean of the School)</w:t>
      </w:r>
    </w:p>
    <w:p w:rsidRPr="009C16E8" w:rsidR="00235C7D" w:rsidP="00235C7D" w:rsidRDefault="00235C7D" w14:paraId="4F3CFD42" w14:textId="77777777">
      <w:pPr>
        <w:pStyle w:val="ListParagraph"/>
        <w:rPr>
          <w:b/>
          <w:sz w:val="24"/>
          <w:szCs w:val="24"/>
        </w:rPr>
      </w:pPr>
    </w:p>
    <w:p w:rsidRPr="009C16E8" w:rsidR="00235C7D" w:rsidP="00235C7D" w:rsidRDefault="00235C7D" w14:paraId="7A19EA43" w14:textId="77777777">
      <w:pPr>
        <w:pStyle w:val="ListParagraph"/>
        <w:tabs>
          <w:tab w:val="left" w:pos="1260"/>
        </w:tabs>
        <w:spacing w:before="200"/>
        <w:ind w:firstLine="0"/>
        <w:rPr>
          <w:b/>
          <w:sz w:val="24"/>
          <w:szCs w:val="24"/>
        </w:rPr>
      </w:pPr>
    </w:p>
    <w:p w:rsidRPr="009C16E8" w:rsidR="00556787" w:rsidP="7746DD28" w:rsidRDefault="00A5322D" w14:paraId="7DEE2797" w14:textId="77777777">
      <w:pPr>
        <w:pStyle w:val="ListParagraph"/>
        <w:tabs>
          <w:tab w:val="left" w:pos="1260"/>
        </w:tabs>
        <w:spacing w:before="204"/>
        <w:ind w:left="927"/>
        <w:rPr>
          <w:b w:val="1"/>
          <w:bCs w:val="1"/>
          <w:sz w:val="24"/>
          <w:szCs w:val="24"/>
        </w:rPr>
      </w:pPr>
      <w:r w:rsidRPr="7746DD28" w:rsidR="692F2E1D">
        <w:rPr>
          <w:b w:val="1"/>
          <w:bCs w:val="1"/>
          <w:sz w:val="24"/>
          <w:szCs w:val="24"/>
        </w:rPr>
        <w:t>Signature</w:t>
      </w:r>
      <w:r w:rsidRPr="7746DD28" w:rsidR="692F2E1D">
        <w:rPr>
          <w:b w:val="1"/>
          <w:bCs w:val="1"/>
          <w:spacing w:val="-5"/>
          <w:sz w:val="24"/>
          <w:szCs w:val="24"/>
        </w:rPr>
        <w:t xml:space="preserve"> </w:t>
      </w:r>
      <w:r w:rsidRPr="7746DD28" w:rsidR="692F2E1D">
        <w:rPr>
          <w:b w:val="1"/>
          <w:bCs w:val="1"/>
          <w:sz w:val="24"/>
          <w:szCs w:val="24"/>
        </w:rPr>
        <w:t>of</w:t>
      </w:r>
      <w:r w:rsidRPr="7746DD28" w:rsidR="692F2E1D">
        <w:rPr>
          <w:b w:val="1"/>
          <w:bCs w:val="1"/>
          <w:spacing w:val="-2"/>
          <w:sz w:val="24"/>
          <w:szCs w:val="24"/>
        </w:rPr>
        <w:t xml:space="preserve"> </w:t>
      </w:r>
      <w:r w:rsidRPr="7746DD28" w:rsidR="692F2E1D">
        <w:rPr>
          <w:b w:val="1"/>
          <w:bCs w:val="1"/>
          <w:spacing w:val="-4"/>
          <w:sz w:val="24"/>
          <w:szCs w:val="24"/>
        </w:rPr>
        <w:t>Dean</w:t>
      </w:r>
    </w:p>
    <w:p w:rsidRPr="009C16E8" w:rsidR="00235C7D" w:rsidP="00235C7D" w:rsidRDefault="00235C7D" w14:paraId="57736DB6" w14:textId="77777777">
      <w:pPr>
        <w:pStyle w:val="ListParagraph"/>
        <w:tabs>
          <w:tab w:val="left" w:pos="1260"/>
        </w:tabs>
        <w:spacing w:before="204"/>
        <w:ind w:firstLine="0"/>
        <w:rPr>
          <w:b/>
          <w:sz w:val="24"/>
          <w:szCs w:val="24"/>
        </w:rPr>
      </w:pPr>
    </w:p>
    <w:p w:rsidRPr="009C16E8" w:rsidR="00556787" w:rsidP="7746DD28" w:rsidRDefault="00A5322D" w14:paraId="3471C4B7" w14:textId="77777777">
      <w:pPr>
        <w:pStyle w:val="ListParagraph"/>
        <w:tabs>
          <w:tab w:val="left" w:pos="1260"/>
        </w:tabs>
        <w:spacing w:before="199"/>
        <w:ind w:left="927"/>
        <w:rPr>
          <w:b w:val="1"/>
          <w:bCs w:val="1"/>
          <w:sz w:val="24"/>
          <w:szCs w:val="24"/>
        </w:rPr>
      </w:pPr>
      <w:r w:rsidRPr="7746DD28" w:rsidR="692F2E1D">
        <w:rPr>
          <w:b w:val="1"/>
          <w:bCs w:val="1"/>
          <w:sz w:val="24"/>
          <w:szCs w:val="24"/>
        </w:rPr>
        <w:t>Approval</w:t>
      </w:r>
      <w:r w:rsidRPr="7746DD28" w:rsidR="692F2E1D">
        <w:rPr>
          <w:b w:val="1"/>
          <w:bCs w:val="1"/>
          <w:spacing w:val="-5"/>
          <w:sz w:val="24"/>
          <w:szCs w:val="24"/>
        </w:rPr>
        <w:t xml:space="preserve"> </w:t>
      </w:r>
      <w:r w:rsidRPr="7746DD28" w:rsidR="692F2E1D">
        <w:rPr>
          <w:b w:val="1"/>
          <w:bCs w:val="1"/>
          <w:sz w:val="24"/>
          <w:szCs w:val="24"/>
        </w:rPr>
        <w:t>from</w:t>
      </w:r>
      <w:r w:rsidRPr="7746DD28" w:rsidR="692F2E1D">
        <w:rPr>
          <w:b w:val="1"/>
          <w:bCs w:val="1"/>
          <w:spacing w:val="-3"/>
          <w:sz w:val="24"/>
          <w:szCs w:val="24"/>
        </w:rPr>
        <w:t xml:space="preserve"> </w:t>
      </w:r>
      <w:r w:rsidRPr="7746DD28" w:rsidR="692F2E1D">
        <w:rPr>
          <w:b w:val="1"/>
          <w:bCs w:val="1"/>
          <w:sz w:val="24"/>
          <w:szCs w:val="24"/>
        </w:rPr>
        <w:t>Dean,</w:t>
      </w:r>
      <w:r w:rsidRPr="7746DD28" w:rsidR="692F2E1D">
        <w:rPr>
          <w:b w:val="1"/>
          <w:bCs w:val="1"/>
          <w:spacing w:val="-2"/>
          <w:sz w:val="24"/>
          <w:szCs w:val="24"/>
        </w:rPr>
        <w:t xml:space="preserve"> </w:t>
      </w:r>
      <w:r w:rsidRPr="7746DD28" w:rsidR="692F2E1D">
        <w:rPr>
          <w:b w:val="1"/>
          <w:bCs w:val="1"/>
          <w:sz w:val="24"/>
          <w:szCs w:val="24"/>
        </w:rPr>
        <w:t>Academics:</w:t>
      </w:r>
      <w:r w:rsidRPr="7746DD28" w:rsidR="692F2E1D">
        <w:rPr>
          <w:b w:val="1"/>
          <w:bCs w:val="1"/>
          <w:spacing w:val="-2"/>
          <w:sz w:val="24"/>
          <w:szCs w:val="24"/>
        </w:rPr>
        <w:t xml:space="preserve"> </w:t>
      </w:r>
      <w:r w:rsidRPr="7746DD28" w:rsidR="692F2E1D">
        <w:rPr>
          <w:b w:val="1"/>
          <w:bCs w:val="1"/>
          <w:sz w:val="24"/>
          <w:szCs w:val="24"/>
        </w:rPr>
        <w:t>Signature</w:t>
      </w:r>
      <w:r w:rsidRPr="7746DD28" w:rsidR="692F2E1D">
        <w:rPr>
          <w:b w:val="1"/>
          <w:bCs w:val="1"/>
          <w:spacing w:val="-3"/>
          <w:sz w:val="24"/>
          <w:szCs w:val="24"/>
        </w:rPr>
        <w:t xml:space="preserve"> </w:t>
      </w:r>
      <w:r w:rsidRPr="7746DD28" w:rsidR="692F2E1D">
        <w:rPr>
          <w:b w:val="1"/>
          <w:bCs w:val="1"/>
          <w:sz w:val="24"/>
          <w:szCs w:val="24"/>
        </w:rPr>
        <w:t>and</w:t>
      </w:r>
      <w:r w:rsidRPr="7746DD28" w:rsidR="692F2E1D">
        <w:rPr>
          <w:b w:val="1"/>
          <w:bCs w:val="1"/>
          <w:spacing w:val="-2"/>
          <w:sz w:val="24"/>
          <w:szCs w:val="24"/>
        </w:rPr>
        <w:t xml:space="preserve"> stamp</w:t>
      </w:r>
    </w:p>
    <w:p w:rsidRPr="009C16E8" w:rsidR="008711ED" w:rsidP="008711ED" w:rsidRDefault="008711ED" w14:paraId="56E0550D" w14:textId="77777777">
      <w:pPr>
        <w:tabs>
          <w:tab w:val="left" w:pos="1260"/>
        </w:tabs>
        <w:spacing w:before="199"/>
        <w:rPr>
          <w:b/>
          <w:sz w:val="24"/>
          <w:szCs w:val="24"/>
        </w:rPr>
      </w:pPr>
    </w:p>
    <w:p w:rsidRPr="009C16E8" w:rsidR="008711ED" w:rsidP="008711ED" w:rsidRDefault="008711ED" w14:paraId="51C509A4" w14:textId="77777777">
      <w:pPr>
        <w:tabs>
          <w:tab w:val="left" w:pos="1260"/>
        </w:tabs>
        <w:spacing w:before="199"/>
        <w:rPr>
          <w:b/>
          <w:sz w:val="24"/>
          <w:szCs w:val="24"/>
        </w:rPr>
      </w:pPr>
    </w:p>
    <w:p w:rsidRPr="009C16E8" w:rsidR="008711ED" w:rsidP="008711ED" w:rsidRDefault="008711ED" w14:paraId="0F0FC23B" w14:textId="77777777">
      <w:pPr>
        <w:tabs>
          <w:tab w:val="left" w:pos="1260"/>
        </w:tabs>
        <w:spacing w:before="199"/>
        <w:rPr>
          <w:b/>
          <w:sz w:val="24"/>
          <w:szCs w:val="24"/>
        </w:rPr>
      </w:pPr>
    </w:p>
    <w:p w:rsidRPr="009C16E8" w:rsidR="008711ED" w:rsidP="008711ED" w:rsidRDefault="008711ED" w14:paraId="6A9B0941" w14:textId="77777777">
      <w:pPr>
        <w:tabs>
          <w:tab w:val="left" w:pos="1260"/>
        </w:tabs>
        <w:spacing w:before="199"/>
        <w:rPr>
          <w:b/>
          <w:sz w:val="24"/>
          <w:szCs w:val="24"/>
        </w:rPr>
      </w:pPr>
    </w:p>
    <w:p w:rsidRPr="009C16E8" w:rsidR="008711ED" w:rsidP="008711ED" w:rsidRDefault="008711ED" w14:paraId="58BEE8D0" w14:textId="77777777">
      <w:pPr>
        <w:tabs>
          <w:tab w:val="left" w:pos="1260"/>
        </w:tabs>
        <w:spacing w:before="199"/>
        <w:rPr>
          <w:b/>
          <w:sz w:val="24"/>
          <w:szCs w:val="24"/>
        </w:rPr>
      </w:pPr>
    </w:p>
    <w:p w:rsidRPr="009C16E8" w:rsidR="008711ED" w:rsidP="008711ED" w:rsidRDefault="008711ED" w14:paraId="2EF66A7A" w14:textId="77777777">
      <w:pPr>
        <w:tabs>
          <w:tab w:val="left" w:pos="1260"/>
        </w:tabs>
        <w:spacing w:before="199"/>
        <w:rPr>
          <w:b/>
          <w:sz w:val="24"/>
          <w:szCs w:val="24"/>
        </w:rPr>
      </w:pPr>
    </w:p>
    <w:sectPr w:rsidRPr="009C16E8" w:rsidR="008711ED">
      <w:pgSz w:w="11900" w:h="16840" w:orient="portrait"/>
      <w:pgMar w:top="2000" w:right="880" w:bottom="980" w:left="540" w:header="571" w:footer="7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D4478" w:rsidRDefault="00BD4478" w14:paraId="75C989AF" w14:textId="77777777">
      <w:r>
        <w:separator/>
      </w:r>
    </w:p>
  </w:endnote>
  <w:endnote w:type="continuationSeparator" w:id="0">
    <w:p w:rsidR="00BD4478" w:rsidRDefault="00BD4478" w14:paraId="4464EAF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5910178"/>
      <w:docPartObj>
        <w:docPartGallery w:val="Page Numbers (Bottom of Page)"/>
        <w:docPartUnique/>
      </w:docPartObj>
    </w:sdtPr>
    <w:sdtEndPr>
      <w:rPr>
        <w:noProof/>
      </w:rPr>
    </w:sdtEndPr>
    <w:sdtContent>
      <w:p w:rsidR="00972127" w:rsidRDefault="00972127" w14:paraId="55E97B93" w14:textId="24AE3484">
        <w:pPr>
          <w:pStyle w:val="Footer"/>
          <w:jc w:val="right"/>
        </w:pPr>
        <w:r>
          <w:fldChar w:fldCharType="begin"/>
        </w:r>
        <w:r>
          <w:instrText xml:space="preserve"> PAGE   \* MERGEFORMAT </w:instrText>
        </w:r>
        <w:r>
          <w:fldChar w:fldCharType="separate"/>
        </w:r>
        <w:r w:rsidR="00D04502">
          <w:rPr>
            <w:noProof/>
          </w:rPr>
          <w:t>39</w:t>
        </w:r>
        <w:r>
          <w:rPr>
            <w:noProof/>
          </w:rPr>
          <w:fldChar w:fldCharType="end"/>
        </w:r>
      </w:p>
    </w:sdtContent>
  </w:sdt>
  <w:p w:rsidR="00972127" w:rsidRDefault="00972127" w14:paraId="7BCAAFB3" w14:textId="2E999B5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D4478" w:rsidRDefault="00BD4478" w14:paraId="75EDE352" w14:textId="77777777">
      <w:r>
        <w:separator/>
      </w:r>
    </w:p>
  </w:footnote>
  <w:footnote w:type="continuationSeparator" w:id="0">
    <w:p w:rsidR="00BD4478" w:rsidRDefault="00BD4478" w14:paraId="4A17FC2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972127" w:rsidRDefault="00972127" w14:paraId="6823B39A" w14:textId="77777777">
    <w:pPr>
      <w:pStyle w:val="BodyText"/>
      <w:spacing w:line="14" w:lineRule="auto"/>
      <w:rPr>
        <w:sz w:val="20"/>
      </w:rPr>
    </w:pPr>
    <w:r>
      <w:rPr>
        <w:noProof/>
        <w:lang w:val="en-IN" w:eastAsia="en-IN"/>
      </w:rPr>
      <w:drawing>
        <wp:anchor distT="0" distB="0" distL="0" distR="0" simplePos="0" relativeHeight="486451200" behindDoc="1" locked="0" layoutInCell="1" allowOverlap="1" wp14:anchorId="65298132" wp14:editId="044E5839">
          <wp:simplePos x="0" y="0"/>
          <wp:positionH relativeFrom="page">
            <wp:posOffset>1609725</wp:posOffset>
          </wp:positionH>
          <wp:positionV relativeFrom="page">
            <wp:posOffset>362711</wp:posOffset>
          </wp:positionV>
          <wp:extent cx="4552411" cy="85039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552411" cy="85039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41">
    <w:nsid w:val="1725fd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1A7418"/>
    <w:multiLevelType w:val="multilevel"/>
    <w:tmpl w:val="14067A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BB67820"/>
    <w:multiLevelType w:val="hybridMultilevel"/>
    <w:tmpl w:val="463E2D98"/>
    <w:lvl w:ilvl="0" w:tplc="76A88F6A">
      <w:start w:val="1"/>
      <w:numFmt w:val="decimal"/>
      <w:lvlText w:val="%1."/>
      <w:lvlJc w:val="left"/>
      <w:pPr>
        <w:ind w:left="1260" w:hanging="360"/>
      </w:pPr>
      <w:rPr>
        <w:rFonts w:hint="default"/>
      </w:rPr>
    </w:lvl>
    <w:lvl w:ilvl="1" w:tplc="40090019" w:tentative="1">
      <w:start w:val="1"/>
      <w:numFmt w:val="lowerLetter"/>
      <w:lvlText w:val="%2."/>
      <w:lvlJc w:val="left"/>
      <w:pPr>
        <w:ind w:left="1980" w:hanging="360"/>
      </w:pPr>
    </w:lvl>
    <w:lvl w:ilvl="2" w:tplc="4009001B" w:tentative="1">
      <w:start w:val="1"/>
      <w:numFmt w:val="lowerRoman"/>
      <w:lvlText w:val="%3."/>
      <w:lvlJc w:val="right"/>
      <w:pPr>
        <w:ind w:left="2700" w:hanging="180"/>
      </w:pPr>
    </w:lvl>
    <w:lvl w:ilvl="3" w:tplc="4009000F" w:tentative="1">
      <w:start w:val="1"/>
      <w:numFmt w:val="decimal"/>
      <w:lvlText w:val="%4."/>
      <w:lvlJc w:val="left"/>
      <w:pPr>
        <w:ind w:left="3420" w:hanging="360"/>
      </w:pPr>
    </w:lvl>
    <w:lvl w:ilvl="4" w:tplc="40090019" w:tentative="1">
      <w:start w:val="1"/>
      <w:numFmt w:val="lowerLetter"/>
      <w:lvlText w:val="%5."/>
      <w:lvlJc w:val="left"/>
      <w:pPr>
        <w:ind w:left="4140" w:hanging="360"/>
      </w:pPr>
    </w:lvl>
    <w:lvl w:ilvl="5" w:tplc="4009001B" w:tentative="1">
      <w:start w:val="1"/>
      <w:numFmt w:val="lowerRoman"/>
      <w:lvlText w:val="%6."/>
      <w:lvlJc w:val="right"/>
      <w:pPr>
        <w:ind w:left="4860" w:hanging="180"/>
      </w:pPr>
    </w:lvl>
    <w:lvl w:ilvl="6" w:tplc="4009000F" w:tentative="1">
      <w:start w:val="1"/>
      <w:numFmt w:val="decimal"/>
      <w:lvlText w:val="%7."/>
      <w:lvlJc w:val="left"/>
      <w:pPr>
        <w:ind w:left="5580" w:hanging="360"/>
      </w:pPr>
    </w:lvl>
    <w:lvl w:ilvl="7" w:tplc="40090019" w:tentative="1">
      <w:start w:val="1"/>
      <w:numFmt w:val="lowerLetter"/>
      <w:lvlText w:val="%8."/>
      <w:lvlJc w:val="left"/>
      <w:pPr>
        <w:ind w:left="6300" w:hanging="360"/>
      </w:pPr>
    </w:lvl>
    <w:lvl w:ilvl="8" w:tplc="4009001B" w:tentative="1">
      <w:start w:val="1"/>
      <w:numFmt w:val="lowerRoman"/>
      <w:lvlText w:val="%9."/>
      <w:lvlJc w:val="right"/>
      <w:pPr>
        <w:ind w:left="7020" w:hanging="180"/>
      </w:pPr>
    </w:lvl>
  </w:abstractNum>
  <w:abstractNum w:abstractNumId="2" w15:restartNumberingAfterBreak="0">
    <w:nsid w:val="0BC2561D"/>
    <w:multiLevelType w:val="multilevel"/>
    <w:tmpl w:val="A4F858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7664DC"/>
    <w:multiLevelType w:val="hybridMultilevel"/>
    <w:tmpl w:val="749AAB2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761D60"/>
    <w:multiLevelType w:val="multilevel"/>
    <w:tmpl w:val="3E907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32227A"/>
    <w:multiLevelType w:val="multilevel"/>
    <w:tmpl w:val="C630BC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F80B4A"/>
    <w:multiLevelType w:val="hybridMultilevel"/>
    <w:tmpl w:val="8F02BF34"/>
    <w:lvl w:ilvl="0" w:tplc="FFFFFFFF">
      <w:start w:val="1"/>
      <w:numFmt w:val="decimal"/>
      <w:lvlText w:val="%1."/>
      <w:lvlJc w:val="left"/>
      <w:pPr>
        <w:ind w:left="1260" w:hanging="360"/>
      </w:pPr>
      <w:rPr>
        <w:rFonts w:hint="default"/>
        <w:spacing w:val="0"/>
        <w:w w:val="100"/>
        <w:lang w:val="en-US" w:eastAsia="en-US" w:bidi="ar-SA"/>
      </w:rPr>
    </w:lvl>
    <w:lvl w:ilvl="1" w:tplc="FFFFFFFF">
      <w:start w:val="1"/>
      <w:numFmt w:val="lowerLetter"/>
      <w:lvlText w:val="(%2)"/>
      <w:lvlJc w:val="left"/>
      <w:pPr>
        <w:ind w:left="2460" w:hanging="480"/>
      </w:pPr>
      <w:rPr>
        <w:rFonts w:hint="default" w:ascii="Times New Roman" w:hAnsi="Times New Roman" w:eastAsia="Times New Roman" w:cs="Times New Roman"/>
        <w:b w:val="0"/>
        <w:bCs w:val="0"/>
        <w:i w:val="0"/>
        <w:iCs w:val="0"/>
        <w:spacing w:val="-1"/>
        <w:w w:val="100"/>
        <w:sz w:val="24"/>
        <w:szCs w:val="24"/>
        <w:lang w:val="en-US" w:eastAsia="en-US" w:bidi="ar-SA"/>
      </w:rPr>
    </w:lvl>
    <w:lvl w:ilvl="2" w:tplc="FFFFFFFF">
      <w:numFmt w:val="bullet"/>
      <w:lvlText w:val="•"/>
      <w:lvlJc w:val="left"/>
      <w:pPr>
        <w:ind w:left="3351" w:hanging="480"/>
      </w:pPr>
      <w:rPr>
        <w:rFonts w:hint="default"/>
        <w:lang w:val="en-US" w:eastAsia="en-US" w:bidi="ar-SA"/>
      </w:rPr>
    </w:lvl>
    <w:lvl w:ilvl="3" w:tplc="FFFFFFFF">
      <w:numFmt w:val="bullet"/>
      <w:lvlText w:val="•"/>
      <w:lvlJc w:val="left"/>
      <w:pPr>
        <w:ind w:left="4242" w:hanging="480"/>
      </w:pPr>
      <w:rPr>
        <w:rFonts w:hint="default"/>
        <w:lang w:val="en-US" w:eastAsia="en-US" w:bidi="ar-SA"/>
      </w:rPr>
    </w:lvl>
    <w:lvl w:ilvl="4" w:tplc="FFFFFFFF">
      <w:numFmt w:val="bullet"/>
      <w:lvlText w:val="•"/>
      <w:lvlJc w:val="left"/>
      <w:pPr>
        <w:ind w:left="5133" w:hanging="480"/>
      </w:pPr>
      <w:rPr>
        <w:rFonts w:hint="default"/>
        <w:lang w:val="en-US" w:eastAsia="en-US" w:bidi="ar-SA"/>
      </w:rPr>
    </w:lvl>
    <w:lvl w:ilvl="5" w:tplc="FFFFFFFF">
      <w:numFmt w:val="bullet"/>
      <w:lvlText w:val="•"/>
      <w:lvlJc w:val="left"/>
      <w:pPr>
        <w:ind w:left="6024" w:hanging="480"/>
      </w:pPr>
      <w:rPr>
        <w:rFonts w:hint="default"/>
        <w:lang w:val="en-US" w:eastAsia="en-US" w:bidi="ar-SA"/>
      </w:rPr>
    </w:lvl>
    <w:lvl w:ilvl="6" w:tplc="FFFFFFFF">
      <w:numFmt w:val="bullet"/>
      <w:lvlText w:val="•"/>
      <w:lvlJc w:val="left"/>
      <w:pPr>
        <w:ind w:left="6915" w:hanging="480"/>
      </w:pPr>
      <w:rPr>
        <w:rFonts w:hint="default"/>
        <w:lang w:val="en-US" w:eastAsia="en-US" w:bidi="ar-SA"/>
      </w:rPr>
    </w:lvl>
    <w:lvl w:ilvl="7" w:tplc="FFFFFFFF">
      <w:numFmt w:val="bullet"/>
      <w:lvlText w:val="•"/>
      <w:lvlJc w:val="left"/>
      <w:pPr>
        <w:ind w:left="7806" w:hanging="480"/>
      </w:pPr>
      <w:rPr>
        <w:rFonts w:hint="default"/>
        <w:lang w:val="en-US" w:eastAsia="en-US" w:bidi="ar-SA"/>
      </w:rPr>
    </w:lvl>
    <w:lvl w:ilvl="8" w:tplc="FFFFFFFF">
      <w:numFmt w:val="bullet"/>
      <w:lvlText w:val="•"/>
      <w:lvlJc w:val="left"/>
      <w:pPr>
        <w:ind w:left="8697" w:hanging="480"/>
      </w:pPr>
      <w:rPr>
        <w:rFonts w:hint="default"/>
        <w:lang w:val="en-US" w:eastAsia="en-US" w:bidi="ar-SA"/>
      </w:rPr>
    </w:lvl>
  </w:abstractNum>
  <w:abstractNum w:abstractNumId="7" w15:restartNumberingAfterBreak="0">
    <w:nsid w:val="17E153E9"/>
    <w:multiLevelType w:val="hybridMultilevel"/>
    <w:tmpl w:val="CCBE108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CBF1434"/>
    <w:multiLevelType w:val="multilevel"/>
    <w:tmpl w:val="697A0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EF7E3E"/>
    <w:multiLevelType w:val="multilevel"/>
    <w:tmpl w:val="C9D81A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07260E4"/>
    <w:multiLevelType w:val="multilevel"/>
    <w:tmpl w:val="96220F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24F5AAB"/>
    <w:multiLevelType w:val="multilevel"/>
    <w:tmpl w:val="4B4622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4311915"/>
    <w:multiLevelType w:val="multilevel"/>
    <w:tmpl w:val="F4B0B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105D6F"/>
    <w:multiLevelType w:val="multilevel"/>
    <w:tmpl w:val="5E6810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3F4566"/>
    <w:multiLevelType w:val="hybridMultilevel"/>
    <w:tmpl w:val="43686D6C"/>
    <w:lvl w:ilvl="0" w:tplc="40090011">
      <w:start w:val="1"/>
      <w:numFmt w:val="decimal"/>
      <w:lvlText w:val="%1)"/>
      <w:lvlJc w:val="left"/>
      <w:pPr>
        <w:ind w:left="1980" w:hanging="360"/>
      </w:pPr>
    </w:lvl>
    <w:lvl w:ilvl="1" w:tplc="40090019" w:tentative="1">
      <w:start w:val="1"/>
      <w:numFmt w:val="lowerLetter"/>
      <w:lvlText w:val="%2."/>
      <w:lvlJc w:val="left"/>
      <w:pPr>
        <w:ind w:left="2700" w:hanging="360"/>
      </w:pPr>
    </w:lvl>
    <w:lvl w:ilvl="2" w:tplc="4009001B" w:tentative="1">
      <w:start w:val="1"/>
      <w:numFmt w:val="lowerRoman"/>
      <w:lvlText w:val="%3."/>
      <w:lvlJc w:val="right"/>
      <w:pPr>
        <w:ind w:left="3420" w:hanging="180"/>
      </w:pPr>
    </w:lvl>
    <w:lvl w:ilvl="3" w:tplc="4009000F" w:tentative="1">
      <w:start w:val="1"/>
      <w:numFmt w:val="decimal"/>
      <w:lvlText w:val="%4."/>
      <w:lvlJc w:val="left"/>
      <w:pPr>
        <w:ind w:left="4140" w:hanging="360"/>
      </w:pPr>
    </w:lvl>
    <w:lvl w:ilvl="4" w:tplc="40090019" w:tentative="1">
      <w:start w:val="1"/>
      <w:numFmt w:val="lowerLetter"/>
      <w:lvlText w:val="%5."/>
      <w:lvlJc w:val="left"/>
      <w:pPr>
        <w:ind w:left="4860" w:hanging="360"/>
      </w:pPr>
    </w:lvl>
    <w:lvl w:ilvl="5" w:tplc="4009001B" w:tentative="1">
      <w:start w:val="1"/>
      <w:numFmt w:val="lowerRoman"/>
      <w:lvlText w:val="%6."/>
      <w:lvlJc w:val="right"/>
      <w:pPr>
        <w:ind w:left="5580" w:hanging="180"/>
      </w:pPr>
    </w:lvl>
    <w:lvl w:ilvl="6" w:tplc="4009000F" w:tentative="1">
      <w:start w:val="1"/>
      <w:numFmt w:val="decimal"/>
      <w:lvlText w:val="%7."/>
      <w:lvlJc w:val="left"/>
      <w:pPr>
        <w:ind w:left="6300" w:hanging="360"/>
      </w:pPr>
    </w:lvl>
    <w:lvl w:ilvl="7" w:tplc="40090019" w:tentative="1">
      <w:start w:val="1"/>
      <w:numFmt w:val="lowerLetter"/>
      <w:lvlText w:val="%8."/>
      <w:lvlJc w:val="left"/>
      <w:pPr>
        <w:ind w:left="7020" w:hanging="360"/>
      </w:pPr>
    </w:lvl>
    <w:lvl w:ilvl="8" w:tplc="4009001B" w:tentative="1">
      <w:start w:val="1"/>
      <w:numFmt w:val="lowerRoman"/>
      <w:lvlText w:val="%9."/>
      <w:lvlJc w:val="right"/>
      <w:pPr>
        <w:ind w:left="7740" w:hanging="180"/>
      </w:pPr>
    </w:lvl>
  </w:abstractNum>
  <w:abstractNum w:abstractNumId="15" w15:restartNumberingAfterBreak="0">
    <w:nsid w:val="2BD36FF4"/>
    <w:multiLevelType w:val="multilevel"/>
    <w:tmpl w:val="6FA0B6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DE3FED"/>
    <w:multiLevelType w:val="hybridMultilevel"/>
    <w:tmpl w:val="98F224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14F5384"/>
    <w:multiLevelType w:val="multilevel"/>
    <w:tmpl w:val="4FAC06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E442F1"/>
    <w:multiLevelType w:val="hybridMultilevel"/>
    <w:tmpl w:val="8F02BF34"/>
    <w:lvl w:ilvl="0" w:tplc="FFFFFFFF">
      <w:start w:val="1"/>
      <w:numFmt w:val="decimal"/>
      <w:lvlText w:val="%1."/>
      <w:lvlJc w:val="left"/>
      <w:pPr>
        <w:ind w:left="1260" w:hanging="360"/>
      </w:pPr>
      <w:rPr>
        <w:rFonts w:hint="default"/>
        <w:spacing w:val="0"/>
        <w:w w:val="100"/>
        <w:lang w:val="en-US" w:eastAsia="en-US" w:bidi="ar-SA"/>
      </w:rPr>
    </w:lvl>
    <w:lvl w:ilvl="1" w:tplc="FFFFFFFF">
      <w:start w:val="1"/>
      <w:numFmt w:val="lowerLetter"/>
      <w:lvlText w:val="(%2)"/>
      <w:lvlJc w:val="left"/>
      <w:pPr>
        <w:ind w:left="2460" w:hanging="480"/>
      </w:pPr>
      <w:rPr>
        <w:rFonts w:hint="default" w:ascii="Times New Roman" w:hAnsi="Times New Roman" w:eastAsia="Times New Roman" w:cs="Times New Roman"/>
        <w:b w:val="0"/>
        <w:bCs w:val="0"/>
        <w:i w:val="0"/>
        <w:iCs w:val="0"/>
        <w:spacing w:val="-1"/>
        <w:w w:val="100"/>
        <w:sz w:val="24"/>
        <w:szCs w:val="24"/>
        <w:lang w:val="en-US" w:eastAsia="en-US" w:bidi="ar-SA"/>
      </w:rPr>
    </w:lvl>
    <w:lvl w:ilvl="2" w:tplc="FFFFFFFF">
      <w:numFmt w:val="bullet"/>
      <w:lvlText w:val="•"/>
      <w:lvlJc w:val="left"/>
      <w:pPr>
        <w:ind w:left="3351" w:hanging="480"/>
      </w:pPr>
      <w:rPr>
        <w:rFonts w:hint="default"/>
        <w:lang w:val="en-US" w:eastAsia="en-US" w:bidi="ar-SA"/>
      </w:rPr>
    </w:lvl>
    <w:lvl w:ilvl="3" w:tplc="FFFFFFFF">
      <w:numFmt w:val="bullet"/>
      <w:lvlText w:val="•"/>
      <w:lvlJc w:val="left"/>
      <w:pPr>
        <w:ind w:left="4242" w:hanging="480"/>
      </w:pPr>
      <w:rPr>
        <w:rFonts w:hint="default"/>
        <w:lang w:val="en-US" w:eastAsia="en-US" w:bidi="ar-SA"/>
      </w:rPr>
    </w:lvl>
    <w:lvl w:ilvl="4" w:tplc="FFFFFFFF">
      <w:numFmt w:val="bullet"/>
      <w:lvlText w:val="•"/>
      <w:lvlJc w:val="left"/>
      <w:pPr>
        <w:ind w:left="5133" w:hanging="480"/>
      </w:pPr>
      <w:rPr>
        <w:rFonts w:hint="default"/>
        <w:lang w:val="en-US" w:eastAsia="en-US" w:bidi="ar-SA"/>
      </w:rPr>
    </w:lvl>
    <w:lvl w:ilvl="5" w:tplc="FFFFFFFF">
      <w:numFmt w:val="bullet"/>
      <w:lvlText w:val="•"/>
      <w:lvlJc w:val="left"/>
      <w:pPr>
        <w:ind w:left="6024" w:hanging="480"/>
      </w:pPr>
      <w:rPr>
        <w:rFonts w:hint="default"/>
        <w:lang w:val="en-US" w:eastAsia="en-US" w:bidi="ar-SA"/>
      </w:rPr>
    </w:lvl>
    <w:lvl w:ilvl="6" w:tplc="FFFFFFFF">
      <w:numFmt w:val="bullet"/>
      <w:lvlText w:val="•"/>
      <w:lvlJc w:val="left"/>
      <w:pPr>
        <w:ind w:left="6915" w:hanging="480"/>
      </w:pPr>
      <w:rPr>
        <w:rFonts w:hint="default"/>
        <w:lang w:val="en-US" w:eastAsia="en-US" w:bidi="ar-SA"/>
      </w:rPr>
    </w:lvl>
    <w:lvl w:ilvl="7" w:tplc="FFFFFFFF">
      <w:numFmt w:val="bullet"/>
      <w:lvlText w:val="•"/>
      <w:lvlJc w:val="left"/>
      <w:pPr>
        <w:ind w:left="7806" w:hanging="480"/>
      </w:pPr>
      <w:rPr>
        <w:rFonts w:hint="default"/>
        <w:lang w:val="en-US" w:eastAsia="en-US" w:bidi="ar-SA"/>
      </w:rPr>
    </w:lvl>
    <w:lvl w:ilvl="8" w:tplc="FFFFFFFF">
      <w:numFmt w:val="bullet"/>
      <w:lvlText w:val="•"/>
      <w:lvlJc w:val="left"/>
      <w:pPr>
        <w:ind w:left="8697" w:hanging="480"/>
      </w:pPr>
      <w:rPr>
        <w:rFonts w:hint="default"/>
        <w:lang w:val="en-US" w:eastAsia="en-US" w:bidi="ar-SA"/>
      </w:rPr>
    </w:lvl>
  </w:abstractNum>
  <w:abstractNum w:abstractNumId="19" w15:restartNumberingAfterBreak="0">
    <w:nsid w:val="35FA7B54"/>
    <w:multiLevelType w:val="hybridMultilevel"/>
    <w:tmpl w:val="4532EC4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0C87B64"/>
    <w:multiLevelType w:val="hybridMultilevel"/>
    <w:tmpl w:val="FB4078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DC143C"/>
    <w:multiLevelType w:val="multilevel"/>
    <w:tmpl w:val="D59C66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633368"/>
    <w:multiLevelType w:val="multilevel"/>
    <w:tmpl w:val="8FA2B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6C59E9"/>
    <w:multiLevelType w:val="multilevel"/>
    <w:tmpl w:val="34502B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8D051B"/>
    <w:multiLevelType w:val="multilevel"/>
    <w:tmpl w:val="187230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496E3937"/>
    <w:multiLevelType w:val="multilevel"/>
    <w:tmpl w:val="6DF827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0230DB6"/>
    <w:multiLevelType w:val="hybridMultilevel"/>
    <w:tmpl w:val="3DB4789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52E8576A"/>
    <w:multiLevelType w:val="hybridMultilevel"/>
    <w:tmpl w:val="8F02BF34"/>
    <w:lvl w:ilvl="0" w:tplc="FFFFFFFF">
      <w:start w:val="1"/>
      <w:numFmt w:val="decimal"/>
      <w:lvlText w:val="%1."/>
      <w:lvlJc w:val="left"/>
      <w:pPr>
        <w:ind w:left="1260" w:hanging="360"/>
      </w:pPr>
      <w:rPr>
        <w:rFonts w:hint="default"/>
        <w:spacing w:val="0"/>
        <w:w w:val="100"/>
        <w:lang w:val="en-US" w:eastAsia="en-US" w:bidi="ar-SA"/>
      </w:rPr>
    </w:lvl>
    <w:lvl w:ilvl="1" w:tplc="FFFFFFFF">
      <w:start w:val="1"/>
      <w:numFmt w:val="lowerLetter"/>
      <w:lvlText w:val="(%2)"/>
      <w:lvlJc w:val="left"/>
      <w:pPr>
        <w:ind w:left="2460" w:hanging="480"/>
      </w:pPr>
      <w:rPr>
        <w:rFonts w:hint="default" w:ascii="Times New Roman" w:hAnsi="Times New Roman" w:eastAsia="Times New Roman" w:cs="Times New Roman"/>
        <w:b w:val="0"/>
        <w:bCs w:val="0"/>
        <w:i w:val="0"/>
        <w:iCs w:val="0"/>
        <w:spacing w:val="-1"/>
        <w:w w:val="100"/>
        <w:sz w:val="24"/>
        <w:szCs w:val="24"/>
        <w:lang w:val="en-US" w:eastAsia="en-US" w:bidi="ar-SA"/>
      </w:rPr>
    </w:lvl>
    <w:lvl w:ilvl="2" w:tplc="FFFFFFFF">
      <w:numFmt w:val="bullet"/>
      <w:lvlText w:val="•"/>
      <w:lvlJc w:val="left"/>
      <w:pPr>
        <w:ind w:left="3351" w:hanging="480"/>
      </w:pPr>
      <w:rPr>
        <w:rFonts w:hint="default"/>
        <w:lang w:val="en-US" w:eastAsia="en-US" w:bidi="ar-SA"/>
      </w:rPr>
    </w:lvl>
    <w:lvl w:ilvl="3" w:tplc="FFFFFFFF">
      <w:numFmt w:val="bullet"/>
      <w:lvlText w:val="•"/>
      <w:lvlJc w:val="left"/>
      <w:pPr>
        <w:ind w:left="4242" w:hanging="480"/>
      </w:pPr>
      <w:rPr>
        <w:rFonts w:hint="default"/>
        <w:lang w:val="en-US" w:eastAsia="en-US" w:bidi="ar-SA"/>
      </w:rPr>
    </w:lvl>
    <w:lvl w:ilvl="4" w:tplc="FFFFFFFF">
      <w:numFmt w:val="bullet"/>
      <w:lvlText w:val="•"/>
      <w:lvlJc w:val="left"/>
      <w:pPr>
        <w:ind w:left="5133" w:hanging="480"/>
      </w:pPr>
      <w:rPr>
        <w:rFonts w:hint="default"/>
        <w:lang w:val="en-US" w:eastAsia="en-US" w:bidi="ar-SA"/>
      </w:rPr>
    </w:lvl>
    <w:lvl w:ilvl="5" w:tplc="FFFFFFFF">
      <w:numFmt w:val="bullet"/>
      <w:lvlText w:val="•"/>
      <w:lvlJc w:val="left"/>
      <w:pPr>
        <w:ind w:left="6024" w:hanging="480"/>
      </w:pPr>
      <w:rPr>
        <w:rFonts w:hint="default"/>
        <w:lang w:val="en-US" w:eastAsia="en-US" w:bidi="ar-SA"/>
      </w:rPr>
    </w:lvl>
    <w:lvl w:ilvl="6" w:tplc="FFFFFFFF">
      <w:numFmt w:val="bullet"/>
      <w:lvlText w:val="•"/>
      <w:lvlJc w:val="left"/>
      <w:pPr>
        <w:ind w:left="6915" w:hanging="480"/>
      </w:pPr>
      <w:rPr>
        <w:rFonts w:hint="default"/>
        <w:lang w:val="en-US" w:eastAsia="en-US" w:bidi="ar-SA"/>
      </w:rPr>
    </w:lvl>
    <w:lvl w:ilvl="7" w:tplc="FFFFFFFF">
      <w:numFmt w:val="bullet"/>
      <w:lvlText w:val="•"/>
      <w:lvlJc w:val="left"/>
      <w:pPr>
        <w:ind w:left="7806" w:hanging="480"/>
      </w:pPr>
      <w:rPr>
        <w:rFonts w:hint="default"/>
        <w:lang w:val="en-US" w:eastAsia="en-US" w:bidi="ar-SA"/>
      </w:rPr>
    </w:lvl>
    <w:lvl w:ilvl="8" w:tplc="FFFFFFFF">
      <w:numFmt w:val="bullet"/>
      <w:lvlText w:val="•"/>
      <w:lvlJc w:val="left"/>
      <w:pPr>
        <w:ind w:left="8697" w:hanging="480"/>
      </w:pPr>
      <w:rPr>
        <w:rFonts w:hint="default"/>
        <w:lang w:val="en-US" w:eastAsia="en-US" w:bidi="ar-SA"/>
      </w:rPr>
    </w:lvl>
  </w:abstractNum>
  <w:abstractNum w:abstractNumId="28" w15:restartNumberingAfterBreak="0">
    <w:nsid w:val="55B00072"/>
    <w:multiLevelType w:val="multilevel"/>
    <w:tmpl w:val="719A88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6E720F8"/>
    <w:multiLevelType w:val="hybridMultilevel"/>
    <w:tmpl w:val="F2B230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74776E3"/>
    <w:multiLevelType w:val="multilevel"/>
    <w:tmpl w:val="5C8E41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337ACD"/>
    <w:multiLevelType w:val="multilevel"/>
    <w:tmpl w:val="A67667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E172B8"/>
    <w:multiLevelType w:val="hybridMultilevel"/>
    <w:tmpl w:val="1820E6EA"/>
    <w:lvl w:ilvl="0" w:tplc="9FF2AD7C">
      <w:start w:val="1"/>
      <w:numFmt w:val="decimal"/>
      <w:lvlText w:val="%1."/>
      <w:lvlJc w:val="left"/>
      <w:pPr>
        <w:ind w:left="927" w:hanging="360"/>
      </w:pPr>
      <w:rPr>
        <w:rFonts w:hint="default"/>
        <w:spacing w:val="0"/>
        <w:w w:val="100"/>
        <w:lang w:val="en-US" w:eastAsia="en-US" w:bidi="ar-SA"/>
      </w:rPr>
    </w:lvl>
    <w:lvl w:ilvl="1" w:tplc="FDE03044">
      <w:start w:val="1"/>
      <w:numFmt w:val="lowerLetter"/>
      <w:lvlText w:val="(%2)"/>
      <w:lvlJc w:val="left"/>
      <w:pPr>
        <w:ind w:left="2460" w:hanging="480"/>
      </w:pPr>
      <w:rPr>
        <w:rFonts w:hint="default" w:ascii="Times New Roman" w:hAnsi="Times New Roman" w:eastAsia="Times New Roman" w:cs="Times New Roman"/>
        <w:b w:val="0"/>
        <w:bCs w:val="0"/>
        <w:i w:val="0"/>
        <w:iCs w:val="0"/>
        <w:spacing w:val="-1"/>
        <w:w w:val="100"/>
        <w:sz w:val="24"/>
        <w:szCs w:val="24"/>
        <w:lang w:val="en-US" w:eastAsia="en-US" w:bidi="ar-SA"/>
      </w:rPr>
    </w:lvl>
    <w:lvl w:ilvl="2" w:tplc="14B6DC3A">
      <w:numFmt w:val="bullet"/>
      <w:lvlText w:val="•"/>
      <w:lvlJc w:val="left"/>
      <w:pPr>
        <w:ind w:left="3351" w:hanging="480"/>
      </w:pPr>
      <w:rPr>
        <w:rFonts w:hint="default"/>
        <w:lang w:val="en-US" w:eastAsia="en-US" w:bidi="ar-SA"/>
      </w:rPr>
    </w:lvl>
    <w:lvl w:ilvl="3" w:tplc="1BBC6434">
      <w:numFmt w:val="bullet"/>
      <w:lvlText w:val="•"/>
      <w:lvlJc w:val="left"/>
      <w:pPr>
        <w:ind w:left="4242" w:hanging="480"/>
      </w:pPr>
      <w:rPr>
        <w:rFonts w:hint="default"/>
        <w:lang w:val="en-US" w:eastAsia="en-US" w:bidi="ar-SA"/>
      </w:rPr>
    </w:lvl>
    <w:lvl w:ilvl="4" w:tplc="9C027164">
      <w:numFmt w:val="bullet"/>
      <w:lvlText w:val="•"/>
      <w:lvlJc w:val="left"/>
      <w:pPr>
        <w:ind w:left="5133" w:hanging="480"/>
      </w:pPr>
      <w:rPr>
        <w:rFonts w:hint="default"/>
        <w:lang w:val="en-US" w:eastAsia="en-US" w:bidi="ar-SA"/>
      </w:rPr>
    </w:lvl>
    <w:lvl w:ilvl="5" w:tplc="AE20A28E">
      <w:numFmt w:val="bullet"/>
      <w:lvlText w:val="•"/>
      <w:lvlJc w:val="left"/>
      <w:pPr>
        <w:ind w:left="6024" w:hanging="480"/>
      </w:pPr>
      <w:rPr>
        <w:rFonts w:hint="default"/>
        <w:lang w:val="en-US" w:eastAsia="en-US" w:bidi="ar-SA"/>
      </w:rPr>
    </w:lvl>
    <w:lvl w:ilvl="6" w:tplc="A11AF4B4">
      <w:numFmt w:val="bullet"/>
      <w:lvlText w:val="•"/>
      <w:lvlJc w:val="left"/>
      <w:pPr>
        <w:ind w:left="6915" w:hanging="480"/>
      </w:pPr>
      <w:rPr>
        <w:rFonts w:hint="default"/>
        <w:lang w:val="en-US" w:eastAsia="en-US" w:bidi="ar-SA"/>
      </w:rPr>
    </w:lvl>
    <w:lvl w:ilvl="7" w:tplc="458C64F8">
      <w:numFmt w:val="bullet"/>
      <w:lvlText w:val="•"/>
      <w:lvlJc w:val="left"/>
      <w:pPr>
        <w:ind w:left="7806" w:hanging="480"/>
      </w:pPr>
      <w:rPr>
        <w:rFonts w:hint="default"/>
        <w:lang w:val="en-US" w:eastAsia="en-US" w:bidi="ar-SA"/>
      </w:rPr>
    </w:lvl>
    <w:lvl w:ilvl="8" w:tplc="F8D256EC">
      <w:numFmt w:val="bullet"/>
      <w:lvlText w:val="•"/>
      <w:lvlJc w:val="left"/>
      <w:pPr>
        <w:ind w:left="8697" w:hanging="480"/>
      </w:pPr>
      <w:rPr>
        <w:rFonts w:hint="default"/>
        <w:lang w:val="en-US" w:eastAsia="en-US" w:bidi="ar-SA"/>
      </w:rPr>
    </w:lvl>
  </w:abstractNum>
  <w:abstractNum w:abstractNumId="33" w15:restartNumberingAfterBreak="0">
    <w:nsid w:val="62787128"/>
    <w:multiLevelType w:val="multilevel"/>
    <w:tmpl w:val="A8FA30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9478EC"/>
    <w:multiLevelType w:val="multilevel"/>
    <w:tmpl w:val="9F6A1B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F60141"/>
    <w:multiLevelType w:val="multilevel"/>
    <w:tmpl w:val="CA4685B6"/>
    <w:lvl w:ilvl="0">
      <w:start w:val="1"/>
      <w:numFmt w:val="bullet"/>
      <w:lvlText w:val=""/>
      <w:lvlJc w:val="left"/>
      <w:pPr>
        <w:tabs>
          <w:tab w:val="num" w:pos="720"/>
        </w:tabs>
        <w:ind w:left="720" w:hanging="360"/>
      </w:pPr>
      <w:rPr>
        <w:rFonts w:hint="default" w:ascii="Symbol" w:hAnsi="Symbol"/>
        <w:sz w:val="20"/>
      </w:rPr>
    </w:lvl>
    <w:lvl w:ilvl="1">
      <w:start w:val="4"/>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CEC6033"/>
    <w:multiLevelType w:val="multilevel"/>
    <w:tmpl w:val="7F0C79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A43C44"/>
    <w:multiLevelType w:val="hybridMultilevel"/>
    <w:tmpl w:val="33EC3AE2"/>
    <w:lvl w:ilvl="0" w:tplc="FF5C0E48">
      <w:start w:val="1"/>
      <w:numFmt w:val="lowerLetter"/>
      <w:lvlText w:val="%1."/>
      <w:lvlJc w:val="left"/>
      <w:pPr>
        <w:ind w:left="1260" w:hanging="360"/>
      </w:pPr>
      <w:rPr>
        <w:rFonts w:hint="default"/>
      </w:rPr>
    </w:lvl>
    <w:lvl w:ilvl="1" w:tplc="40090019" w:tentative="1">
      <w:start w:val="1"/>
      <w:numFmt w:val="lowerLetter"/>
      <w:lvlText w:val="%2."/>
      <w:lvlJc w:val="left"/>
      <w:pPr>
        <w:ind w:left="1980" w:hanging="360"/>
      </w:pPr>
    </w:lvl>
    <w:lvl w:ilvl="2" w:tplc="4009001B" w:tentative="1">
      <w:start w:val="1"/>
      <w:numFmt w:val="lowerRoman"/>
      <w:lvlText w:val="%3."/>
      <w:lvlJc w:val="right"/>
      <w:pPr>
        <w:ind w:left="2700" w:hanging="180"/>
      </w:pPr>
    </w:lvl>
    <w:lvl w:ilvl="3" w:tplc="4009000F" w:tentative="1">
      <w:start w:val="1"/>
      <w:numFmt w:val="decimal"/>
      <w:lvlText w:val="%4."/>
      <w:lvlJc w:val="left"/>
      <w:pPr>
        <w:ind w:left="3420" w:hanging="360"/>
      </w:pPr>
    </w:lvl>
    <w:lvl w:ilvl="4" w:tplc="40090019" w:tentative="1">
      <w:start w:val="1"/>
      <w:numFmt w:val="lowerLetter"/>
      <w:lvlText w:val="%5."/>
      <w:lvlJc w:val="left"/>
      <w:pPr>
        <w:ind w:left="4140" w:hanging="360"/>
      </w:pPr>
    </w:lvl>
    <w:lvl w:ilvl="5" w:tplc="4009001B" w:tentative="1">
      <w:start w:val="1"/>
      <w:numFmt w:val="lowerRoman"/>
      <w:lvlText w:val="%6."/>
      <w:lvlJc w:val="right"/>
      <w:pPr>
        <w:ind w:left="4860" w:hanging="180"/>
      </w:pPr>
    </w:lvl>
    <w:lvl w:ilvl="6" w:tplc="4009000F" w:tentative="1">
      <w:start w:val="1"/>
      <w:numFmt w:val="decimal"/>
      <w:lvlText w:val="%7."/>
      <w:lvlJc w:val="left"/>
      <w:pPr>
        <w:ind w:left="5580" w:hanging="360"/>
      </w:pPr>
    </w:lvl>
    <w:lvl w:ilvl="7" w:tplc="40090019" w:tentative="1">
      <w:start w:val="1"/>
      <w:numFmt w:val="lowerLetter"/>
      <w:lvlText w:val="%8."/>
      <w:lvlJc w:val="left"/>
      <w:pPr>
        <w:ind w:left="6300" w:hanging="360"/>
      </w:pPr>
    </w:lvl>
    <w:lvl w:ilvl="8" w:tplc="4009001B" w:tentative="1">
      <w:start w:val="1"/>
      <w:numFmt w:val="lowerRoman"/>
      <w:lvlText w:val="%9."/>
      <w:lvlJc w:val="right"/>
      <w:pPr>
        <w:ind w:left="7020" w:hanging="180"/>
      </w:pPr>
    </w:lvl>
  </w:abstractNum>
  <w:abstractNum w:abstractNumId="38" w15:restartNumberingAfterBreak="0">
    <w:nsid w:val="79F27EDB"/>
    <w:multiLevelType w:val="hybridMultilevel"/>
    <w:tmpl w:val="D37262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693351"/>
    <w:multiLevelType w:val="hybridMultilevel"/>
    <w:tmpl w:val="B94C22FE"/>
    <w:lvl w:ilvl="0" w:tplc="F5BA78E4">
      <w:start w:val="1"/>
      <w:numFmt w:val="decimal"/>
      <w:lvlText w:val="%1."/>
      <w:lvlJc w:val="left"/>
      <w:pPr>
        <w:ind w:left="900" w:hanging="720"/>
      </w:pPr>
      <w:rPr>
        <w:rFonts w:hint="default" w:ascii="Times New Roman" w:hAnsi="Times New Roman" w:eastAsia="Times New Roman" w:cs="Times New Roman"/>
        <w:b w:val="0"/>
        <w:bCs w:val="0"/>
        <w:i w:val="0"/>
        <w:iCs w:val="0"/>
        <w:spacing w:val="0"/>
        <w:w w:val="100"/>
        <w:sz w:val="24"/>
        <w:szCs w:val="24"/>
        <w:lang w:val="en-US" w:eastAsia="en-US" w:bidi="ar-SA"/>
      </w:rPr>
    </w:lvl>
    <w:lvl w:ilvl="1" w:tplc="2B246BAC">
      <w:numFmt w:val="bullet"/>
      <w:lvlText w:val="•"/>
      <w:lvlJc w:val="left"/>
      <w:pPr>
        <w:ind w:left="1858" w:hanging="720"/>
      </w:pPr>
      <w:rPr>
        <w:rFonts w:hint="default"/>
        <w:lang w:val="en-US" w:eastAsia="en-US" w:bidi="ar-SA"/>
      </w:rPr>
    </w:lvl>
    <w:lvl w:ilvl="2" w:tplc="2A6A96C4">
      <w:numFmt w:val="bullet"/>
      <w:lvlText w:val="•"/>
      <w:lvlJc w:val="left"/>
      <w:pPr>
        <w:ind w:left="2816" w:hanging="720"/>
      </w:pPr>
      <w:rPr>
        <w:rFonts w:hint="default"/>
        <w:lang w:val="en-US" w:eastAsia="en-US" w:bidi="ar-SA"/>
      </w:rPr>
    </w:lvl>
    <w:lvl w:ilvl="3" w:tplc="70A62450">
      <w:numFmt w:val="bullet"/>
      <w:lvlText w:val="•"/>
      <w:lvlJc w:val="left"/>
      <w:pPr>
        <w:ind w:left="3774" w:hanging="720"/>
      </w:pPr>
      <w:rPr>
        <w:rFonts w:hint="default"/>
        <w:lang w:val="en-US" w:eastAsia="en-US" w:bidi="ar-SA"/>
      </w:rPr>
    </w:lvl>
    <w:lvl w:ilvl="4" w:tplc="5ED0E6F2">
      <w:numFmt w:val="bullet"/>
      <w:lvlText w:val="•"/>
      <w:lvlJc w:val="left"/>
      <w:pPr>
        <w:ind w:left="4732" w:hanging="720"/>
      </w:pPr>
      <w:rPr>
        <w:rFonts w:hint="default"/>
        <w:lang w:val="en-US" w:eastAsia="en-US" w:bidi="ar-SA"/>
      </w:rPr>
    </w:lvl>
    <w:lvl w:ilvl="5" w:tplc="852EB368">
      <w:numFmt w:val="bullet"/>
      <w:lvlText w:val="•"/>
      <w:lvlJc w:val="left"/>
      <w:pPr>
        <w:ind w:left="5690" w:hanging="720"/>
      </w:pPr>
      <w:rPr>
        <w:rFonts w:hint="default"/>
        <w:lang w:val="en-US" w:eastAsia="en-US" w:bidi="ar-SA"/>
      </w:rPr>
    </w:lvl>
    <w:lvl w:ilvl="6" w:tplc="390A8144">
      <w:numFmt w:val="bullet"/>
      <w:lvlText w:val="•"/>
      <w:lvlJc w:val="left"/>
      <w:pPr>
        <w:ind w:left="6648" w:hanging="720"/>
      </w:pPr>
      <w:rPr>
        <w:rFonts w:hint="default"/>
        <w:lang w:val="en-US" w:eastAsia="en-US" w:bidi="ar-SA"/>
      </w:rPr>
    </w:lvl>
    <w:lvl w:ilvl="7" w:tplc="731424F0">
      <w:numFmt w:val="bullet"/>
      <w:lvlText w:val="•"/>
      <w:lvlJc w:val="left"/>
      <w:pPr>
        <w:ind w:left="7606" w:hanging="720"/>
      </w:pPr>
      <w:rPr>
        <w:rFonts w:hint="default"/>
        <w:lang w:val="en-US" w:eastAsia="en-US" w:bidi="ar-SA"/>
      </w:rPr>
    </w:lvl>
    <w:lvl w:ilvl="8" w:tplc="93F239FC">
      <w:numFmt w:val="bullet"/>
      <w:lvlText w:val="•"/>
      <w:lvlJc w:val="left"/>
      <w:pPr>
        <w:ind w:left="8564" w:hanging="720"/>
      </w:pPr>
      <w:rPr>
        <w:rFonts w:hint="default"/>
        <w:lang w:val="en-US" w:eastAsia="en-US" w:bidi="ar-SA"/>
      </w:rPr>
    </w:lvl>
  </w:abstractNum>
  <w:abstractNum w:abstractNumId="40" w15:restartNumberingAfterBreak="0">
    <w:nsid w:val="7C0F1410"/>
    <w:multiLevelType w:val="hybridMultilevel"/>
    <w:tmpl w:val="814CBB9A"/>
    <w:lvl w:ilvl="0" w:tplc="695C533C">
      <w:start w:val="1"/>
      <w:numFmt w:val="decimal"/>
      <w:lvlText w:val="%1."/>
      <w:lvlJc w:val="left"/>
      <w:pPr>
        <w:ind w:left="902" w:hanging="360"/>
      </w:pPr>
      <w:rPr>
        <w:rFonts w:hint="default"/>
      </w:rPr>
    </w:lvl>
    <w:lvl w:ilvl="1" w:tplc="40090019" w:tentative="1">
      <w:start w:val="1"/>
      <w:numFmt w:val="lowerLetter"/>
      <w:lvlText w:val="%2."/>
      <w:lvlJc w:val="left"/>
      <w:pPr>
        <w:ind w:left="1622" w:hanging="360"/>
      </w:pPr>
    </w:lvl>
    <w:lvl w:ilvl="2" w:tplc="4009001B" w:tentative="1">
      <w:start w:val="1"/>
      <w:numFmt w:val="lowerRoman"/>
      <w:lvlText w:val="%3."/>
      <w:lvlJc w:val="right"/>
      <w:pPr>
        <w:ind w:left="2342" w:hanging="180"/>
      </w:pPr>
    </w:lvl>
    <w:lvl w:ilvl="3" w:tplc="4009000F" w:tentative="1">
      <w:start w:val="1"/>
      <w:numFmt w:val="decimal"/>
      <w:lvlText w:val="%4."/>
      <w:lvlJc w:val="left"/>
      <w:pPr>
        <w:ind w:left="3062" w:hanging="360"/>
      </w:pPr>
    </w:lvl>
    <w:lvl w:ilvl="4" w:tplc="40090019" w:tentative="1">
      <w:start w:val="1"/>
      <w:numFmt w:val="lowerLetter"/>
      <w:lvlText w:val="%5."/>
      <w:lvlJc w:val="left"/>
      <w:pPr>
        <w:ind w:left="3782" w:hanging="360"/>
      </w:pPr>
    </w:lvl>
    <w:lvl w:ilvl="5" w:tplc="4009001B" w:tentative="1">
      <w:start w:val="1"/>
      <w:numFmt w:val="lowerRoman"/>
      <w:lvlText w:val="%6."/>
      <w:lvlJc w:val="right"/>
      <w:pPr>
        <w:ind w:left="4502" w:hanging="180"/>
      </w:pPr>
    </w:lvl>
    <w:lvl w:ilvl="6" w:tplc="4009000F" w:tentative="1">
      <w:start w:val="1"/>
      <w:numFmt w:val="decimal"/>
      <w:lvlText w:val="%7."/>
      <w:lvlJc w:val="left"/>
      <w:pPr>
        <w:ind w:left="5222" w:hanging="360"/>
      </w:pPr>
    </w:lvl>
    <w:lvl w:ilvl="7" w:tplc="40090019" w:tentative="1">
      <w:start w:val="1"/>
      <w:numFmt w:val="lowerLetter"/>
      <w:lvlText w:val="%8."/>
      <w:lvlJc w:val="left"/>
      <w:pPr>
        <w:ind w:left="5942" w:hanging="360"/>
      </w:pPr>
    </w:lvl>
    <w:lvl w:ilvl="8" w:tplc="4009001B" w:tentative="1">
      <w:start w:val="1"/>
      <w:numFmt w:val="lowerRoman"/>
      <w:lvlText w:val="%9."/>
      <w:lvlJc w:val="right"/>
      <w:pPr>
        <w:ind w:left="6662" w:hanging="180"/>
      </w:pPr>
    </w:lvl>
  </w:abstractNum>
  <w:num w:numId="42">
    <w:abstractNumId w:val="41"/>
  </w:num>
  <w:num w:numId="1" w16cid:durableId="178931577">
    <w:abstractNumId w:val="39"/>
  </w:num>
  <w:num w:numId="2" w16cid:durableId="1990397750">
    <w:abstractNumId w:val="32"/>
  </w:num>
  <w:num w:numId="3" w16cid:durableId="1103724215">
    <w:abstractNumId w:val="37"/>
  </w:num>
  <w:num w:numId="4" w16cid:durableId="1084911298">
    <w:abstractNumId w:val="1"/>
  </w:num>
  <w:num w:numId="5" w16cid:durableId="1405953220">
    <w:abstractNumId w:val="18"/>
  </w:num>
  <w:num w:numId="6" w16cid:durableId="433016025">
    <w:abstractNumId w:val="6"/>
  </w:num>
  <w:num w:numId="7" w16cid:durableId="372506726">
    <w:abstractNumId w:val="27"/>
  </w:num>
  <w:num w:numId="8" w16cid:durableId="2146657905">
    <w:abstractNumId w:val="40"/>
  </w:num>
  <w:num w:numId="9" w16cid:durableId="948388485">
    <w:abstractNumId w:val="24"/>
  </w:num>
  <w:num w:numId="10" w16cid:durableId="600987530">
    <w:abstractNumId w:val="35"/>
  </w:num>
  <w:num w:numId="11" w16cid:durableId="1052578035">
    <w:abstractNumId w:val="29"/>
  </w:num>
  <w:num w:numId="12" w16cid:durableId="1348558653">
    <w:abstractNumId w:val="16"/>
  </w:num>
  <w:num w:numId="13" w16cid:durableId="657074029">
    <w:abstractNumId w:val="14"/>
  </w:num>
  <w:num w:numId="14" w16cid:durableId="758329175">
    <w:abstractNumId w:val="26"/>
  </w:num>
  <w:num w:numId="15" w16cid:durableId="525871937">
    <w:abstractNumId w:val="38"/>
  </w:num>
  <w:num w:numId="16" w16cid:durableId="1927418567">
    <w:abstractNumId w:val="9"/>
  </w:num>
  <w:num w:numId="17" w16cid:durableId="1930577352">
    <w:abstractNumId w:val="0"/>
  </w:num>
  <w:num w:numId="18" w16cid:durableId="706681013">
    <w:abstractNumId w:val="28"/>
  </w:num>
  <w:num w:numId="19" w16cid:durableId="53936227">
    <w:abstractNumId w:val="10"/>
  </w:num>
  <w:num w:numId="20" w16cid:durableId="459685323">
    <w:abstractNumId w:val="11"/>
  </w:num>
  <w:num w:numId="21" w16cid:durableId="1888028935">
    <w:abstractNumId w:val="25"/>
  </w:num>
  <w:num w:numId="22" w16cid:durableId="492333123">
    <w:abstractNumId w:val="12"/>
  </w:num>
  <w:num w:numId="23" w16cid:durableId="1734817171">
    <w:abstractNumId w:val="33"/>
  </w:num>
  <w:num w:numId="24" w16cid:durableId="196161216">
    <w:abstractNumId w:val="21"/>
  </w:num>
  <w:num w:numId="25" w16cid:durableId="200173138">
    <w:abstractNumId w:val="34"/>
  </w:num>
  <w:num w:numId="26" w16cid:durableId="1323390428">
    <w:abstractNumId w:val="4"/>
  </w:num>
  <w:num w:numId="27" w16cid:durableId="1088235789">
    <w:abstractNumId w:val="36"/>
  </w:num>
  <w:num w:numId="28" w16cid:durableId="2091350264">
    <w:abstractNumId w:val="17"/>
  </w:num>
  <w:num w:numId="29" w16cid:durableId="1414158284">
    <w:abstractNumId w:val="30"/>
  </w:num>
  <w:num w:numId="30" w16cid:durableId="1933119768">
    <w:abstractNumId w:val="8"/>
  </w:num>
  <w:num w:numId="31" w16cid:durableId="1936402698">
    <w:abstractNumId w:val="23"/>
  </w:num>
  <w:num w:numId="32" w16cid:durableId="713698368">
    <w:abstractNumId w:val="5"/>
  </w:num>
  <w:num w:numId="33" w16cid:durableId="1548031144">
    <w:abstractNumId w:val="2"/>
  </w:num>
  <w:num w:numId="34" w16cid:durableId="1699158559">
    <w:abstractNumId w:val="22"/>
  </w:num>
  <w:num w:numId="35" w16cid:durableId="123041091">
    <w:abstractNumId w:val="15"/>
  </w:num>
  <w:num w:numId="36" w16cid:durableId="560560061">
    <w:abstractNumId w:val="31"/>
  </w:num>
  <w:num w:numId="37" w16cid:durableId="1977105688">
    <w:abstractNumId w:val="13"/>
  </w:num>
  <w:num w:numId="38" w16cid:durableId="59141034">
    <w:abstractNumId w:val="19"/>
  </w:num>
  <w:num w:numId="39" w16cid:durableId="1074595128">
    <w:abstractNumId w:val="7"/>
  </w:num>
  <w:num w:numId="40" w16cid:durableId="1404722563">
    <w:abstractNumId w:val="20"/>
  </w:num>
  <w:num w:numId="41" w16cid:durableId="208693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dirty"/>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787"/>
    <w:rsid w:val="00031FC1"/>
    <w:rsid w:val="000338C2"/>
    <w:rsid w:val="00033E3C"/>
    <w:rsid w:val="00035931"/>
    <w:rsid w:val="00064894"/>
    <w:rsid w:val="00092758"/>
    <w:rsid w:val="000B0E17"/>
    <w:rsid w:val="000C3EE8"/>
    <w:rsid w:val="000C6F3F"/>
    <w:rsid w:val="000D2205"/>
    <w:rsid w:val="000F310C"/>
    <w:rsid w:val="001038E0"/>
    <w:rsid w:val="00104770"/>
    <w:rsid w:val="00124074"/>
    <w:rsid w:val="001349B7"/>
    <w:rsid w:val="00157929"/>
    <w:rsid w:val="00187D26"/>
    <w:rsid w:val="0019507B"/>
    <w:rsid w:val="001C3BF1"/>
    <w:rsid w:val="001E62FD"/>
    <w:rsid w:val="001F09BE"/>
    <w:rsid w:val="001F753A"/>
    <w:rsid w:val="00217B75"/>
    <w:rsid w:val="0023095B"/>
    <w:rsid w:val="00235C7D"/>
    <w:rsid w:val="0024456C"/>
    <w:rsid w:val="00251E20"/>
    <w:rsid w:val="00253497"/>
    <w:rsid w:val="00256A35"/>
    <w:rsid w:val="0027125E"/>
    <w:rsid w:val="00282B84"/>
    <w:rsid w:val="00295B41"/>
    <w:rsid w:val="00296022"/>
    <w:rsid w:val="0029656D"/>
    <w:rsid w:val="002A1CA7"/>
    <w:rsid w:val="002B1F07"/>
    <w:rsid w:val="002D291B"/>
    <w:rsid w:val="00305F7C"/>
    <w:rsid w:val="00312BF6"/>
    <w:rsid w:val="00343124"/>
    <w:rsid w:val="003603C3"/>
    <w:rsid w:val="00365762"/>
    <w:rsid w:val="00392E61"/>
    <w:rsid w:val="003A0009"/>
    <w:rsid w:val="003B7CBC"/>
    <w:rsid w:val="003F07C7"/>
    <w:rsid w:val="003F3346"/>
    <w:rsid w:val="00403C3B"/>
    <w:rsid w:val="00417021"/>
    <w:rsid w:val="00441861"/>
    <w:rsid w:val="0044767E"/>
    <w:rsid w:val="004638D5"/>
    <w:rsid w:val="004727DC"/>
    <w:rsid w:val="004739AA"/>
    <w:rsid w:val="00485B91"/>
    <w:rsid w:val="004910C4"/>
    <w:rsid w:val="004B5076"/>
    <w:rsid w:val="004F3D9F"/>
    <w:rsid w:val="004F7972"/>
    <w:rsid w:val="00512A0C"/>
    <w:rsid w:val="00556787"/>
    <w:rsid w:val="00557DF0"/>
    <w:rsid w:val="00562827"/>
    <w:rsid w:val="00564462"/>
    <w:rsid w:val="00584E90"/>
    <w:rsid w:val="005B34A0"/>
    <w:rsid w:val="005C17E5"/>
    <w:rsid w:val="005C1E90"/>
    <w:rsid w:val="005E2760"/>
    <w:rsid w:val="005E29D5"/>
    <w:rsid w:val="00613980"/>
    <w:rsid w:val="00621001"/>
    <w:rsid w:val="0064261F"/>
    <w:rsid w:val="006A5DE2"/>
    <w:rsid w:val="006B0EA4"/>
    <w:rsid w:val="006B1182"/>
    <w:rsid w:val="006C14EA"/>
    <w:rsid w:val="006E2767"/>
    <w:rsid w:val="006F31D8"/>
    <w:rsid w:val="00717BA4"/>
    <w:rsid w:val="007576F5"/>
    <w:rsid w:val="007656F1"/>
    <w:rsid w:val="00765BFE"/>
    <w:rsid w:val="007979E9"/>
    <w:rsid w:val="007C0DFF"/>
    <w:rsid w:val="007C193D"/>
    <w:rsid w:val="007F165F"/>
    <w:rsid w:val="00812413"/>
    <w:rsid w:val="0082770F"/>
    <w:rsid w:val="00834959"/>
    <w:rsid w:val="0085067A"/>
    <w:rsid w:val="00860FFD"/>
    <w:rsid w:val="008711ED"/>
    <w:rsid w:val="0088783C"/>
    <w:rsid w:val="008C08C7"/>
    <w:rsid w:val="008C2CE7"/>
    <w:rsid w:val="008D206D"/>
    <w:rsid w:val="00902135"/>
    <w:rsid w:val="009337D6"/>
    <w:rsid w:val="00951542"/>
    <w:rsid w:val="009542A5"/>
    <w:rsid w:val="00961DD3"/>
    <w:rsid w:val="00972127"/>
    <w:rsid w:val="00996208"/>
    <w:rsid w:val="009A5AB6"/>
    <w:rsid w:val="009C16E8"/>
    <w:rsid w:val="009C6B1D"/>
    <w:rsid w:val="009D4487"/>
    <w:rsid w:val="00A0280D"/>
    <w:rsid w:val="00A07AAD"/>
    <w:rsid w:val="00A2620E"/>
    <w:rsid w:val="00A5208A"/>
    <w:rsid w:val="00A52B2F"/>
    <w:rsid w:val="00A5322D"/>
    <w:rsid w:val="00A60800"/>
    <w:rsid w:val="00A9637F"/>
    <w:rsid w:val="00AA53C6"/>
    <w:rsid w:val="00AB4767"/>
    <w:rsid w:val="00AB7F8D"/>
    <w:rsid w:val="00AC0A53"/>
    <w:rsid w:val="00AC7BBB"/>
    <w:rsid w:val="00B12C88"/>
    <w:rsid w:val="00B154EC"/>
    <w:rsid w:val="00B1788F"/>
    <w:rsid w:val="00B23802"/>
    <w:rsid w:val="00B349BC"/>
    <w:rsid w:val="00B35724"/>
    <w:rsid w:val="00B55CB2"/>
    <w:rsid w:val="00B66225"/>
    <w:rsid w:val="00B94A38"/>
    <w:rsid w:val="00B9639B"/>
    <w:rsid w:val="00BA42FC"/>
    <w:rsid w:val="00BB6D94"/>
    <w:rsid w:val="00BD392B"/>
    <w:rsid w:val="00BD4478"/>
    <w:rsid w:val="00BE5316"/>
    <w:rsid w:val="00BF57E0"/>
    <w:rsid w:val="00C169DF"/>
    <w:rsid w:val="00C43168"/>
    <w:rsid w:val="00C5738C"/>
    <w:rsid w:val="00C63823"/>
    <w:rsid w:val="00C6481E"/>
    <w:rsid w:val="00C6613A"/>
    <w:rsid w:val="00C74216"/>
    <w:rsid w:val="00C96488"/>
    <w:rsid w:val="00CB0B82"/>
    <w:rsid w:val="00CB1BC5"/>
    <w:rsid w:val="00D04009"/>
    <w:rsid w:val="00D04502"/>
    <w:rsid w:val="00D058C8"/>
    <w:rsid w:val="00D37144"/>
    <w:rsid w:val="00D42EDA"/>
    <w:rsid w:val="00D470E5"/>
    <w:rsid w:val="00D55A9E"/>
    <w:rsid w:val="00D737D2"/>
    <w:rsid w:val="00D805A4"/>
    <w:rsid w:val="00DA135D"/>
    <w:rsid w:val="00DA23F1"/>
    <w:rsid w:val="00DA5627"/>
    <w:rsid w:val="00DB008F"/>
    <w:rsid w:val="00E14541"/>
    <w:rsid w:val="00E442D1"/>
    <w:rsid w:val="00E56475"/>
    <w:rsid w:val="00E91339"/>
    <w:rsid w:val="00EA0337"/>
    <w:rsid w:val="00EA177A"/>
    <w:rsid w:val="00EA438E"/>
    <w:rsid w:val="00EC2566"/>
    <w:rsid w:val="00EC7BF8"/>
    <w:rsid w:val="00ED36A8"/>
    <w:rsid w:val="00F12BD9"/>
    <w:rsid w:val="00F26C0E"/>
    <w:rsid w:val="00F3536A"/>
    <w:rsid w:val="00F551A3"/>
    <w:rsid w:val="00F733D0"/>
    <w:rsid w:val="00F737C8"/>
    <w:rsid w:val="00F82290"/>
    <w:rsid w:val="00F9010F"/>
    <w:rsid w:val="00FA0F74"/>
    <w:rsid w:val="00FB11E6"/>
    <w:rsid w:val="00FC218E"/>
    <w:rsid w:val="00FD06E0"/>
    <w:rsid w:val="00FE1913"/>
    <w:rsid w:val="00FE6287"/>
    <w:rsid w:val="00FF61A5"/>
    <w:rsid w:val="02FB6836"/>
    <w:rsid w:val="0383C31C"/>
    <w:rsid w:val="0565F86A"/>
    <w:rsid w:val="06173C3F"/>
    <w:rsid w:val="088491F0"/>
    <w:rsid w:val="088F7CEF"/>
    <w:rsid w:val="0A3EFA7B"/>
    <w:rsid w:val="0B985836"/>
    <w:rsid w:val="0BEB156C"/>
    <w:rsid w:val="0C568B6D"/>
    <w:rsid w:val="0FAF41E5"/>
    <w:rsid w:val="147A37E9"/>
    <w:rsid w:val="15160384"/>
    <w:rsid w:val="18900EBE"/>
    <w:rsid w:val="18A3F0DD"/>
    <w:rsid w:val="18BC5E1C"/>
    <w:rsid w:val="18FDB0DC"/>
    <w:rsid w:val="19B3F838"/>
    <w:rsid w:val="1A0DA98F"/>
    <w:rsid w:val="1BA70564"/>
    <w:rsid w:val="1BEC2B81"/>
    <w:rsid w:val="1E1454F3"/>
    <w:rsid w:val="1FD96A65"/>
    <w:rsid w:val="200F88B0"/>
    <w:rsid w:val="205DDCE7"/>
    <w:rsid w:val="205DDCE7"/>
    <w:rsid w:val="215FBFF1"/>
    <w:rsid w:val="21F914BE"/>
    <w:rsid w:val="22292EED"/>
    <w:rsid w:val="22F3DEE8"/>
    <w:rsid w:val="23BDBB50"/>
    <w:rsid w:val="24526545"/>
    <w:rsid w:val="24CC3173"/>
    <w:rsid w:val="24E4E594"/>
    <w:rsid w:val="2665E2C4"/>
    <w:rsid w:val="27D0F425"/>
    <w:rsid w:val="29AD4DAB"/>
    <w:rsid w:val="29AD4DAB"/>
    <w:rsid w:val="29B8C5CB"/>
    <w:rsid w:val="2A35B1E6"/>
    <w:rsid w:val="2A4C3347"/>
    <w:rsid w:val="2A5B8939"/>
    <w:rsid w:val="2CEC5E57"/>
    <w:rsid w:val="2D3F63F5"/>
    <w:rsid w:val="2D6542CB"/>
    <w:rsid w:val="2EDF2046"/>
    <w:rsid w:val="2F6F3ECF"/>
    <w:rsid w:val="2FD60BFA"/>
    <w:rsid w:val="30A1CBD8"/>
    <w:rsid w:val="317BB4B7"/>
    <w:rsid w:val="31862AAE"/>
    <w:rsid w:val="31A701C0"/>
    <w:rsid w:val="31B0335E"/>
    <w:rsid w:val="32C6DD3B"/>
    <w:rsid w:val="32D527DF"/>
    <w:rsid w:val="32E16226"/>
    <w:rsid w:val="32E16226"/>
    <w:rsid w:val="364E7419"/>
    <w:rsid w:val="36626B2C"/>
    <w:rsid w:val="368165F3"/>
    <w:rsid w:val="37A725D5"/>
    <w:rsid w:val="39F8A60C"/>
    <w:rsid w:val="3B964484"/>
    <w:rsid w:val="3B9F5CA8"/>
    <w:rsid w:val="3E4DB385"/>
    <w:rsid w:val="3F3CC959"/>
    <w:rsid w:val="3F60D73A"/>
    <w:rsid w:val="41CF1F6F"/>
    <w:rsid w:val="41E16440"/>
    <w:rsid w:val="42278C26"/>
    <w:rsid w:val="427F07AA"/>
    <w:rsid w:val="42EA2E89"/>
    <w:rsid w:val="43921C9E"/>
    <w:rsid w:val="4415D500"/>
    <w:rsid w:val="45C27C46"/>
    <w:rsid w:val="45C6C414"/>
    <w:rsid w:val="46758718"/>
    <w:rsid w:val="473F3847"/>
    <w:rsid w:val="47559395"/>
    <w:rsid w:val="47BB3E6F"/>
    <w:rsid w:val="493CBE78"/>
    <w:rsid w:val="49FDC743"/>
    <w:rsid w:val="49FDC743"/>
    <w:rsid w:val="4A6B9AA4"/>
    <w:rsid w:val="4AAF3C19"/>
    <w:rsid w:val="4AAF3C19"/>
    <w:rsid w:val="4CB025A0"/>
    <w:rsid w:val="4CB732C3"/>
    <w:rsid w:val="4CD1E1F3"/>
    <w:rsid w:val="4E71A2D1"/>
    <w:rsid w:val="4E88C11A"/>
    <w:rsid w:val="4FCAEEEC"/>
    <w:rsid w:val="503DC09F"/>
    <w:rsid w:val="51BF5FE6"/>
    <w:rsid w:val="51DDC9BA"/>
    <w:rsid w:val="52BC31DB"/>
    <w:rsid w:val="52C0B7E9"/>
    <w:rsid w:val="52C0B7E9"/>
    <w:rsid w:val="542AA111"/>
    <w:rsid w:val="55678F71"/>
    <w:rsid w:val="561415AE"/>
    <w:rsid w:val="56CD859A"/>
    <w:rsid w:val="5919A9F1"/>
    <w:rsid w:val="5922B59D"/>
    <w:rsid w:val="59B24E4C"/>
    <w:rsid w:val="5A49933F"/>
    <w:rsid w:val="5D1DFD90"/>
    <w:rsid w:val="5F5AF2F4"/>
    <w:rsid w:val="60B8F48B"/>
    <w:rsid w:val="6100E5B3"/>
    <w:rsid w:val="64B5ABD6"/>
    <w:rsid w:val="65815763"/>
    <w:rsid w:val="66424F25"/>
    <w:rsid w:val="6662171C"/>
    <w:rsid w:val="685ADBC4"/>
    <w:rsid w:val="68A8F3DB"/>
    <w:rsid w:val="692F2E1D"/>
    <w:rsid w:val="698A24C2"/>
    <w:rsid w:val="6B026428"/>
    <w:rsid w:val="6C3438D2"/>
    <w:rsid w:val="6DDC422B"/>
    <w:rsid w:val="6E678B22"/>
    <w:rsid w:val="70134021"/>
    <w:rsid w:val="73A09CA8"/>
    <w:rsid w:val="75050965"/>
    <w:rsid w:val="7648E599"/>
    <w:rsid w:val="7746DD28"/>
    <w:rsid w:val="780F7B17"/>
    <w:rsid w:val="784A6AB5"/>
    <w:rsid w:val="79E6AC4B"/>
    <w:rsid w:val="7A180733"/>
    <w:rsid w:val="7A1DD05F"/>
    <w:rsid w:val="7A73DD33"/>
    <w:rsid w:val="7AD3DF4C"/>
    <w:rsid w:val="7B721568"/>
    <w:rsid w:val="7C5CA0F4"/>
    <w:rsid w:val="7C9E43EA"/>
    <w:rsid w:val="7CD6C39D"/>
    <w:rsid w:val="7D269DEA"/>
    <w:rsid w:val="7D60B767"/>
    <w:rsid w:val="7E1DBAB5"/>
    <w:rsid w:val="7FD2E56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BAF91"/>
  <w15:docId w15:val="{08BF9AC2-7420-4A50-AE2C-A9A08491B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A0F74"/>
    <w:rPr>
      <w:rFonts w:ascii="Times New Roman" w:hAnsi="Times New Roman" w:eastAsia="Times New Roman" w:cs="Times New Roman"/>
    </w:rPr>
  </w:style>
  <w:style w:type="paragraph" w:styleId="Heading3">
    <w:name w:val="heading 3"/>
    <w:basedOn w:val="Normal"/>
    <w:link w:val="Heading3Char"/>
    <w:uiPriority w:val="9"/>
    <w:qFormat/>
    <w:rsid w:val="008711ED"/>
    <w:pPr>
      <w:widowControl/>
      <w:autoSpaceDE/>
      <w:autoSpaceDN/>
      <w:spacing w:before="100" w:beforeAutospacing="1" w:after="100" w:afterAutospacing="1"/>
      <w:outlineLvl w:val="2"/>
    </w:pPr>
    <w:rPr>
      <w:b/>
      <w:bCs/>
      <w:sz w:val="27"/>
      <w:szCs w:val="27"/>
      <w:lang w:val="en-IN" w:eastAsia="en-IN"/>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link w:val="ListParagraphChar"/>
    <w:uiPriority w:val="34"/>
    <w:qFormat/>
    <w:pPr>
      <w:ind w:left="1260" w:hanging="360"/>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C43168"/>
    <w:pPr>
      <w:tabs>
        <w:tab w:val="center" w:pos="4513"/>
        <w:tab w:val="right" w:pos="9026"/>
      </w:tabs>
    </w:pPr>
  </w:style>
  <w:style w:type="character" w:styleId="HeaderChar" w:customStyle="1">
    <w:name w:val="Header Char"/>
    <w:basedOn w:val="DefaultParagraphFont"/>
    <w:link w:val="Header"/>
    <w:uiPriority w:val="99"/>
    <w:rsid w:val="00C43168"/>
    <w:rPr>
      <w:rFonts w:ascii="Times New Roman" w:hAnsi="Times New Roman" w:eastAsia="Times New Roman" w:cs="Times New Roman"/>
    </w:rPr>
  </w:style>
  <w:style w:type="paragraph" w:styleId="Footer">
    <w:name w:val="footer"/>
    <w:basedOn w:val="Normal"/>
    <w:link w:val="FooterChar"/>
    <w:uiPriority w:val="99"/>
    <w:unhideWhenUsed/>
    <w:rsid w:val="00C43168"/>
    <w:pPr>
      <w:tabs>
        <w:tab w:val="center" w:pos="4513"/>
        <w:tab w:val="right" w:pos="9026"/>
      </w:tabs>
    </w:pPr>
  </w:style>
  <w:style w:type="character" w:styleId="FooterChar" w:customStyle="1">
    <w:name w:val="Footer Char"/>
    <w:basedOn w:val="DefaultParagraphFont"/>
    <w:link w:val="Footer"/>
    <w:uiPriority w:val="99"/>
    <w:rsid w:val="00C43168"/>
    <w:rPr>
      <w:rFonts w:ascii="Times New Roman" w:hAnsi="Times New Roman" w:eastAsia="Times New Roman" w:cs="Times New Roman"/>
    </w:rPr>
  </w:style>
  <w:style w:type="character" w:styleId="BodyTextChar" w:customStyle="1">
    <w:name w:val="Body Text Char"/>
    <w:basedOn w:val="DefaultParagraphFont"/>
    <w:link w:val="BodyText"/>
    <w:uiPriority w:val="1"/>
    <w:rsid w:val="00343124"/>
    <w:rPr>
      <w:rFonts w:ascii="Times New Roman" w:hAnsi="Times New Roman" w:eastAsia="Times New Roman" w:cs="Times New Roman"/>
      <w:sz w:val="24"/>
      <w:szCs w:val="24"/>
    </w:rPr>
  </w:style>
  <w:style w:type="character" w:styleId="Heading3Char" w:customStyle="1">
    <w:name w:val="Heading 3 Char"/>
    <w:basedOn w:val="DefaultParagraphFont"/>
    <w:link w:val="Heading3"/>
    <w:uiPriority w:val="9"/>
    <w:rsid w:val="008711ED"/>
    <w:rPr>
      <w:rFonts w:ascii="Times New Roman" w:hAnsi="Times New Roman" w:eastAsia="Times New Roman" w:cs="Times New Roman"/>
      <w:b/>
      <w:bCs/>
      <w:sz w:val="27"/>
      <w:szCs w:val="27"/>
      <w:lang w:val="en-IN" w:eastAsia="en-IN"/>
    </w:rPr>
  </w:style>
  <w:style w:type="character" w:styleId="Strong">
    <w:name w:val="Strong"/>
    <w:basedOn w:val="DefaultParagraphFont"/>
    <w:uiPriority w:val="22"/>
    <w:qFormat/>
    <w:rsid w:val="008711ED"/>
    <w:rPr>
      <w:b/>
      <w:bCs/>
    </w:rPr>
  </w:style>
  <w:style w:type="table" w:styleId="TableGrid">
    <w:name w:val="Table Grid"/>
    <w:basedOn w:val="TableNormal"/>
    <w:uiPriority w:val="39"/>
    <w:rsid w:val="008711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basedOn w:val="DefaultParagraphFont"/>
    <w:link w:val="ListParagraph"/>
    <w:uiPriority w:val="34"/>
    <w:qFormat/>
    <w:locked/>
    <w:rsid w:val="00972127"/>
    <w:rPr>
      <w:rFonts w:ascii="Times New Roman" w:hAnsi="Times New Roman" w:eastAsia="Times New Roman" w:cs="Times New Roman"/>
    </w:rPr>
  </w:style>
  <w:style w:type="character" w:styleId="Hyperlink">
    <w:name w:val="Hyperlink"/>
    <w:basedOn w:val="DefaultParagraphFont"/>
    <w:uiPriority w:val="99"/>
    <w:unhideWhenUsed/>
    <w:rsid w:val="00972127"/>
    <w:rPr>
      <w:color w:val="0000FF" w:themeColor="hyperlink"/>
      <w:u w:val="single"/>
    </w:rPr>
  </w:style>
  <w:style w:type="paragraph" w:styleId="NormalWeb">
    <w:name w:val="Normal (Web)"/>
    <w:basedOn w:val="Normal"/>
    <w:uiPriority w:val="99"/>
    <w:unhideWhenUsed/>
    <w:rsid w:val="00417021"/>
    <w:pPr>
      <w:widowControl/>
      <w:autoSpaceDE/>
      <w:autoSpaceDN/>
      <w:spacing w:before="100" w:beforeAutospacing="1" w:after="100" w:afterAutospacing="1"/>
    </w:pPr>
    <w:rPr>
      <w:sz w:val="24"/>
      <w:szCs w:val="24"/>
      <w:lang w:val="en-IN" w:eastAsia="en-IN"/>
    </w:rPr>
  </w:style>
  <w:style w:type="character" w:styleId="FollowedHyperlink">
    <w:name w:val="FollowedHyperlink"/>
    <w:basedOn w:val="DefaultParagraphFont"/>
    <w:uiPriority w:val="99"/>
    <w:semiHidden/>
    <w:unhideWhenUsed/>
    <w:rsid w:val="00F9010F"/>
    <w:rPr>
      <w:color w:val="800080"/>
      <w:u w:val="single"/>
    </w:rPr>
  </w:style>
  <w:style w:type="paragraph" w:styleId="font0" w:customStyle="1">
    <w:name w:val="font0"/>
    <w:basedOn w:val="Normal"/>
    <w:rsid w:val="00F9010F"/>
    <w:pPr>
      <w:widowControl/>
      <w:autoSpaceDE/>
      <w:autoSpaceDN/>
      <w:spacing w:before="100" w:beforeAutospacing="1" w:after="100" w:afterAutospacing="1"/>
    </w:pPr>
    <w:rPr>
      <w:rFonts w:ascii="Calibri" w:hAnsi="Calibri" w:cs="Calibri"/>
      <w:color w:val="000000"/>
      <w:lang w:val="en-IN" w:eastAsia="en-IN"/>
    </w:rPr>
  </w:style>
  <w:style w:type="paragraph" w:styleId="xl65" w:customStyle="1">
    <w:name w:val="xl65"/>
    <w:basedOn w:val="Normal"/>
    <w:rsid w:val="00F9010F"/>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b/>
      <w:bCs/>
      <w:sz w:val="24"/>
      <w:szCs w:val="24"/>
      <w:lang w:val="en-IN" w:eastAsia="en-IN"/>
    </w:rPr>
  </w:style>
  <w:style w:type="paragraph" w:styleId="xl66" w:customStyle="1">
    <w:name w:val="xl66"/>
    <w:basedOn w:val="Normal"/>
    <w:rsid w:val="00F9010F"/>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center"/>
    </w:pPr>
    <w:rPr>
      <w:sz w:val="24"/>
      <w:szCs w:val="24"/>
      <w:lang w:val="en-IN" w:eastAsia="en-IN"/>
    </w:rPr>
  </w:style>
  <w:style w:type="paragraph" w:styleId="xl67" w:customStyle="1">
    <w:name w:val="xl67"/>
    <w:basedOn w:val="Normal"/>
    <w:rsid w:val="00F9010F"/>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center"/>
    </w:pPr>
    <w:rPr>
      <w:b/>
      <w:bCs/>
      <w:sz w:val="24"/>
      <w:szCs w:val="24"/>
      <w:lang w:val="en-IN" w:eastAsia="en-IN"/>
    </w:rPr>
  </w:style>
  <w:style w:type="character" w:styleId="Emphasis">
    <w:name w:val="Emphasis"/>
    <w:basedOn w:val="DefaultParagraphFont"/>
    <w:uiPriority w:val="20"/>
    <w:qFormat/>
    <w:rsid w:val="00B1788F"/>
    <w:rPr>
      <w:i/>
      <w:iCs/>
    </w:rPr>
  </w:style>
  <w:style w:type="table" w:styleId="TableGridLight">
    <w:name w:val="Grid Table Light"/>
    <w:basedOn w:val="TableNormal"/>
    <w:uiPriority w:val="40"/>
    <w:rsid w:val="008C2CE7"/>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numbering" w:styleId="NoList1" w:customStyle="1">
    <w:name w:val="No List1"/>
    <w:next w:val="NoList"/>
    <w:uiPriority w:val="99"/>
    <w:semiHidden/>
    <w:unhideWhenUsed/>
    <w:rsid w:val="00403C3B"/>
  </w:style>
  <w:style w:type="paragraph" w:styleId="msonormal0" w:customStyle="1">
    <w:name w:val="msonormal"/>
    <w:basedOn w:val="Normal"/>
    <w:rsid w:val="00403C3B"/>
    <w:pPr>
      <w:widowControl/>
      <w:autoSpaceDE/>
      <w:autoSpaceDN/>
      <w:spacing w:before="100" w:beforeAutospacing="1" w:after="100" w:afterAutospacing="1"/>
    </w:pPr>
    <w:rPr>
      <w:sz w:val="24"/>
      <w:szCs w:val="24"/>
      <w:lang w:val="en-IN" w:eastAsia="en-IN" w:bidi="hi-IN"/>
    </w:rPr>
  </w:style>
  <w:style w:type="paragraph" w:styleId="xl68" w:customStyle="1">
    <w:name w:val="xl68"/>
    <w:basedOn w:val="Normal"/>
    <w:rsid w:val="00403C3B"/>
    <w:pPr>
      <w:widowControl/>
      <w:autoSpaceDE/>
      <w:autoSpaceDN/>
      <w:spacing w:before="100" w:beforeAutospacing="1" w:after="100" w:afterAutospacing="1"/>
      <w:textAlignment w:val="center"/>
    </w:pPr>
    <w:rPr>
      <w:b/>
      <w:bCs/>
      <w:sz w:val="24"/>
      <w:szCs w:val="24"/>
      <w:lang w:val="en-IN" w:eastAsia="en-IN" w:bidi="hi-IN"/>
    </w:rPr>
  </w:style>
  <w:style w:type="paragraph" w:styleId="xl69" w:customStyle="1">
    <w:name w:val="xl69"/>
    <w:basedOn w:val="Normal"/>
    <w:rsid w:val="00403C3B"/>
    <w:pPr>
      <w:widowControl/>
      <w:autoSpaceDE/>
      <w:autoSpaceDN/>
      <w:spacing w:before="100" w:beforeAutospacing="1" w:after="100" w:afterAutospacing="1"/>
      <w:ind w:firstLine="100" w:firstLineChars="100"/>
      <w:textAlignment w:val="center"/>
    </w:pPr>
    <w:rPr>
      <w:sz w:val="24"/>
      <w:szCs w:val="24"/>
      <w:lang w:val="en-IN" w:eastAsia="en-IN" w:bidi="hi-IN"/>
    </w:rPr>
  </w:style>
  <w:style w:type="paragraph" w:styleId="xl70" w:customStyle="1">
    <w:name w:val="xl70"/>
    <w:basedOn w:val="Normal"/>
    <w:rsid w:val="00403C3B"/>
    <w:pPr>
      <w:widowControl/>
      <w:autoSpaceDE/>
      <w:autoSpaceDN/>
      <w:spacing w:before="100" w:beforeAutospacing="1" w:after="100" w:afterAutospacing="1"/>
      <w:ind w:firstLine="100" w:firstLineChars="100"/>
      <w:textAlignment w:val="center"/>
    </w:pPr>
    <w:rPr>
      <w:b/>
      <w:bCs/>
      <w:sz w:val="24"/>
      <w:szCs w:val="24"/>
      <w:lang w:val="en-IN" w:eastAsia="en-IN" w:bidi="hi-IN"/>
    </w:rPr>
  </w:style>
  <w:style w:type="paragraph" w:styleId="xl71" w:customStyle="1">
    <w:name w:val="xl71"/>
    <w:basedOn w:val="Normal"/>
    <w:rsid w:val="00403C3B"/>
    <w:pPr>
      <w:widowControl/>
      <w:autoSpaceDE/>
      <w:autoSpaceDN/>
      <w:spacing w:before="100" w:beforeAutospacing="1" w:after="100" w:afterAutospacing="1"/>
      <w:textAlignment w:val="center"/>
    </w:pPr>
    <w:rPr>
      <w:b/>
      <w:bCs/>
      <w:sz w:val="20"/>
      <w:szCs w:val="20"/>
      <w:lang w:val="en-IN" w:eastAsia="en-IN" w:bidi="hi-IN"/>
    </w:rPr>
  </w:style>
  <w:style w:type="paragraph" w:styleId="xl72" w:customStyle="1">
    <w:name w:val="xl72"/>
    <w:basedOn w:val="Normal"/>
    <w:rsid w:val="00403C3B"/>
    <w:pPr>
      <w:widowControl/>
      <w:autoSpaceDE/>
      <w:autoSpaceDN/>
      <w:spacing w:before="100" w:beforeAutospacing="1" w:after="100" w:afterAutospacing="1"/>
      <w:textAlignment w:val="center"/>
    </w:pPr>
    <w:rPr>
      <w:b/>
      <w:bCs/>
      <w:sz w:val="15"/>
      <w:szCs w:val="15"/>
      <w:lang w:val="en-IN"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32875">
      <w:bodyDiv w:val="1"/>
      <w:marLeft w:val="0"/>
      <w:marRight w:val="0"/>
      <w:marTop w:val="0"/>
      <w:marBottom w:val="0"/>
      <w:divBdr>
        <w:top w:val="none" w:sz="0" w:space="0" w:color="auto"/>
        <w:left w:val="none" w:sz="0" w:space="0" w:color="auto"/>
        <w:bottom w:val="none" w:sz="0" w:space="0" w:color="auto"/>
        <w:right w:val="none" w:sz="0" w:space="0" w:color="auto"/>
      </w:divBdr>
    </w:div>
    <w:div w:id="30765067">
      <w:bodyDiv w:val="1"/>
      <w:marLeft w:val="0"/>
      <w:marRight w:val="0"/>
      <w:marTop w:val="0"/>
      <w:marBottom w:val="0"/>
      <w:divBdr>
        <w:top w:val="none" w:sz="0" w:space="0" w:color="auto"/>
        <w:left w:val="none" w:sz="0" w:space="0" w:color="auto"/>
        <w:bottom w:val="none" w:sz="0" w:space="0" w:color="auto"/>
        <w:right w:val="none" w:sz="0" w:space="0" w:color="auto"/>
      </w:divBdr>
    </w:div>
    <w:div w:id="90860839">
      <w:bodyDiv w:val="1"/>
      <w:marLeft w:val="0"/>
      <w:marRight w:val="0"/>
      <w:marTop w:val="0"/>
      <w:marBottom w:val="0"/>
      <w:divBdr>
        <w:top w:val="none" w:sz="0" w:space="0" w:color="auto"/>
        <w:left w:val="none" w:sz="0" w:space="0" w:color="auto"/>
        <w:bottom w:val="none" w:sz="0" w:space="0" w:color="auto"/>
        <w:right w:val="none" w:sz="0" w:space="0" w:color="auto"/>
      </w:divBdr>
    </w:div>
    <w:div w:id="108352484">
      <w:bodyDiv w:val="1"/>
      <w:marLeft w:val="0"/>
      <w:marRight w:val="0"/>
      <w:marTop w:val="0"/>
      <w:marBottom w:val="0"/>
      <w:divBdr>
        <w:top w:val="none" w:sz="0" w:space="0" w:color="auto"/>
        <w:left w:val="none" w:sz="0" w:space="0" w:color="auto"/>
        <w:bottom w:val="none" w:sz="0" w:space="0" w:color="auto"/>
        <w:right w:val="none" w:sz="0" w:space="0" w:color="auto"/>
      </w:divBdr>
    </w:div>
    <w:div w:id="120735560">
      <w:bodyDiv w:val="1"/>
      <w:marLeft w:val="0"/>
      <w:marRight w:val="0"/>
      <w:marTop w:val="0"/>
      <w:marBottom w:val="0"/>
      <w:divBdr>
        <w:top w:val="none" w:sz="0" w:space="0" w:color="auto"/>
        <w:left w:val="none" w:sz="0" w:space="0" w:color="auto"/>
        <w:bottom w:val="none" w:sz="0" w:space="0" w:color="auto"/>
        <w:right w:val="none" w:sz="0" w:space="0" w:color="auto"/>
      </w:divBdr>
    </w:div>
    <w:div w:id="154732335">
      <w:bodyDiv w:val="1"/>
      <w:marLeft w:val="0"/>
      <w:marRight w:val="0"/>
      <w:marTop w:val="0"/>
      <w:marBottom w:val="0"/>
      <w:divBdr>
        <w:top w:val="none" w:sz="0" w:space="0" w:color="auto"/>
        <w:left w:val="none" w:sz="0" w:space="0" w:color="auto"/>
        <w:bottom w:val="none" w:sz="0" w:space="0" w:color="auto"/>
        <w:right w:val="none" w:sz="0" w:space="0" w:color="auto"/>
      </w:divBdr>
    </w:div>
    <w:div w:id="183785471">
      <w:bodyDiv w:val="1"/>
      <w:marLeft w:val="0"/>
      <w:marRight w:val="0"/>
      <w:marTop w:val="0"/>
      <w:marBottom w:val="0"/>
      <w:divBdr>
        <w:top w:val="none" w:sz="0" w:space="0" w:color="auto"/>
        <w:left w:val="none" w:sz="0" w:space="0" w:color="auto"/>
        <w:bottom w:val="none" w:sz="0" w:space="0" w:color="auto"/>
        <w:right w:val="none" w:sz="0" w:space="0" w:color="auto"/>
      </w:divBdr>
    </w:div>
    <w:div w:id="221211489">
      <w:bodyDiv w:val="1"/>
      <w:marLeft w:val="0"/>
      <w:marRight w:val="0"/>
      <w:marTop w:val="0"/>
      <w:marBottom w:val="0"/>
      <w:divBdr>
        <w:top w:val="none" w:sz="0" w:space="0" w:color="auto"/>
        <w:left w:val="none" w:sz="0" w:space="0" w:color="auto"/>
        <w:bottom w:val="none" w:sz="0" w:space="0" w:color="auto"/>
        <w:right w:val="none" w:sz="0" w:space="0" w:color="auto"/>
      </w:divBdr>
    </w:div>
    <w:div w:id="233666456">
      <w:bodyDiv w:val="1"/>
      <w:marLeft w:val="0"/>
      <w:marRight w:val="0"/>
      <w:marTop w:val="0"/>
      <w:marBottom w:val="0"/>
      <w:divBdr>
        <w:top w:val="none" w:sz="0" w:space="0" w:color="auto"/>
        <w:left w:val="none" w:sz="0" w:space="0" w:color="auto"/>
        <w:bottom w:val="none" w:sz="0" w:space="0" w:color="auto"/>
        <w:right w:val="none" w:sz="0" w:space="0" w:color="auto"/>
      </w:divBdr>
    </w:div>
    <w:div w:id="263803297">
      <w:bodyDiv w:val="1"/>
      <w:marLeft w:val="0"/>
      <w:marRight w:val="0"/>
      <w:marTop w:val="0"/>
      <w:marBottom w:val="0"/>
      <w:divBdr>
        <w:top w:val="none" w:sz="0" w:space="0" w:color="auto"/>
        <w:left w:val="none" w:sz="0" w:space="0" w:color="auto"/>
        <w:bottom w:val="none" w:sz="0" w:space="0" w:color="auto"/>
        <w:right w:val="none" w:sz="0" w:space="0" w:color="auto"/>
      </w:divBdr>
    </w:div>
    <w:div w:id="304166801">
      <w:bodyDiv w:val="1"/>
      <w:marLeft w:val="0"/>
      <w:marRight w:val="0"/>
      <w:marTop w:val="0"/>
      <w:marBottom w:val="0"/>
      <w:divBdr>
        <w:top w:val="none" w:sz="0" w:space="0" w:color="auto"/>
        <w:left w:val="none" w:sz="0" w:space="0" w:color="auto"/>
        <w:bottom w:val="none" w:sz="0" w:space="0" w:color="auto"/>
        <w:right w:val="none" w:sz="0" w:space="0" w:color="auto"/>
      </w:divBdr>
    </w:div>
    <w:div w:id="311983164">
      <w:bodyDiv w:val="1"/>
      <w:marLeft w:val="0"/>
      <w:marRight w:val="0"/>
      <w:marTop w:val="0"/>
      <w:marBottom w:val="0"/>
      <w:divBdr>
        <w:top w:val="none" w:sz="0" w:space="0" w:color="auto"/>
        <w:left w:val="none" w:sz="0" w:space="0" w:color="auto"/>
        <w:bottom w:val="none" w:sz="0" w:space="0" w:color="auto"/>
        <w:right w:val="none" w:sz="0" w:space="0" w:color="auto"/>
      </w:divBdr>
    </w:div>
    <w:div w:id="524711653">
      <w:bodyDiv w:val="1"/>
      <w:marLeft w:val="0"/>
      <w:marRight w:val="0"/>
      <w:marTop w:val="0"/>
      <w:marBottom w:val="0"/>
      <w:divBdr>
        <w:top w:val="none" w:sz="0" w:space="0" w:color="auto"/>
        <w:left w:val="none" w:sz="0" w:space="0" w:color="auto"/>
        <w:bottom w:val="none" w:sz="0" w:space="0" w:color="auto"/>
        <w:right w:val="none" w:sz="0" w:space="0" w:color="auto"/>
      </w:divBdr>
    </w:div>
    <w:div w:id="528642233">
      <w:bodyDiv w:val="1"/>
      <w:marLeft w:val="0"/>
      <w:marRight w:val="0"/>
      <w:marTop w:val="0"/>
      <w:marBottom w:val="0"/>
      <w:divBdr>
        <w:top w:val="none" w:sz="0" w:space="0" w:color="auto"/>
        <w:left w:val="none" w:sz="0" w:space="0" w:color="auto"/>
        <w:bottom w:val="none" w:sz="0" w:space="0" w:color="auto"/>
        <w:right w:val="none" w:sz="0" w:space="0" w:color="auto"/>
      </w:divBdr>
    </w:div>
    <w:div w:id="545995560">
      <w:bodyDiv w:val="1"/>
      <w:marLeft w:val="0"/>
      <w:marRight w:val="0"/>
      <w:marTop w:val="0"/>
      <w:marBottom w:val="0"/>
      <w:divBdr>
        <w:top w:val="none" w:sz="0" w:space="0" w:color="auto"/>
        <w:left w:val="none" w:sz="0" w:space="0" w:color="auto"/>
        <w:bottom w:val="none" w:sz="0" w:space="0" w:color="auto"/>
        <w:right w:val="none" w:sz="0" w:space="0" w:color="auto"/>
      </w:divBdr>
    </w:div>
    <w:div w:id="673143632">
      <w:bodyDiv w:val="1"/>
      <w:marLeft w:val="0"/>
      <w:marRight w:val="0"/>
      <w:marTop w:val="0"/>
      <w:marBottom w:val="0"/>
      <w:divBdr>
        <w:top w:val="none" w:sz="0" w:space="0" w:color="auto"/>
        <w:left w:val="none" w:sz="0" w:space="0" w:color="auto"/>
        <w:bottom w:val="none" w:sz="0" w:space="0" w:color="auto"/>
        <w:right w:val="none" w:sz="0" w:space="0" w:color="auto"/>
      </w:divBdr>
    </w:div>
    <w:div w:id="679505039">
      <w:bodyDiv w:val="1"/>
      <w:marLeft w:val="0"/>
      <w:marRight w:val="0"/>
      <w:marTop w:val="0"/>
      <w:marBottom w:val="0"/>
      <w:divBdr>
        <w:top w:val="none" w:sz="0" w:space="0" w:color="auto"/>
        <w:left w:val="none" w:sz="0" w:space="0" w:color="auto"/>
        <w:bottom w:val="none" w:sz="0" w:space="0" w:color="auto"/>
        <w:right w:val="none" w:sz="0" w:space="0" w:color="auto"/>
      </w:divBdr>
    </w:div>
    <w:div w:id="685788925">
      <w:marLeft w:val="0"/>
      <w:marRight w:val="0"/>
      <w:marTop w:val="0"/>
      <w:marBottom w:val="0"/>
      <w:divBdr>
        <w:top w:val="none" w:sz="0" w:space="0" w:color="auto"/>
        <w:left w:val="none" w:sz="0" w:space="0" w:color="auto"/>
        <w:bottom w:val="none" w:sz="0" w:space="0" w:color="auto"/>
        <w:right w:val="none" w:sz="0" w:space="0" w:color="auto"/>
      </w:divBdr>
    </w:div>
    <w:div w:id="853030711">
      <w:bodyDiv w:val="1"/>
      <w:marLeft w:val="0"/>
      <w:marRight w:val="0"/>
      <w:marTop w:val="0"/>
      <w:marBottom w:val="0"/>
      <w:divBdr>
        <w:top w:val="none" w:sz="0" w:space="0" w:color="auto"/>
        <w:left w:val="none" w:sz="0" w:space="0" w:color="auto"/>
        <w:bottom w:val="none" w:sz="0" w:space="0" w:color="auto"/>
        <w:right w:val="none" w:sz="0" w:space="0" w:color="auto"/>
      </w:divBdr>
    </w:div>
    <w:div w:id="874315943">
      <w:bodyDiv w:val="1"/>
      <w:marLeft w:val="0"/>
      <w:marRight w:val="0"/>
      <w:marTop w:val="0"/>
      <w:marBottom w:val="0"/>
      <w:divBdr>
        <w:top w:val="none" w:sz="0" w:space="0" w:color="auto"/>
        <w:left w:val="none" w:sz="0" w:space="0" w:color="auto"/>
        <w:bottom w:val="none" w:sz="0" w:space="0" w:color="auto"/>
        <w:right w:val="none" w:sz="0" w:space="0" w:color="auto"/>
      </w:divBdr>
    </w:div>
    <w:div w:id="1282957532">
      <w:bodyDiv w:val="1"/>
      <w:marLeft w:val="0"/>
      <w:marRight w:val="0"/>
      <w:marTop w:val="0"/>
      <w:marBottom w:val="0"/>
      <w:divBdr>
        <w:top w:val="none" w:sz="0" w:space="0" w:color="auto"/>
        <w:left w:val="none" w:sz="0" w:space="0" w:color="auto"/>
        <w:bottom w:val="none" w:sz="0" w:space="0" w:color="auto"/>
        <w:right w:val="none" w:sz="0" w:space="0" w:color="auto"/>
      </w:divBdr>
    </w:div>
    <w:div w:id="1292244132">
      <w:bodyDiv w:val="1"/>
      <w:marLeft w:val="0"/>
      <w:marRight w:val="0"/>
      <w:marTop w:val="0"/>
      <w:marBottom w:val="0"/>
      <w:divBdr>
        <w:top w:val="none" w:sz="0" w:space="0" w:color="auto"/>
        <w:left w:val="none" w:sz="0" w:space="0" w:color="auto"/>
        <w:bottom w:val="none" w:sz="0" w:space="0" w:color="auto"/>
        <w:right w:val="none" w:sz="0" w:space="0" w:color="auto"/>
      </w:divBdr>
    </w:div>
    <w:div w:id="1298533850">
      <w:bodyDiv w:val="1"/>
      <w:marLeft w:val="0"/>
      <w:marRight w:val="0"/>
      <w:marTop w:val="0"/>
      <w:marBottom w:val="0"/>
      <w:divBdr>
        <w:top w:val="none" w:sz="0" w:space="0" w:color="auto"/>
        <w:left w:val="none" w:sz="0" w:space="0" w:color="auto"/>
        <w:bottom w:val="none" w:sz="0" w:space="0" w:color="auto"/>
        <w:right w:val="none" w:sz="0" w:space="0" w:color="auto"/>
      </w:divBdr>
    </w:div>
    <w:div w:id="1328283988">
      <w:bodyDiv w:val="1"/>
      <w:marLeft w:val="0"/>
      <w:marRight w:val="0"/>
      <w:marTop w:val="0"/>
      <w:marBottom w:val="0"/>
      <w:divBdr>
        <w:top w:val="none" w:sz="0" w:space="0" w:color="auto"/>
        <w:left w:val="none" w:sz="0" w:space="0" w:color="auto"/>
        <w:bottom w:val="none" w:sz="0" w:space="0" w:color="auto"/>
        <w:right w:val="none" w:sz="0" w:space="0" w:color="auto"/>
      </w:divBdr>
    </w:div>
    <w:div w:id="1348942373">
      <w:bodyDiv w:val="1"/>
      <w:marLeft w:val="0"/>
      <w:marRight w:val="0"/>
      <w:marTop w:val="0"/>
      <w:marBottom w:val="0"/>
      <w:divBdr>
        <w:top w:val="none" w:sz="0" w:space="0" w:color="auto"/>
        <w:left w:val="none" w:sz="0" w:space="0" w:color="auto"/>
        <w:bottom w:val="none" w:sz="0" w:space="0" w:color="auto"/>
        <w:right w:val="none" w:sz="0" w:space="0" w:color="auto"/>
      </w:divBdr>
    </w:div>
    <w:div w:id="1407917598">
      <w:bodyDiv w:val="1"/>
      <w:marLeft w:val="0"/>
      <w:marRight w:val="0"/>
      <w:marTop w:val="0"/>
      <w:marBottom w:val="0"/>
      <w:divBdr>
        <w:top w:val="none" w:sz="0" w:space="0" w:color="auto"/>
        <w:left w:val="none" w:sz="0" w:space="0" w:color="auto"/>
        <w:bottom w:val="none" w:sz="0" w:space="0" w:color="auto"/>
        <w:right w:val="none" w:sz="0" w:space="0" w:color="auto"/>
      </w:divBdr>
    </w:div>
    <w:div w:id="1516461125">
      <w:bodyDiv w:val="1"/>
      <w:marLeft w:val="0"/>
      <w:marRight w:val="0"/>
      <w:marTop w:val="0"/>
      <w:marBottom w:val="0"/>
      <w:divBdr>
        <w:top w:val="none" w:sz="0" w:space="0" w:color="auto"/>
        <w:left w:val="none" w:sz="0" w:space="0" w:color="auto"/>
        <w:bottom w:val="none" w:sz="0" w:space="0" w:color="auto"/>
        <w:right w:val="none" w:sz="0" w:space="0" w:color="auto"/>
      </w:divBdr>
    </w:div>
    <w:div w:id="1520895579">
      <w:bodyDiv w:val="1"/>
      <w:marLeft w:val="0"/>
      <w:marRight w:val="0"/>
      <w:marTop w:val="0"/>
      <w:marBottom w:val="0"/>
      <w:divBdr>
        <w:top w:val="none" w:sz="0" w:space="0" w:color="auto"/>
        <w:left w:val="none" w:sz="0" w:space="0" w:color="auto"/>
        <w:bottom w:val="none" w:sz="0" w:space="0" w:color="auto"/>
        <w:right w:val="none" w:sz="0" w:space="0" w:color="auto"/>
      </w:divBdr>
    </w:div>
    <w:div w:id="1652176388">
      <w:bodyDiv w:val="1"/>
      <w:marLeft w:val="0"/>
      <w:marRight w:val="0"/>
      <w:marTop w:val="0"/>
      <w:marBottom w:val="0"/>
      <w:divBdr>
        <w:top w:val="none" w:sz="0" w:space="0" w:color="auto"/>
        <w:left w:val="none" w:sz="0" w:space="0" w:color="auto"/>
        <w:bottom w:val="none" w:sz="0" w:space="0" w:color="auto"/>
        <w:right w:val="none" w:sz="0" w:space="0" w:color="auto"/>
      </w:divBdr>
    </w:div>
    <w:div w:id="1719040560">
      <w:bodyDiv w:val="1"/>
      <w:marLeft w:val="0"/>
      <w:marRight w:val="0"/>
      <w:marTop w:val="0"/>
      <w:marBottom w:val="0"/>
      <w:divBdr>
        <w:top w:val="none" w:sz="0" w:space="0" w:color="auto"/>
        <w:left w:val="none" w:sz="0" w:space="0" w:color="auto"/>
        <w:bottom w:val="none" w:sz="0" w:space="0" w:color="auto"/>
        <w:right w:val="none" w:sz="0" w:space="0" w:color="auto"/>
      </w:divBdr>
    </w:div>
    <w:div w:id="1747872906">
      <w:bodyDiv w:val="1"/>
      <w:marLeft w:val="0"/>
      <w:marRight w:val="0"/>
      <w:marTop w:val="0"/>
      <w:marBottom w:val="0"/>
      <w:divBdr>
        <w:top w:val="none" w:sz="0" w:space="0" w:color="auto"/>
        <w:left w:val="none" w:sz="0" w:space="0" w:color="auto"/>
        <w:bottom w:val="none" w:sz="0" w:space="0" w:color="auto"/>
        <w:right w:val="none" w:sz="0" w:space="0" w:color="auto"/>
      </w:divBdr>
    </w:div>
    <w:div w:id="1824008982">
      <w:bodyDiv w:val="1"/>
      <w:marLeft w:val="0"/>
      <w:marRight w:val="0"/>
      <w:marTop w:val="0"/>
      <w:marBottom w:val="0"/>
      <w:divBdr>
        <w:top w:val="none" w:sz="0" w:space="0" w:color="auto"/>
        <w:left w:val="none" w:sz="0" w:space="0" w:color="auto"/>
        <w:bottom w:val="none" w:sz="0" w:space="0" w:color="auto"/>
        <w:right w:val="none" w:sz="0" w:space="0" w:color="auto"/>
      </w:divBdr>
      <w:divsChild>
        <w:div w:id="899704742">
          <w:marLeft w:val="0"/>
          <w:marRight w:val="0"/>
          <w:marTop w:val="0"/>
          <w:marBottom w:val="0"/>
          <w:divBdr>
            <w:top w:val="none" w:sz="0" w:space="0" w:color="auto"/>
            <w:left w:val="none" w:sz="0" w:space="0" w:color="auto"/>
            <w:bottom w:val="none" w:sz="0" w:space="0" w:color="auto"/>
            <w:right w:val="none" w:sz="0" w:space="0" w:color="auto"/>
          </w:divBdr>
        </w:div>
      </w:divsChild>
    </w:div>
    <w:div w:id="1839804331">
      <w:bodyDiv w:val="1"/>
      <w:marLeft w:val="0"/>
      <w:marRight w:val="0"/>
      <w:marTop w:val="0"/>
      <w:marBottom w:val="0"/>
      <w:divBdr>
        <w:top w:val="none" w:sz="0" w:space="0" w:color="auto"/>
        <w:left w:val="none" w:sz="0" w:space="0" w:color="auto"/>
        <w:bottom w:val="none" w:sz="0" w:space="0" w:color="auto"/>
        <w:right w:val="none" w:sz="0" w:space="0" w:color="auto"/>
      </w:divBdr>
    </w:div>
    <w:div w:id="1868173578">
      <w:marLeft w:val="0"/>
      <w:marRight w:val="0"/>
      <w:marTop w:val="0"/>
      <w:marBottom w:val="0"/>
      <w:divBdr>
        <w:top w:val="none" w:sz="0" w:space="0" w:color="auto"/>
        <w:left w:val="none" w:sz="0" w:space="0" w:color="auto"/>
        <w:bottom w:val="none" w:sz="0" w:space="0" w:color="auto"/>
        <w:right w:val="none" w:sz="0" w:space="0" w:color="auto"/>
      </w:divBdr>
    </w:div>
    <w:div w:id="1994403589">
      <w:bodyDiv w:val="1"/>
      <w:marLeft w:val="0"/>
      <w:marRight w:val="0"/>
      <w:marTop w:val="0"/>
      <w:marBottom w:val="0"/>
      <w:divBdr>
        <w:top w:val="none" w:sz="0" w:space="0" w:color="auto"/>
        <w:left w:val="none" w:sz="0" w:space="0" w:color="auto"/>
        <w:bottom w:val="none" w:sz="0" w:space="0" w:color="auto"/>
        <w:right w:val="none" w:sz="0" w:space="0" w:color="auto"/>
      </w:divBdr>
    </w:div>
    <w:div w:id="2040928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hyperlink" Target="https://www.diplomatie.gouv.fr/IMG/pdf/KevalKumar.pdf" TargetMode="External" Id="rId13" /><Relationship Type="http://schemas.openxmlformats.org/officeDocument/2006/relationships/hyperlink" Target="https://www.thehindu.com/multimedia/archive/00863/Contemporary_India__863821a.pdf" TargetMode="External" Id="rId1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hyperlink" Target="https://www.cima.ned.org/publication/strengthening-the-united-nations-role-in-media-development/" TargetMode="External" Id="rId12" /><Relationship Type="http://schemas.openxmlformats.org/officeDocument/2006/relationships/hyperlink" Target="https://india.mom-rsf.org/en/findings/corporateownership/" TargetMode="External" Id="rId17" /><Relationship Type="http://schemas.openxmlformats.org/officeDocument/2006/relationships/styles" Target="styles.xml" Id="rId2" /><Relationship Type="http://schemas.openxmlformats.org/officeDocument/2006/relationships/hyperlink" Target="https://finance.yahoo.com/news/15-richest-media-owners-world-105350162.html" TargetMode="Externa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orfonline.org/expert-speak/indias-act-east-policy-and-regional-cooperation-61375/" TargetMode="External" Id="rId11" /><Relationship Type="http://schemas.openxmlformats.org/officeDocument/2006/relationships/footnotes" Target="footnotes.xml" Id="rId5" /><Relationship Type="http://schemas.openxmlformats.org/officeDocument/2006/relationships/hyperlink" Target="http://www.mkgandhi.in/mass%20media.htm" TargetMode="External" Id="rId15" /><Relationship Type="http://schemas.openxmlformats.org/officeDocument/2006/relationships/hyperlink" Target="http://rportal.lib.ntnu.edu.tw/bitstream/20.500.12235/15519/1/ntnulib_ja_A1201_3602_093.pdf" TargetMode="External"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hyperlink" Target="https://blog.ipleaders.in/media-military-relations-india/" TargetMode="External" Id="rId9" /><Relationship Type="http://schemas.openxmlformats.org/officeDocument/2006/relationships/hyperlink" Target="https://www.unesco.org/en/world-media-trends" TargetMode="External" Id="rId14" /><Relationship Type="http://schemas.openxmlformats.org/officeDocument/2006/relationships/hyperlink" Target="https://krmangalameduin-my.sharepoint.com/:f:/g/personal/dean_sjmc_krmangalam_edu_in/IgBM7hSFe0HgQ5WjMKFGg0XsAUpFU7_Oj5vIxKGZdKNLV9M?e=GOCsRF" TargetMode="External" Id="R86f1ee04f3834ab6" /><Relationship Type="http://schemas.openxmlformats.org/officeDocument/2006/relationships/hyperlink" Target="https://krmangalameduin-my.sharepoint.com/:p:/g/personal/dean_sjmc_krmangalam_edu_in/IQCE91yYhyvHRI5AZdaScMrxAUiWeDVmjDRTiAxMU1Vl0uw?e=l9Jmbf" TargetMode="External" Id="R35332ce18cb64ad5" /><Relationship Type="http://schemas.openxmlformats.org/officeDocument/2006/relationships/hyperlink" Target="https://krmangalameduin-my.sharepoint.com/:p:/g/personal/dean_sjmc_krmangalam_edu_in/IQCYEaptI7u1S5WnkEJccgCaAevoWDIYxAr0523LkoEavHo?e=f2q75S" TargetMode="External" Id="Rf30de1aab76a49d3" /><Relationship Type="http://schemas.openxmlformats.org/officeDocument/2006/relationships/hyperlink" Target="https://krmangalameduin-my.sharepoint.com/:p:/g/personal/dean_sjmc_krmangalam_edu_in/IQAn-8cG8i78T7NU48dKKH0zAVqC-RmX5mGlU96L2k-pdIM?e=zCdQVu" TargetMode="External" Id="R97cdd331c5464d6e" /><Relationship Type="http://schemas.openxmlformats.org/officeDocument/2006/relationships/hyperlink" Target="https://krmangalameduin-my.sharepoint.com/:p:/g/personal/dean_sjmc_krmangalam_edu_in/IQAn-8cG8i78T7NU48dKKH0zAVqC-RmX5mGlU96L2k-pdIM?e=zCdQVu" TargetMode="External" Id="R008cdad1b5e045e8" /><Relationship Type="http://schemas.openxmlformats.org/officeDocument/2006/relationships/hyperlink" Target="https://krmangalameduin-my.sharepoint.com/:p:/g/personal/dean_sjmc_krmangalam_edu_in/IQATXWPo8XE4SohyBb0eutrPAXAlho2UIestimuaugY6gBo?e=EU7Mor" TargetMode="External" Id="R9243f95a028d47df" /><Relationship Type="http://schemas.openxmlformats.org/officeDocument/2006/relationships/hyperlink" Target="https://krmangalameduin-my.sharepoint.com/:p:/g/personal/dean_sjmc_krmangalam_edu_in/IQBu-a4s3vxOTbh5YiI5P_Y5AZLwrqW74eOIbCdEZ3BL5VQ?e=KvFjoJ" TargetMode="External" Id="R6dc9a8e2dbb941fd" /><Relationship Type="http://schemas.openxmlformats.org/officeDocument/2006/relationships/hyperlink" Target="https://krmangalameduin-my.sharepoint.com/:p:/g/personal/dean_sjmc_krmangalam_edu_in/IQD4WsQv5WPrToy6x18TebJ5AQBRjpcVY9Hx4lm-Q3FjXVw?e=61nwAj" TargetMode="External" Id="R44418acd4a9c4f28" /><Relationship Type="http://schemas.openxmlformats.org/officeDocument/2006/relationships/hyperlink" Target="https://krmangalameduin-my.sharepoint.com/:p:/g/personal/dean_sjmc_krmangalam_edu_in/IQDZNm3SPcUuQKRPwSjLx_taAeeuFTWhqbXwbwp0x5bZE6k?e=5LEnQ6" TargetMode="External" Id="R15f242dc1d7a498b" /><Relationship Type="http://schemas.openxmlformats.org/officeDocument/2006/relationships/hyperlink" Target="https://krmangalameduin-my.sharepoint.com/:f:/g/personal/dean_sjmc_krmangalam_edu_in/IgDhnDhKEVY0Tqe2XtC7TBJxARLdLerpSHzc6MuvDcieKqU?e=Pu28kb" TargetMode="External" Id="Ra7006cee4d2241f5" /><Relationship Type="http://schemas.openxmlformats.org/officeDocument/2006/relationships/hyperlink" Target="https://krmangalameduin-my.sharepoint.com/:f:/g/personal/dean_sjmc_krmangalam_edu_in/IgBM7hSFe0HgQ5WjMKFGg0XsAUpFU7_Oj5vIxKGZdKNLV9M?e=GOCsRF" TargetMode="External" Id="Rfa0f8d034d9e4193" /><Relationship Type="http://schemas.openxmlformats.org/officeDocument/2006/relationships/hyperlink" Target="https://krmangalameduin-my.sharepoint.com/:p:/g/personal/dean_sjmc_krmangalam_edu_in/IQCE91yYhyvHRI5AZdaScMrxAUiWeDVmjDRTiAxMU1Vl0uw?e=l9Jmbf" TargetMode="External" Id="Rc842f83617824e0d" /><Relationship Type="http://schemas.openxmlformats.org/officeDocument/2006/relationships/hyperlink" Target="https://krmangalameduin-my.sharepoint.com/:p:/g/personal/dean_sjmc_krmangalam_edu_in/IQCYEaptI7u1S5WnkEJccgCaAevoWDIYxAr0523LkoEavHo?e=f2q75S" TargetMode="External" Id="R6042f4e8916946fe" /><Relationship Type="http://schemas.openxmlformats.org/officeDocument/2006/relationships/hyperlink" Target="https://krmangalameduin-my.sharepoint.com/:p:/g/personal/dean_sjmc_krmangalam_edu_in/IQAn-8cG8i78T7NU48dKKH0zAVqC-RmX5mGlU96L2k-pdIM?e=zCdQVu" TargetMode="External" Id="Rc7e26cb4978641d1" /><Relationship Type="http://schemas.openxmlformats.org/officeDocument/2006/relationships/hyperlink" Target="https://krmangalameduin-my.sharepoint.com/:p:/g/personal/dean_sjmc_krmangalam_edu_in/IQAn-8cG8i78T7NU48dKKH0zAVqC-RmX5mGlU96L2k-pdIM?e=zCdQVu" TargetMode="External" Id="R95e843e6854c4bf0" /><Relationship Type="http://schemas.openxmlformats.org/officeDocument/2006/relationships/hyperlink" Target="https://krmangalameduin-my.sharepoint.com/:p:/g/personal/dean_sjmc_krmangalam_edu_in/IQATXWPo8XE4SohyBb0eutrPAXAlho2UIestimuaugY6gBo?e=EU7Mor" TargetMode="External" Id="Rf75bb08aa47a4686" /><Relationship Type="http://schemas.openxmlformats.org/officeDocument/2006/relationships/hyperlink" Target="https://krmangalameduin-my.sharepoint.com/:p:/g/personal/dean_sjmc_krmangalam_edu_in/IQBu-a4s3vxOTbh5YiI5P_Y5AZLwrqW74eOIbCdEZ3BL5VQ?e=KvFjoJ" TargetMode="External" Id="R9ca20f0484194d60" /><Relationship Type="http://schemas.openxmlformats.org/officeDocument/2006/relationships/hyperlink" Target="https://krmangalameduin-my.sharepoint.com/:p:/g/personal/dean_sjmc_krmangalam_edu_in/IQD4WsQv5WPrToy6x18TebJ5AQBRjpcVY9Hx4lm-Q3FjXVw?e=61nwAj" TargetMode="External" Id="Rba9ebdc2b89e4045" /><Relationship Type="http://schemas.openxmlformats.org/officeDocument/2006/relationships/hyperlink" Target="https://krmangalameduin-my.sharepoint.com/:p:/g/personal/dean_sjmc_krmangalam_edu_in/IQDZNm3SPcUuQKRPwSjLx_taAeeuFTWhqbXwbwp0x5bZE6k?e=5LEnQ6" TargetMode="External" Id="R5e08b9cb938d4cf9" /><Relationship Type="http://schemas.openxmlformats.org/officeDocument/2006/relationships/hyperlink" Target="https://krmangalameduin-my.sharepoint.com/:f:/g/personal/dean_sjmc_krmangalam_edu_in/IgDhnDhKEVY0Tqe2XtC7TBJxARLdLerpSHzc6MuvDcieKqU?e=Pu28kb" TargetMode="External" Id="Ra3c3e138fd6649dd" /><Relationship Type="http://schemas.openxmlformats.org/officeDocument/2006/relationships/hyperlink" Target="https://krmangalameduin-my.sharepoint.com/:w:/g/personal/dean_sjmc_krmangalam_edu_in/IQDPjL7ttOMqTowEcTy9pbq6AdSCl25SVfO9_DvD7WgaGLQ?e=StY9XO" TargetMode="External" Id="Rd1fa49280532485c" /><Relationship Type="http://schemas.openxmlformats.org/officeDocument/2006/relationships/hyperlink" Target="https://krmangalameduin-my.sharepoint.com/:w:/g/personal/dean_sjmc_krmangalam_edu_in/IQDPjL7ttOMqTowEcTy9pbq6AdSCl25SVfO9_DvD7WgaGLQ?e=StY9XO" TargetMode="External" Id="Rc65076fa3e03450b"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DEAN SMAS</dc:creator>
  <lastModifiedBy>Trilok Kumar Singh</lastModifiedBy>
  <revision>3</revision>
  <lastPrinted>2024-07-02T08:45:00.0000000Z</lastPrinted>
  <dcterms:created xsi:type="dcterms:W3CDTF">2026-01-08T13:49:00.0000000Z</dcterms:created>
  <dcterms:modified xsi:type="dcterms:W3CDTF">2026-01-11T20:40:00.4091801Z</dcterms:modified>
</coreProperties>
</file>